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2D09" w14:textId="4E0D4408" w:rsidR="00BD2ADB" w:rsidRPr="007959DF" w:rsidRDefault="00BD2ADB" w:rsidP="00BD2ADB">
      <w:pPr>
        <w:rPr>
          <w:rFonts w:ascii="Segoe UI Light" w:hAnsi="Segoe UI Light" w:cs="Segoe UI Light"/>
          <w:sz w:val="28"/>
          <w:szCs w:val="28"/>
          <w:rtl/>
        </w:rPr>
      </w:pPr>
      <w:r w:rsidRPr="007959DF">
        <w:rPr>
          <w:rFonts w:ascii="Segoe UI Light" w:hAnsi="Segoe UI Light" w:cs="Segoe UI Light"/>
          <w:sz w:val="28"/>
          <w:szCs w:val="28"/>
          <w:rtl/>
        </w:rPr>
        <w:t>إبراهيم ابراش</w:t>
      </w:r>
    </w:p>
    <w:p w14:paraId="3B2CB10E" w14:textId="277F2137" w:rsidR="004471E8" w:rsidRDefault="004471E8" w:rsidP="004F3E35">
      <w:pPr>
        <w:jc w:val="center"/>
        <w:rPr>
          <w:rFonts w:ascii="Segoe UI Light" w:hAnsi="Segoe UI Light" w:cs="Segoe UI Light"/>
          <w:sz w:val="28"/>
          <w:szCs w:val="28"/>
          <w:rtl/>
        </w:rPr>
      </w:pPr>
      <w:r>
        <w:rPr>
          <w:rFonts w:ascii="Segoe UI Light" w:hAnsi="Segoe UI Light" w:cs="Segoe UI Light" w:hint="cs"/>
          <w:sz w:val="28"/>
          <w:szCs w:val="28"/>
          <w:rtl/>
        </w:rPr>
        <w:t xml:space="preserve">النظام العالمي ليس </w:t>
      </w:r>
      <w:r w:rsidR="00714A59">
        <w:rPr>
          <w:rFonts w:ascii="Segoe UI Light" w:hAnsi="Segoe UI Light" w:cs="Segoe UI Light" w:hint="cs"/>
          <w:sz w:val="28"/>
          <w:szCs w:val="28"/>
          <w:rtl/>
        </w:rPr>
        <w:t>نتاج</w:t>
      </w:r>
      <w:r>
        <w:rPr>
          <w:rFonts w:ascii="Segoe UI Light" w:hAnsi="Segoe UI Light" w:cs="Segoe UI Light" w:hint="cs"/>
          <w:sz w:val="28"/>
          <w:szCs w:val="28"/>
          <w:rtl/>
        </w:rPr>
        <w:t xml:space="preserve"> موازين قوى عسكرية</w:t>
      </w:r>
      <w:r w:rsidR="00714A59">
        <w:rPr>
          <w:rFonts w:ascii="Segoe UI Light" w:hAnsi="Segoe UI Light" w:cs="Segoe UI Light" w:hint="cs"/>
          <w:sz w:val="28"/>
          <w:szCs w:val="28"/>
          <w:rtl/>
        </w:rPr>
        <w:t xml:space="preserve"> فقط</w:t>
      </w:r>
    </w:p>
    <w:p w14:paraId="4FD39F10" w14:textId="01E52C6F" w:rsidR="000D7F6C" w:rsidRDefault="000D7F6C" w:rsidP="00F13FA0">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إن كان هدف روسيا الاتحادية من حربها مع أوكرانيا والغرب إعادة ترسيم حدودها مع أوكرانيا ومنع هذا الأخيرة من أن تكون قاعدة لحلف الأطلسي فهذا هدف مشروع ويمكن تحقيقه حتى وإن كان بثمن باهظ، أما إن كان هدفها تغيير النظام العالمي بقوتها العسكرية فهذا أمر مستحيل وعير واقعي ولا عقلاني لأن النظام العالمي ليس مجرد موازين قوى عسكرية.</w:t>
      </w:r>
    </w:p>
    <w:p w14:paraId="06A5986A" w14:textId="15766DE0" w:rsidR="00F13FA0" w:rsidRPr="00F13FA0" w:rsidRDefault="00F13FA0" w:rsidP="00F13FA0">
      <w:pPr>
        <w:jc w:val="both"/>
        <w:rPr>
          <w:rFonts w:ascii="Calibri" w:eastAsia="Times New Roman" w:hAnsi="Calibri" w:cs="Calibri"/>
          <w:rtl/>
        </w:rPr>
      </w:pPr>
      <w:r w:rsidRPr="00F13FA0">
        <w:rPr>
          <w:rFonts w:ascii="Segoe UI Light" w:eastAsia="Times New Roman" w:hAnsi="Segoe UI Light" w:cs="Segoe UI Light"/>
          <w:sz w:val="28"/>
          <w:szCs w:val="28"/>
          <w:rtl/>
        </w:rPr>
        <w:t xml:space="preserve">روسيا تقول إنها دخلت الحرب دفاعاً عن الروس القاطنين في أوكرانيا </w:t>
      </w:r>
      <w:proofErr w:type="spellStart"/>
      <w:r w:rsidR="00B24FB8">
        <w:rPr>
          <w:rFonts w:ascii="Segoe UI Light" w:eastAsia="Times New Roman" w:hAnsi="Segoe UI Light" w:cs="Segoe UI Light" w:hint="cs"/>
          <w:sz w:val="28"/>
          <w:szCs w:val="28"/>
          <w:rtl/>
        </w:rPr>
        <w:t>ولاعادة</w:t>
      </w:r>
      <w:proofErr w:type="spellEnd"/>
      <w:r w:rsidR="00B24FB8">
        <w:rPr>
          <w:rFonts w:ascii="Segoe UI Light" w:eastAsia="Times New Roman" w:hAnsi="Segoe UI Light" w:cs="Segoe UI Light" w:hint="cs"/>
          <w:sz w:val="28"/>
          <w:szCs w:val="28"/>
          <w:rtl/>
        </w:rPr>
        <w:t xml:space="preserve"> ترسيم الحدود </w:t>
      </w:r>
      <w:r w:rsidRPr="00F13FA0">
        <w:rPr>
          <w:rFonts w:ascii="Segoe UI Light" w:eastAsia="Times New Roman" w:hAnsi="Segoe UI Light" w:cs="Segoe UI Light"/>
          <w:sz w:val="28"/>
          <w:szCs w:val="28"/>
          <w:rtl/>
        </w:rPr>
        <w:t>وضد النزعة النازية الأوكرانية وأن أوكرانيا تحولت لقاعدة للغرب والحلف الأطلسي الذي يسعى لتدمير روسيا واستنزافها</w:t>
      </w:r>
      <w:r w:rsidR="00B24FB8">
        <w:rPr>
          <w:rFonts w:ascii="Segoe UI Light" w:eastAsia="Times New Roman" w:hAnsi="Segoe UI Light" w:cs="Segoe UI Light" w:hint="cs"/>
          <w:sz w:val="28"/>
          <w:szCs w:val="28"/>
          <w:rtl/>
        </w:rPr>
        <w:t xml:space="preserve">، </w:t>
      </w:r>
      <w:r w:rsidRPr="00F13FA0">
        <w:rPr>
          <w:rFonts w:ascii="Segoe UI Light" w:eastAsia="Times New Roman" w:hAnsi="Segoe UI Light" w:cs="Segoe UI Light"/>
          <w:sz w:val="28"/>
          <w:szCs w:val="28"/>
          <w:rtl/>
        </w:rPr>
        <w:t xml:space="preserve">وهو قول لا يخلو من وجاهة، أما أوكرانيا فتتحدث عن غزو أراضيها </w:t>
      </w:r>
      <w:proofErr w:type="gramStart"/>
      <w:r w:rsidRPr="00F13FA0">
        <w:rPr>
          <w:rFonts w:ascii="Segoe UI Light" w:eastAsia="Times New Roman" w:hAnsi="Segoe UI Light" w:cs="Segoe UI Light"/>
          <w:sz w:val="28"/>
          <w:szCs w:val="28"/>
          <w:rtl/>
        </w:rPr>
        <w:t>و مواجهة</w:t>
      </w:r>
      <w:proofErr w:type="gramEnd"/>
      <w:r w:rsidRPr="00F13FA0">
        <w:rPr>
          <w:rFonts w:ascii="Segoe UI Light" w:eastAsia="Times New Roman" w:hAnsi="Segoe UI Light" w:cs="Segoe UI Light"/>
          <w:sz w:val="28"/>
          <w:szCs w:val="28"/>
          <w:rtl/>
        </w:rPr>
        <w:t xml:space="preserve"> النزعة التوسعية لروسيا، أما الغرب فيساند أوكرانيا كما يقول في مواجهة عدوان روسي يتعارض مع سيادة الدول والقانون الدولي والشرعية الدولية</w:t>
      </w:r>
      <w:r w:rsidR="00B24FB8">
        <w:rPr>
          <w:rFonts w:ascii="Segoe UI Light" w:eastAsia="Times New Roman" w:hAnsi="Segoe UI Light" w:cs="Segoe UI Light" w:hint="cs"/>
          <w:sz w:val="28"/>
          <w:szCs w:val="28"/>
          <w:rtl/>
        </w:rPr>
        <w:t>،</w:t>
      </w:r>
      <w:r w:rsidRPr="00F13FA0">
        <w:rPr>
          <w:rFonts w:ascii="Segoe UI Light" w:eastAsia="Times New Roman" w:hAnsi="Segoe UI Light" w:cs="Segoe UI Light"/>
          <w:sz w:val="28"/>
          <w:szCs w:val="28"/>
          <w:rtl/>
        </w:rPr>
        <w:t xml:space="preserve"> وهو </w:t>
      </w:r>
      <w:r w:rsidR="00B24FB8">
        <w:rPr>
          <w:rFonts w:ascii="Segoe UI Light" w:eastAsia="Times New Roman" w:hAnsi="Segoe UI Light" w:cs="Segoe UI Light" w:hint="cs"/>
          <w:sz w:val="28"/>
          <w:szCs w:val="28"/>
          <w:rtl/>
        </w:rPr>
        <w:t xml:space="preserve">أيضا </w:t>
      </w:r>
      <w:r w:rsidRPr="00F13FA0">
        <w:rPr>
          <w:rFonts w:ascii="Segoe UI Light" w:eastAsia="Times New Roman" w:hAnsi="Segoe UI Light" w:cs="Segoe UI Light"/>
          <w:sz w:val="28"/>
          <w:szCs w:val="28"/>
          <w:rtl/>
        </w:rPr>
        <w:t>قول فيه بعض الوجاهة.</w:t>
      </w:r>
    </w:p>
    <w:p w14:paraId="19D4D0AF" w14:textId="77777777" w:rsidR="00F13FA0" w:rsidRPr="00F13FA0" w:rsidRDefault="00F13FA0" w:rsidP="00F13FA0">
      <w:pPr>
        <w:jc w:val="both"/>
        <w:rPr>
          <w:rFonts w:ascii="Calibri" w:eastAsia="Times New Roman" w:hAnsi="Calibri" w:cs="Calibri"/>
          <w:rtl/>
        </w:rPr>
      </w:pPr>
      <w:r w:rsidRPr="00F13FA0">
        <w:rPr>
          <w:rFonts w:ascii="Segoe UI Light" w:eastAsia="Times New Roman" w:hAnsi="Segoe UI Light" w:cs="Segoe UI Light"/>
          <w:sz w:val="28"/>
          <w:szCs w:val="28"/>
          <w:rtl/>
        </w:rPr>
        <w:t xml:space="preserve">ولكن، </w:t>
      </w:r>
      <w:proofErr w:type="gramStart"/>
      <w:r w:rsidRPr="00F13FA0">
        <w:rPr>
          <w:rFonts w:ascii="Segoe UI Light" w:eastAsia="Times New Roman" w:hAnsi="Segoe UI Light" w:cs="Segoe UI Light"/>
          <w:sz w:val="28"/>
          <w:szCs w:val="28"/>
          <w:rtl/>
        </w:rPr>
        <w:t>و بالنسبة</w:t>
      </w:r>
      <w:proofErr w:type="gramEnd"/>
      <w:r w:rsidRPr="00F13FA0">
        <w:rPr>
          <w:rFonts w:ascii="Segoe UI Light" w:eastAsia="Times New Roman" w:hAnsi="Segoe UI Light" w:cs="Segoe UI Light"/>
          <w:sz w:val="28"/>
          <w:szCs w:val="28"/>
          <w:rtl/>
        </w:rPr>
        <w:t xml:space="preserve"> لطرفي المعادلة فإنهم لا يفصحون عن كامل دوافعهم وأهدافهم من الحرب. فروسيا ليست الاتحاد السوفيتي بل دولة رأسمالية لها مصالحها وتسعى لتوسيع مناطق نفوذها وتجد أن النظام العالمي الذي تهيمن عليه أمريكا والغرب يتعارض مع مصالحها وأهدافها القومية ولا يسمح لها بالتمدد عالميا، أما أهداف الغرب من الدعم المهول لأوكرانيا فهو أبعد ما يكون عن مجرد نصرة دولة تدافع عن سيادتها،  ولو كان الأمر يتعلق بانتهاك سيادة الدول فواشنطن أكثر الدول انتهاكا لسيادة الدول، فمن تدخلها وحروبها في دول أمريكا الجنوبية إلى احتلالها لأفغانستان والعراق، كما أن إسرائيل انتهكت سيادة ثلاثة دول عربية في حرب 1967 وما زالت تحتل فلسطين وأراضي سورية وهناك قرارات دولية تطالبها بالانسحاب من هذه الأراضي -قراري مجلس الأمن 242 و 383 - هذا بالإضافة للغزو الإسرائيلي للبنان عام 1982 .</w:t>
      </w:r>
    </w:p>
    <w:p w14:paraId="14568991" w14:textId="77777777" w:rsidR="00F13FA0" w:rsidRPr="00F13FA0" w:rsidRDefault="00F13FA0" w:rsidP="00F13FA0">
      <w:pPr>
        <w:jc w:val="both"/>
        <w:rPr>
          <w:rFonts w:ascii="Calibri" w:eastAsia="Times New Roman" w:hAnsi="Calibri" w:cs="Calibri"/>
          <w:rtl/>
        </w:rPr>
      </w:pPr>
      <w:r w:rsidRPr="00F13FA0">
        <w:rPr>
          <w:rFonts w:ascii="Segoe UI Light" w:eastAsia="Times New Roman" w:hAnsi="Segoe UI Light" w:cs="Segoe UI Light"/>
          <w:sz w:val="28"/>
          <w:szCs w:val="28"/>
          <w:rtl/>
        </w:rPr>
        <w:t xml:space="preserve">تدخل الغرب يرجع لرغبة الغرب وخصوصاً واشنطن إضعاف روسيا والصين كقوتين صاعدين تهددان النظام العالمي، بأبعاده الاقتصادية والمالية والتكنولوجية والثقافية وهو النظام الذي هندسته أمريكا والغرب طوال عقود وجاءت العولمة لتعزيز هذه الهيمنة، فالغرب وعلى رأسه واشنطن يرى أنه ليس من حق دولة من خارج المنظومة الغربية التقليدية لم تشارك في هندسة النظام العالمي والحضارة الحالية التي تُنسب للغرب حيث غالبية الاختراعات والاكتشافات العلمية ترجع له، أن تأتي هذه الدولة و </w:t>
      </w:r>
      <w:r w:rsidRPr="00F13FA0">
        <w:rPr>
          <w:rFonts w:ascii="Segoe UI Light" w:eastAsia="Times New Roman" w:hAnsi="Segoe UI Light" w:cs="Segoe UI Light"/>
          <w:sz w:val="28"/>
          <w:szCs w:val="28"/>
          <w:rtl/>
        </w:rPr>
        <w:lastRenderedPageBreak/>
        <w:t xml:space="preserve">تحاول تغيير النظام العالمي وزعزعة مرتكزاته وهزيمة الغرب أو مشاركته الهيمنة على العالم. </w:t>
      </w:r>
    </w:p>
    <w:p w14:paraId="56A89D75" w14:textId="0ECD30CF" w:rsidR="00B77678" w:rsidRDefault="00F13FA0" w:rsidP="00F13FA0">
      <w:pPr>
        <w:jc w:val="both"/>
        <w:rPr>
          <w:rFonts w:ascii="Segoe UI Light" w:eastAsia="Times New Roman" w:hAnsi="Segoe UI Light" w:cs="Segoe UI Light"/>
          <w:sz w:val="28"/>
          <w:szCs w:val="28"/>
          <w:rtl/>
        </w:rPr>
      </w:pPr>
      <w:r w:rsidRPr="00F13FA0">
        <w:rPr>
          <w:rFonts w:ascii="Segoe UI Light" w:eastAsia="Times New Roman" w:hAnsi="Segoe UI Light" w:cs="Segoe UI Light"/>
          <w:sz w:val="28"/>
          <w:szCs w:val="28"/>
          <w:rtl/>
        </w:rPr>
        <w:t xml:space="preserve">توجد </w:t>
      </w:r>
      <w:r w:rsidR="00E8198F">
        <w:rPr>
          <w:rFonts w:ascii="Segoe UI Light" w:eastAsia="Times New Roman" w:hAnsi="Segoe UI Light" w:cs="Segoe UI Light" w:hint="cs"/>
          <w:sz w:val="28"/>
          <w:szCs w:val="28"/>
          <w:rtl/>
        </w:rPr>
        <w:t>بعض ال</w:t>
      </w:r>
      <w:r w:rsidRPr="00F13FA0">
        <w:rPr>
          <w:rFonts w:ascii="Segoe UI Light" w:eastAsia="Times New Roman" w:hAnsi="Segoe UI Light" w:cs="Segoe UI Light"/>
          <w:sz w:val="28"/>
          <w:szCs w:val="28"/>
          <w:rtl/>
        </w:rPr>
        <w:t xml:space="preserve">وجاهة في هذا الأمر، فما تسمى بحضارة القرن العشرين بكل مكوناتها ومرتكزاتها العلمية والصناعية والتكنولوجية والاقتصادية والمالية هي من صناعة الغرب </w:t>
      </w:r>
      <w:proofErr w:type="gramStart"/>
      <w:r w:rsidRPr="00F13FA0">
        <w:rPr>
          <w:rFonts w:ascii="Segoe UI Light" w:eastAsia="Times New Roman" w:hAnsi="Segoe UI Light" w:cs="Segoe UI Light"/>
          <w:sz w:val="28"/>
          <w:szCs w:val="28"/>
          <w:rtl/>
        </w:rPr>
        <w:t>و مراكمة</w:t>
      </w:r>
      <w:proofErr w:type="gramEnd"/>
      <w:r w:rsidRPr="00F13FA0">
        <w:rPr>
          <w:rFonts w:ascii="Segoe UI Light" w:eastAsia="Times New Roman" w:hAnsi="Segoe UI Light" w:cs="Segoe UI Light"/>
          <w:sz w:val="28"/>
          <w:szCs w:val="28"/>
          <w:rtl/>
        </w:rPr>
        <w:t xml:space="preserve"> </w:t>
      </w:r>
      <w:proofErr w:type="spellStart"/>
      <w:r w:rsidRPr="00F13FA0">
        <w:rPr>
          <w:rFonts w:ascii="Segoe UI Light" w:eastAsia="Times New Roman" w:hAnsi="Segoe UI Light" w:cs="Segoe UI Light"/>
          <w:sz w:val="28"/>
          <w:szCs w:val="28"/>
          <w:rtl/>
        </w:rPr>
        <w:t>لانجازاته</w:t>
      </w:r>
      <w:proofErr w:type="spellEnd"/>
      <w:r w:rsidRPr="00F13FA0">
        <w:rPr>
          <w:rFonts w:ascii="Segoe UI Light" w:eastAsia="Times New Roman" w:hAnsi="Segoe UI Light" w:cs="Segoe UI Light"/>
          <w:sz w:val="28"/>
          <w:szCs w:val="28"/>
          <w:rtl/>
        </w:rPr>
        <w:t xml:space="preserve"> التي بدأت منذ عصر الانوار</w:t>
      </w:r>
      <w:r w:rsidR="00B77678">
        <w:rPr>
          <w:rFonts w:ascii="Segoe UI Light" w:eastAsia="Times New Roman" w:hAnsi="Segoe UI Light" w:cs="Segoe UI Light" w:hint="cs"/>
          <w:sz w:val="28"/>
          <w:szCs w:val="28"/>
          <w:rtl/>
        </w:rPr>
        <w:t xml:space="preserve"> في القرن الثامن عشر</w:t>
      </w:r>
      <w:r w:rsidRPr="00F13FA0">
        <w:rPr>
          <w:rFonts w:ascii="Segoe UI Light" w:eastAsia="Times New Roman" w:hAnsi="Segoe UI Light" w:cs="Segoe UI Light"/>
          <w:sz w:val="28"/>
          <w:szCs w:val="28"/>
          <w:rtl/>
        </w:rPr>
        <w:t>، ومساهمة بقية المجتمعات والدول الأخرى محدودة وخصوصا مساهمة شعوب روسيا والاتحاد السوفيتي سابقا</w:t>
      </w:r>
      <w:r w:rsidR="00E0783A">
        <w:rPr>
          <w:rFonts w:ascii="Segoe UI Light" w:eastAsia="Times New Roman" w:hAnsi="Segoe UI Light" w:cs="Segoe UI Light" w:hint="cs"/>
          <w:sz w:val="28"/>
          <w:szCs w:val="28"/>
          <w:rtl/>
        </w:rPr>
        <w:t xml:space="preserve"> والصين</w:t>
      </w:r>
      <w:r w:rsidRPr="00F13FA0">
        <w:rPr>
          <w:rFonts w:ascii="Segoe UI Light" w:eastAsia="Times New Roman" w:hAnsi="Segoe UI Light" w:cs="Segoe UI Light"/>
          <w:sz w:val="28"/>
          <w:szCs w:val="28"/>
          <w:rtl/>
        </w:rPr>
        <w:t xml:space="preserve">، وهذا ما يفسر جزئيا ما يبدو وكأن روسيا في مواجهة </w:t>
      </w:r>
      <w:r w:rsidR="00B77678">
        <w:rPr>
          <w:rFonts w:ascii="Segoe UI Light" w:eastAsia="Times New Roman" w:hAnsi="Segoe UI Light" w:cs="Segoe UI Light" w:hint="cs"/>
          <w:sz w:val="28"/>
          <w:szCs w:val="28"/>
          <w:rtl/>
        </w:rPr>
        <w:t>كل</w:t>
      </w:r>
      <w:r w:rsidRPr="00F13FA0">
        <w:rPr>
          <w:rFonts w:ascii="Segoe UI Light" w:eastAsia="Times New Roman" w:hAnsi="Segoe UI Light" w:cs="Segoe UI Light"/>
          <w:sz w:val="28"/>
          <w:szCs w:val="28"/>
          <w:rtl/>
        </w:rPr>
        <w:t xml:space="preserve"> دول ا</w:t>
      </w:r>
      <w:r w:rsidR="00B77678">
        <w:rPr>
          <w:rFonts w:ascii="Segoe UI Light" w:eastAsia="Times New Roman" w:hAnsi="Segoe UI Light" w:cs="Segoe UI Light" w:hint="cs"/>
          <w:sz w:val="28"/>
          <w:szCs w:val="28"/>
          <w:rtl/>
        </w:rPr>
        <w:t>لغرب.</w:t>
      </w:r>
    </w:p>
    <w:p w14:paraId="56E837CC" w14:textId="7A83D30D" w:rsidR="00F13FA0" w:rsidRPr="00F13FA0" w:rsidRDefault="00B77678" w:rsidP="00F13FA0">
      <w:pPr>
        <w:jc w:val="both"/>
        <w:rPr>
          <w:rFonts w:ascii="Calibri" w:eastAsia="Times New Roman" w:hAnsi="Calibri" w:cs="Calibri"/>
          <w:rtl/>
        </w:rPr>
      </w:pPr>
      <w:r>
        <w:rPr>
          <w:rFonts w:ascii="Segoe UI Light" w:eastAsia="Times New Roman" w:hAnsi="Segoe UI Light" w:cs="Segoe UI Light" w:hint="cs"/>
          <w:sz w:val="28"/>
          <w:szCs w:val="28"/>
          <w:rtl/>
        </w:rPr>
        <w:t>بالإضافة الى العسكر الغربي فإن كثيرا من دول العالم</w:t>
      </w:r>
      <w:r w:rsidR="00F13FA0" w:rsidRPr="00F13FA0">
        <w:rPr>
          <w:rFonts w:ascii="Segoe UI Light" w:eastAsia="Times New Roman" w:hAnsi="Segoe UI Light" w:cs="Segoe UI Light"/>
          <w:sz w:val="28"/>
          <w:szCs w:val="28"/>
          <w:rtl/>
        </w:rPr>
        <w:t xml:space="preserve"> تشعر بأن وجودها واستقرارها مرتبط باستقرار النظام العالمي الراهن حتى وإن كان يفتقر للعدالة وتهيمن عليه واشنطن، فهذه الشعوب والدول غير معنية بالدخول في حرب عالمية غير مضمونة النتائج، كما أنها غير متأكدة أنه في حالة إزاحة أمريكا كقطب مهيمن على العالم سيكون حالها وحال العالم أفضل لو انتصرت روسيا وأصبحت القطب المهيمن عالميا.</w:t>
      </w:r>
    </w:p>
    <w:p w14:paraId="25B168D3" w14:textId="2E44973B" w:rsidR="00F13FA0" w:rsidRPr="00F13FA0" w:rsidRDefault="00F13FA0" w:rsidP="00F13FA0">
      <w:pPr>
        <w:jc w:val="both"/>
        <w:rPr>
          <w:rFonts w:ascii="Calibri" w:eastAsia="Times New Roman" w:hAnsi="Calibri" w:cs="Calibri"/>
          <w:rtl/>
        </w:rPr>
      </w:pPr>
      <w:r w:rsidRPr="00F13FA0">
        <w:rPr>
          <w:rFonts w:ascii="Segoe UI Light" w:eastAsia="Times New Roman" w:hAnsi="Segoe UI Light" w:cs="Segoe UI Light"/>
          <w:sz w:val="28"/>
          <w:szCs w:val="28"/>
          <w:rtl/>
        </w:rPr>
        <w:t>وهناك سبب آخر يقف وراء الموقف المتشدد لواشنطن تجاه روسيا، فمن المعروف أن الولايات المتحدة دولة مهاجرين وهي تضم خليط</w:t>
      </w:r>
      <w:r w:rsidR="00B77678">
        <w:rPr>
          <w:rFonts w:ascii="Segoe UI Light" w:eastAsia="Times New Roman" w:hAnsi="Segoe UI Light" w:cs="Segoe UI Light" w:hint="cs"/>
          <w:sz w:val="28"/>
          <w:szCs w:val="28"/>
          <w:rtl/>
        </w:rPr>
        <w:t>ا</w:t>
      </w:r>
      <w:r w:rsidRPr="00F13FA0">
        <w:rPr>
          <w:rFonts w:ascii="Segoe UI Light" w:eastAsia="Times New Roman" w:hAnsi="Segoe UI Light" w:cs="Segoe UI Light"/>
          <w:sz w:val="28"/>
          <w:szCs w:val="28"/>
          <w:rtl/>
        </w:rPr>
        <w:t xml:space="preserve"> من كل الجنسيات وما يجمع هؤلاء ليس الانتماء القومي بل المصلحة المادية حيث توفر الدولة لساكنيها حياة رغيدة لا تتوفر لهم في دولهم الأصلية وبالتالي فإن تراجع الاقتصاد الأمريكي سيؤدي لتفكك المجتمع حيث يزول السبب للانتماء إليه وهو الاقتصاد والحياة المرفهة، وعلى هذا الأساس فواشنطن مستعدة لخوض حروب عالمية وليس حرباً واحدة ولا مانع عندها بتدمير أوكرانيا واضعاف أوروبا وكل حلفائها حتى تحافظ على مكانتها الدولية واستقرارها الاقتصادي. </w:t>
      </w:r>
    </w:p>
    <w:p w14:paraId="220F26B8" w14:textId="6208E2A7" w:rsidR="00F13FA0" w:rsidRPr="00F13FA0" w:rsidRDefault="00F13FA0" w:rsidP="00F13FA0">
      <w:pPr>
        <w:jc w:val="both"/>
        <w:rPr>
          <w:rFonts w:ascii="Calibri" w:eastAsia="Times New Roman" w:hAnsi="Calibri" w:cs="Calibri"/>
          <w:rtl/>
        </w:rPr>
      </w:pPr>
      <w:r w:rsidRPr="00F13FA0">
        <w:rPr>
          <w:rFonts w:ascii="Segoe UI Light" w:eastAsia="Times New Roman" w:hAnsi="Segoe UI Light" w:cs="Segoe UI Light"/>
          <w:sz w:val="28"/>
          <w:szCs w:val="28"/>
          <w:rtl/>
        </w:rPr>
        <w:t xml:space="preserve">إذا كانت إمبريالية الولايات المتحدة الأمريكية شرطا لازدهارها واستقرارها الاقتصادي بسبب خصوصية نشأتها وتركيبتها الاجتماعية ودورها في هيكلة النظام </w:t>
      </w:r>
      <w:proofErr w:type="gramStart"/>
      <w:r w:rsidRPr="00F13FA0">
        <w:rPr>
          <w:rFonts w:ascii="Segoe UI Light" w:eastAsia="Times New Roman" w:hAnsi="Segoe UI Light" w:cs="Segoe UI Light"/>
          <w:sz w:val="28"/>
          <w:szCs w:val="28"/>
          <w:rtl/>
        </w:rPr>
        <w:t>العالمي،  فالأمر</w:t>
      </w:r>
      <w:proofErr w:type="gramEnd"/>
      <w:r w:rsidRPr="00F13FA0">
        <w:rPr>
          <w:rFonts w:ascii="Segoe UI Light" w:eastAsia="Times New Roman" w:hAnsi="Segoe UI Light" w:cs="Segoe UI Light"/>
          <w:sz w:val="28"/>
          <w:szCs w:val="28"/>
          <w:rtl/>
        </w:rPr>
        <w:t xml:space="preserve"> مختلف بالنسبة لروسيا التي تشعر أن دورها في التأثير في</w:t>
      </w:r>
      <w:r w:rsidR="00341ADF" w:rsidRPr="00341ADF">
        <w:rPr>
          <w:rFonts w:ascii="Segoe UI Light" w:eastAsia="Times New Roman" w:hAnsi="Segoe UI Light" w:cs="Segoe UI Light"/>
          <w:sz w:val="28"/>
          <w:szCs w:val="28"/>
          <w:rtl/>
        </w:rPr>
        <w:t xml:space="preserve"> </w:t>
      </w:r>
      <w:r w:rsidR="00341ADF" w:rsidRPr="00F13FA0">
        <w:rPr>
          <w:rFonts w:ascii="Segoe UI Light" w:eastAsia="Times New Roman" w:hAnsi="Segoe UI Light" w:cs="Segoe UI Light"/>
          <w:sz w:val="28"/>
          <w:szCs w:val="28"/>
          <w:rtl/>
        </w:rPr>
        <w:t>النظام العالمي</w:t>
      </w:r>
      <w:r w:rsidRPr="00F13FA0">
        <w:rPr>
          <w:rFonts w:ascii="Segoe UI Light" w:eastAsia="Times New Roman" w:hAnsi="Segoe UI Light" w:cs="Segoe UI Light"/>
          <w:sz w:val="28"/>
          <w:szCs w:val="28"/>
          <w:rtl/>
        </w:rPr>
        <w:t xml:space="preserve"> محدود وخصوصا بعد انهيار النظام الاتحاد السوفيتي، </w:t>
      </w:r>
      <w:r w:rsidR="00B77678">
        <w:rPr>
          <w:rFonts w:ascii="Segoe UI Light" w:eastAsia="Times New Roman" w:hAnsi="Segoe UI Light" w:cs="Segoe UI Light" w:hint="cs"/>
          <w:sz w:val="28"/>
          <w:szCs w:val="28"/>
          <w:rtl/>
        </w:rPr>
        <w:t xml:space="preserve">بالرغم من دورها في الحرب العالمية الثانية </w:t>
      </w:r>
      <w:r w:rsidR="00634877">
        <w:rPr>
          <w:rFonts w:ascii="Segoe UI Light" w:eastAsia="Times New Roman" w:hAnsi="Segoe UI Light" w:cs="Segoe UI Light" w:hint="cs"/>
          <w:sz w:val="28"/>
          <w:szCs w:val="28"/>
          <w:rtl/>
        </w:rPr>
        <w:t xml:space="preserve">ومشاركتها الفاعلة في مؤتمر يالطا 1945 الذي أسس </w:t>
      </w:r>
      <w:proofErr w:type="spellStart"/>
      <w:r w:rsidR="00634877">
        <w:rPr>
          <w:rFonts w:ascii="Segoe UI Light" w:eastAsia="Times New Roman" w:hAnsi="Segoe UI Light" w:cs="Segoe UI Light" w:hint="cs"/>
          <w:sz w:val="28"/>
          <w:szCs w:val="28"/>
          <w:rtl/>
        </w:rPr>
        <w:t>لنرتيبات</w:t>
      </w:r>
      <w:proofErr w:type="spellEnd"/>
      <w:r w:rsidR="00634877">
        <w:rPr>
          <w:rFonts w:ascii="Segoe UI Light" w:eastAsia="Times New Roman" w:hAnsi="Segoe UI Light" w:cs="Segoe UI Light" w:hint="cs"/>
          <w:sz w:val="28"/>
          <w:szCs w:val="28"/>
          <w:rtl/>
        </w:rPr>
        <w:t xml:space="preserve"> الأمن الجماعي العالمي لمرحلة ما بعد الحرب. </w:t>
      </w:r>
      <w:r w:rsidRPr="00F13FA0">
        <w:rPr>
          <w:rFonts w:ascii="Segoe UI Light" w:eastAsia="Times New Roman" w:hAnsi="Segoe UI Light" w:cs="Segoe UI Light"/>
          <w:sz w:val="28"/>
          <w:szCs w:val="28"/>
          <w:rtl/>
        </w:rPr>
        <w:t>وبالنسبة لعلاقة السياسية الخارجية بالتركيبة السكانية فروسيا تغلق أبوابها تاريخيا أمام الهجرة ومواطنوها منتمين لوطنهم قومياً مهما تدهور الوضع الاقتصادي، ولكن قوة الانتماء القومي قد لا يستمر طويلا إن زادت الحالة الاقتصادية تدهورا</w:t>
      </w:r>
    </w:p>
    <w:p w14:paraId="71702FBE" w14:textId="7CD34137" w:rsidR="00F13FA0" w:rsidRDefault="00F13FA0" w:rsidP="00F13FA0">
      <w:pPr>
        <w:jc w:val="both"/>
        <w:rPr>
          <w:rFonts w:ascii="Segoe UI Light" w:eastAsia="Times New Roman" w:hAnsi="Segoe UI Light" w:cs="Segoe UI Light"/>
          <w:sz w:val="28"/>
          <w:szCs w:val="28"/>
          <w:rtl/>
        </w:rPr>
      </w:pPr>
      <w:r w:rsidRPr="00F13FA0">
        <w:rPr>
          <w:rFonts w:ascii="Segoe UI Light" w:eastAsia="Times New Roman" w:hAnsi="Segoe UI Light" w:cs="Segoe UI Light"/>
          <w:sz w:val="28"/>
          <w:szCs w:val="28"/>
          <w:rtl/>
        </w:rPr>
        <w:lastRenderedPageBreak/>
        <w:t xml:space="preserve">ما تسمى حرب أوكرانيا تخفى الكثير وهي حرب مرتبطة بالاقتصاد والنزوع نحو الهيمنة بدرجة أولى، ولأنها كذلك فقد تصل لكسر العظم وقد تنزلق لحرب نووية تكتيكية </w:t>
      </w:r>
      <w:r w:rsidR="00634877">
        <w:rPr>
          <w:rFonts w:ascii="Segoe UI Light" w:eastAsia="Times New Roman" w:hAnsi="Segoe UI Light" w:cs="Segoe UI Light" w:hint="cs"/>
          <w:sz w:val="28"/>
          <w:szCs w:val="28"/>
          <w:rtl/>
        </w:rPr>
        <w:t>محدودة</w:t>
      </w:r>
      <w:r w:rsidRPr="00F13FA0">
        <w:rPr>
          <w:rFonts w:ascii="Segoe UI Light" w:eastAsia="Times New Roman" w:hAnsi="Segoe UI Light" w:cs="Segoe UI Light"/>
          <w:sz w:val="28"/>
          <w:szCs w:val="28"/>
          <w:rtl/>
        </w:rPr>
        <w:t xml:space="preserve">، وإن كنا </w:t>
      </w:r>
      <w:r>
        <w:rPr>
          <w:rFonts w:ascii="Segoe UI Light" w:eastAsia="Times New Roman" w:hAnsi="Segoe UI Light" w:cs="Segoe UI Light" w:hint="cs"/>
          <w:sz w:val="28"/>
          <w:szCs w:val="28"/>
          <w:rtl/>
        </w:rPr>
        <w:t>ك</w:t>
      </w:r>
      <w:r w:rsidRPr="00F13FA0">
        <w:rPr>
          <w:rFonts w:ascii="Segoe UI Light" w:eastAsia="Times New Roman" w:hAnsi="Segoe UI Light" w:cs="Segoe UI Light"/>
          <w:sz w:val="28"/>
          <w:szCs w:val="28"/>
          <w:rtl/>
        </w:rPr>
        <w:t xml:space="preserve">كثيرين من شعوب الأرض </w:t>
      </w:r>
      <w:r w:rsidR="008E06E4">
        <w:rPr>
          <w:rFonts w:ascii="Segoe UI Light" w:eastAsia="Times New Roman" w:hAnsi="Segoe UI Light" w:cs="Segoe UI Light" w:hint="cs"/>
          <w:sz w:val="28"/>
          <w:szCs w:val="28"/>
          <w:rtl/>
        </w:rPr>
        <w:t xml:space="preserve">نتفهم التخوفات </w:t>
      </w:r>
      <w:r w:rsidR="00A033E1">
        <w:rPr>
          <w:rFonts w:ascii="Segoe UI Light" w:eastAsia="Times New Roman" w:hAnsi="Segoe UI Light" w:cs="Segoe UI Light" w:hint="cs"/>
          <w:sz w:val="28"/>
          <w:szCs w:val="28"/>
          <w:rtl/>
        </w:rPr>
        <w:t>والمطالب الروسية و</w:t>
      </w:r>
      <w:r w:rsidRPr="00F13FA0">
        <w:rPr>
          <w:rFonts w:ascii="Segoe UI Light" w:eastAsia="Times New Roman" w:hAnsi="Segoe UI Light" w:cs="Segoe UI Light"/>
          <w:sz w:val="28"/>
          <w:szCs w:val="28"/>
          <w:rtl/>
        </w:rPr>
        <w:t>نأمل إضعاف الهيمنة الأمريكية على العالم والحد من غرورها وعربدتها</w:t>
      </w:r>
      <w:r w:rsidR="00A033E1">
        <w:rPr>
          <w:rFonts w:ascii="Segoe UI Light" w:eastAsia="Times New Roman" w:hAnsi="Segoe UI Light" w:cs="Segoe UI Light" w:hint="cs"/>
          <w:sz w:val="28"/>
          <w:szCs w:val="28"/>
          <w:rtl/>
        </w:rPr>
        <w:t>،</w:t>
      </w:r>
      <w:r w:rsidRPr="00F13FA0">
        <w:rPr>
          <w:rFonts w:ascii="Segoe UI Light" w:eastAsia="Times New Roman" w:hAnsi="Segoe UI Light" w:cs="Segoe UI Light"/>
          <w:sz w:val="28"/>
          <w:szCs w:val="28"/>
          <w:rtl/>
        </w:rPr>
        <w:t xml:space="preserve"> إلا أنه لا يبدو أن النظام العالمي سيتغير بالقوة العسكرية </w:t>
      </w:r>
      <w:r w:rsidR="00E0783A">
        <w:rPr>
          <w:rFonts w:ascii="Segoe UI Light" w:eastAsia="Times New Roman" w:hAnsi="Segoe UI Light" w:cs="Segoe UI Light" w:hint="cs"/>
          <w:sz w:val="28"/>
          <w:szCs w:val="28"/>
          <w:rtl/>
        </w:rPr>
        <w:t xml:space="preserve">الروسية </w:t>
      </w:r>
      <w:r w:rsidRPr="00F13FA0">
        <w:rPr>
          <w:rFonts w:ascii="Segoe UI Light" w:eastAsia="Times New Roman" w:hAnsi="Segoe UI Light" w:cs="Segoe UI Light"/>
          <w:sz w:val="28"/>
          <w:szCs w:val="28"/>
          <w:rtl/>
        </w:rPr>
        <w:t xml:space="preserve">فقط، ومراهنة بوتين على تغييره عسكريا مراهنة </w:t>
      </w:r>
      <w:r w:rsidR="00634877">
        <w:rPr>
          <w:rFonts w:ascii="Segoe UI Light" w:eastAsia="Times New Roman" w:hAnsi="Segoe UI Light" w:cs="Segoe UI Light" w:hint="cs"/>
          <w:sz w:val="28"/>
          <w:szCs w:val="28"/>
          <w:rtl/>
        </w:rPr>
        <w:t>محفوفة بالمخاطر</w:t>
      </w:r>
      <w:r>
        <w:rPr>
          <w:rFonts w:ascii="Segoe UI Light" w:eastAsia="Times New Roman" w:hAnsi="Segoe UI Light" w:cs="Segoe UI Light" w:hint="cs"/>
          <w:sz w:val="28"/>
          <w:szCs w:val="28"/>
          <w:rtl/>
        </w:rPr>
        <w:t xml:space="preserve"> وأقصى ما سيحققه بوتين </w:t>
      </w:r>
      <w:r w:rsidR="00634877">
        <w:rPr>
          <w:rFonts w:ascii="Segoe UI Light" w:eastAsia="Times New Roman" w:hAnsi="Segoe UI Light" w:cs="Segoe UI Light" w:hint="cs"/>
          <w:sz w:val="28"/>
          <w:szCs w:val="28"/>
          <w:rtl/>
        </w:rPr>
        <w:t xml:space="preserve">هو </w:t>
      </w:r>
      <w:r>
        <w:rPr>
          <w:rFonts w:ascii="Segoe UI Light" w:eastAsia="Times New Roman" w:hAnsi="Segoe UI Light" w:cs="Segoe UI Light" w:hint="cs"/>
          <w:sz w:val="28"/>
          <w:szCs w:val="28"/>
          <w:rtl/>
        </w:rPr>
        <w:t xml:space="preserve">الحفاظ على الأراضي </w:t>
      </w:r>
      <w:r w:rsidR="00634877">
        <w:rPr>
          <w:rFonts w:ascii="Segoe UI Light" w:eastAsia="Times New Roman" w:hAnsi="Segoe UI Light" w:cs="Segoe UI Light" w:hint="cs"/>
          <w:sz w:val="28"/>
          <w:szCs w:val="28"/>
          <w:rtl/>
        </w:rPr>
        <w:t xml:space="preserve">الأوكرانية </w:t>
      </w:r>
      <w:r w:rsidR="004544E2">
        <w:rPr>
          <w:rFonts w:ascii="Segoe UI Light" w:eastAsia="Times New Roman" w:hAnsi="Segoe UI Light" w:cs="Segoe UI Light" w:hint="cs"/>
          <w:sz w:val="28"/>
          <w:szCs w:val="28"/>
          <w:rtl/>
        </w:rPr>
        <w:t xml:space="preserve">التي ضمها </w:t>
      </w:r>
      <w:r w:rsidR="00A033E1">
        <w:rPr>
          <w:rFonts w:ascii="Segoe UI Light" w:eastAsia="Times New Roman" w:hAnsi="Segoe UI Light" w:cs="Segoe UI Light" w:hint="cs"/>
          <w:sz w:val="28"/>
          <w:szCs w:val="28"/>
          <w:rtl/>
        </w:rPr>
        <w:t>ل</w:t>
      </w:r>
      <w:r w:rsidR="004544E2">
        <w:rPr>
          <w:rFonts w:ascii="Segoe UI Light" w:eastAsia="Times New Roman" w:hAnsi="Segoe UI Light" w:cs="Segoe UI Light" w:hint="cs"/>
          <w:sz w:val="28"/>
          <w:szCs w:val="28"/>
          <w:rtl/>
        </w:rPr>
        <w:t xml:space="preserve">روسيا </w:t>
      </w:r>
      <w:r w:rsidR="00634877" w:rsidRPr="00634877">
        <w:rPr>
          <w:rFonts w:ascii="Segoe UI Light" w:eastAsia="Times New Roman" w:hAnsi="Segoe UI Light" w:cs="Segoe UI Light"/>
          <w:sz w:val="28"/>
          <w:szCs w:val="28"/>
          <w:rtl/>
        </w:rPr>
        <w:t>(</w:t>
      </w:r>
      <w:r w:rsidR="00634877" w:rsidRPr="00634877">
        <w:rPr>
          <w:rFonts w:ascii="Segoe UI Light" w:hAnsi="Segoe UI Light" w:cs="Segoe UI Light"/>
          <w:color w:val="000000"/>
          <w:sz w:val="28"/>
          <w:szCs w:val="28"/>
          <w:shd w:val="clear" w:color="auto" w:fill="FFFFFF"/>
          <w:rtl/>
        </w:rPr>
        <w:t xml:space="preserve">مناطق </w:t>
      </w:r>
      <w:proofErr w:type="spellStart"/>
      <w:r w:rsidR="00634877" w:rsidRPr="00634877">
        <w:rPr>
          <w:rFonts w:ascii="Segoe UI Light" w:hAnsi="Segoe UI Light" w:cs="Segoe UI Light"/>
          <w:color w:val="000000"/>
          <w:sz w:val="28"/>
          <w:szCs w:val="28"/>
          <w:shd w:val="clear" w:color="auto" w:fill="FFFFFF"/>
          <w:rtl/>
        </w:rPr>
        <w:t>لوغانسك</w:t>
      </w:r>
      <w:proofErr w:type="spellEnd"/>
      <w:r w:rsidR="00634877" w:rsidRPr="00634877">
        <w:rPr>
          <w:rFonts w:ascii="Segoe UI Light" w:hAnsi="Segoe UI Light" w:cs="Segoe UI Light"/>
          <w:color w:val="000000"/>
          <w:sz w:val="28"/>
          <w:szCs w:val="28"/>
          <w:shd w:val="clear" w:color="auto" w:fill="FFFFFF"/>
          <w:rtl/>
        </w:rPr>
        <w:t xml:space="preserve"> </w:t>
      </w:r>
      <w:proofErr w:type="spellStart"/>
      <w:r w:rsidR="00634877" w:rsidRPr="00634877">
        <w:rPr>
          <w:rFonts w:ascii="Segoe UI Light" w:hAnsi="Segoe UI Light" w:cs="Segoe UI Light"/>
          <w:color w:val="000000"/>
          <w:sz w:val="28"/>
          <w:szCs w:val="28"/>
          <w:shd w:val="clear" w:color="auto" w:fill="FFFFFF"/>
          <w:rtl/>
        </w:rPr>
        <w:t>ودونيتسك</w:t>
      </w:r>
      <w:proofErr w:type="spellEnd"/>
      <w:r w:rsidR="00634877" w:rsidRPr="00634877">
        <w:rPr>
          <w:rFonts w:ascii="Segoe UI Light" w:hAnsi="Segoe UI Light" w:cs="Segoe UI Light"/>
          <w:color w:val="000000"/>
          <w:sz w:val="28"/>
          <w:szCs w:val="28"/>
          <w:shd w:val="clear" w:color="auto" w:fill="FFFFFF"/>
          <w:rtl/>
        </w:rPr>
        <w:t xml:space="preserve"> </w:t>
      </w:r>
      <w:proofErr w:type="spellStart"/>
      <w:r w:rsidR="00634877" w:rsidRPr="00634877">
        <w:rPr>
          <w:rFonts w:ascii="Segoe UI Light" w:hAnsi="Segoe UI Light" w:cs="Segoe UI Light"/>
          <w:color w:val="000000"/>
          <w:sz w:val="28"/>
          <w:szCs w:val="28"/>
          <w:shd w:val="clear" w:color="auto" w:fill="FFFFFF"/>
          <w:rtl/>
        </w:rPr>
        <w:t>وزاباروجيا</w:t>
      </w:r>
      <w:proofErr w:type="spellEnd"/>
      <w:r w:rsidR="00634877" w:rsidRPr="00634877">
        <w:rPr>
          <w:rFonts w:ascii="Segoe UI Light" w:hAnsi="Segoe UI Light" w:cs="Segoe UI Light"/>
          <w:color w:val="000000"/>
          <w:sz w:val="28"/>
          <w:szCs w:val="28"/>
          <w:shd w:val="clear" w:color="auto" w:fill="FFFFFF"/>
          <w:rtl/>
        </w:rPr>
        <w:t xml:space="preserve"> </w:t>
      </w:r>
      <w:proofErr w:type="spellStart"/>
      <w:r w:rsidR="00634877" w:rsidRPr="00634877">
        <w:rPr>
          <w:rFonts w:ascii="Segoe UI Light" w:hAnsi="Segoe UI Light" w:cs="Segoe UI Light"/>
          <w:color w:val="000000"/>
          <w:sz w:val="28"/>
          <w:szCs w:val="28"/>
          <w:shd w:val="clear" w:color="auto" w:fill="FFFFFF"/>
          <w:rtl/>
        </w:rPr>
        <w:t>وخيرسون</w:t>
      </w:r>
      <w:proofErr w:type="spellEnd"/>
      <w:r w:rsidR="00634877" w:rsidRPr="00634877">
        <w:rPr>
          <w:rFonts w:ascii="Segoe UI Light" w:eastAsia="Times New Roman" w:hAnsi="Segoe UI Light" w:cs="Segoe UI Light"/>
          <w:sz w:val="28"/>
          <w:szCs w:val="28"/>
          <w:rtl/>
        </w:rPr>
        <w:t>)</w:t>
      </w:r>
      <w:r w:rsidRPr="00634877">
        <w:rPr>
          <w:rFonts w:ascii="Segoe UI Light" w:eastAsia="Times New Roman" w:hAnsi="Segoe UI Light" w:cs="Segoe UI Light"/>
          <w:sz w:val="28"/>
          <w:szCs w:val="28"/>
          <w:rtl/>
        </w:rPr>
        <w:t>.</w:t>
      </w:r>
    </w:p>
    <w:p w14:paraId="4DDBAF16" w14:textId="48914790" w:rsidR="00E0783A" w:rsidRDefault="00E0783A" w:rsidP="00F13FA0">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عاملان يمكنهما </w:t>
      </w:r>
      <w:r w:rsidR="002E2FD9">
        <w:rPr>
          <w:rFonts w:ascii="Segoe UI Light" w:eastAsia="Times New Roman" w:hAnsi="Segoe UI Light" w:cs="Segoe UI Light" w:hint="cs"/>
          <w:sz w:val="28"/>
          <w:szCs w:val="28"/>
          <w:rtl/>
        </w:rPr>
        <w:t>اضعاف قدرة الولايات المتحدة الامريكية في الهيمنة على</w:t>
      </w:r>
      <w:r>
        <w:rPr>
          <w:rFonts w:ascii="Segoe UI Light" w:eastAsia="Times New Roman" w:hAnsi="Segoe UI Light" w:cs="Segoe UI Light" w:hint="cs"/>
          <w:sz w:val="28"/>
          <w:szCs w:val="28"/>
          <w:rtl/>
        </w:rPr>
        <w:t xml:space="preserve"> النظام العالمي في جانبه </w:t>
      </w:r>
      <w:proofErr w:type="spellStart"/>
      <w:r>
        <w:rPr>
          <w:rFonts w:ascii="Segoe UI Light" w:eastAsia="Times New Roman" w:hAnsi="Segoe UI Light" w:cs="Segoe UI Light" w:hint="cs"/>
          <w:sz w:val="28"/>
          <w:szCs w:val="28"/>
          <w:rtl/>
        </w:rPr>
        <w:t>الجيواستراتيجي</w:t>
      </w:r>
      <w:proofErr w:type="spellEnd"/>
      <w:r>
        <w:rPr>
          <w:rFonts w:ascii="Segoe UI Light" w:eastAsia="Times New Roman" w:hAnsi="Segoe UI Light" w:cs="Segoe UI Light" w:hint="cs"/>
          <w:sz w:val="28"/>
          <w:szCs w:val="28"/>
          <w:rtl/>
        </w:rPr>
        <w:t xml:space="preserve"> </w:t>
      </w:r>
      <w:proofErr w:type="gramStart"/>
      <w:r>
        <w:rPr>
          <w:rFonts w:ascii="Segoe UI Light" w:eastAsia="Times New Roman" w:hAnsi="Segoe UI Light" w:cs="Segoe UI Light" w:hint="cs"/>
          <w:sz w:val="28"/>
          <w:szCs w:val="28"/>
          <w:rtl/>
        </w:rPr>
        <w:t>وهما :</w:t>
      </w:r>
      <w:proofErr w:type="gramEnd"/>
    </w:p>
    <w:p w14:paraId="323296D3" w14:textId="725A87AE" w:rsidR="00E0783A" w:rsidRDefault="00E0783A" w:rsidP="00E0783A">
      <w:pPr>
        <w:pStyle w:val="a6"/>
        <w:numPr>
          <w:ilvl w:val="0"/>
          <w:numId w:val="4"/>
        </w:numPr>
        <w:jc w:val="both"/>
        <w:rPr>
          <w:rFonts w:ascii="Segoe UI Light" w:eastAsia="Times New Roman" w:hAnsi="Segoe UI Light" w:cs="Segoe UI Light"/>
          <w:sz w:val="28"/>
          <w:szCs w:val="28"/>
        </w:rPr>
      </w:pPr>
      <w:r>
        <w:rPr>
          <w:rFonts w:ascii="Segoe UI Light" w:eastAsia="Times New Roman" w:hAnsi="Segoe UI Light" w:cs="Segoe UI Light" w:hint="cs"/>
          <w:sz w:val="28"/>
          <w:szCs w:val="28"/>
          <w:rtl/>
        </w:rPr>
        <w:t>دخول الصين عسكريا واقتصاديا إلى جانب روسيا في مواجهة الغرب.</w:t>
      </w:r>
    </w:p>
    <w:p w14:paraId="4F79E42C" w14:textId="11F6964B" w:rsidR="00E0783A" w:rsidRPr="00E0783A" w:rsidRDefault="00E0783A" w:rsidP="00E0783A">
      <w:pPr>
        <w:pStyle w:val="a6"/>
        <w:numPr>
          <w:ilvl w:val="0"/>
          <w:numId w:val="4"/>
        </w:numPr>
        <w:jc w:val="both"/>
        <w:rPr>
          <w:rFonts w:ascii="Segoe UI Light" w:eastAsia="Times New Roman" w:hAnsi="Segoe UI Light" w:cs="Segoe UI Light"/>
          <w:sz w:val="28"/>
          <w:szCs w:val="28"/>
        </w:rPr>
      </w:pPr>
      <w:r>
        <w:rPr>
          <w:rFonts w:ascii="Segoe UI Light" w:eastAsia="Times New Roman" w:hAnsi="Segoe UI Light" w:cs="Segoe UI Light" w:hint="cs"/>
          <w:sz w:val="28"/>
          <w:szCs w:val="28"/>
          <w:rtl/>
        </w:rPr>
        <w:t>تفكك وحدة الموقف الاوروبي وتحالف أوروبا مع الولايات المتحدة</w:t>
      </w:r>
      <w:r w:rsidRPr="00E0783A">
        <w:rPr>
          <w:rFonts w:ascii="Segoe UI Light" w:eastAsia="Times New Roman" w:hAnsi="Segoe UI Light" w:cs="Segoe UI Light" w:hint="cs"/>
          <w:sz w:val="28"/>
          <w:szCs w:val="28"/>
          <w:rtl/>
        </w:rPr>
        <w:t xml:space="preserve"> </w:t>
      </w:r>
    </w:p>
    <w:p w14:paraId="2956CFEC" w14:textId="0C4941DB" w:rsidR="000000CE" w:rsidRPr="00634877" w:rsidRDefault="00E20CD2" w:rsidP="007959DF">
      <w:pPr>
        <w:jc w:val="both"/>
        <w:rPr>
          <w:rFonts w:ascii="Segoe UI" w:hAnsi="Segoe UI" w:cs="Segoe UI"/>
          <w:sz w:val="28"/>
          <w:szCs w:val="28"/>
        </w:rPr>
      </w:pPr>
      <w:hyperlink r:id="rId5" w:history="1">
        <w:r w:rsidR="00E12DD2" w:rsidRPr="00634877">
          <w:rPr>
            <w:rStyle w:val="Hyperlink"/>
            <w:rFonts w:ascii="Segoe UI" w:hAnsi="Segoe UI" w:cs="Segoe UI"/>
            <w:sz w:val="28"/>
            <w:szCs w:val="28"/>
          </w:rPr>
          <w:t>Ibrahemibrach1@gmail.com</w:t>
        </w:r>
      </w:hyperlink>
    </w:p>
    <w:p w14:paraId="4C08723F" w14:textId="77777777" w:rsidR="00E12DD2" w:rsidRPr="007959DF" w:rsidRDefault="00E12DD2" w:rsidP="007959DF">
      <w:pPr>
        <w:jc w:val="both"/>
        <w:rPr>
          <w:rFonts w:ascii="Segoe UI Light" w:hAnsi="Segoe UI Light" w:cs="Segoe UI Light"/>
          <w:sz w:val="28"/>
          <w:szCs w:val="28"/>
        </w:rPr>
      </w:pPr>
    </w:p>
    <w:p w14:paraId="759E01DC" w14:textId="77777777" w:rsidR="003B0760" w:rsidRPr="007959DF" w:rsidRDefault="003B0760" w:rsidP="007959DF">
      <w:pPr>
        <w:jc w:val="both"/>
        <w:rPr>
          <w:rFonts w:ascii="Segoe UI Light" w:hAnsi="Segoe UI Light" w:cs="Segoe UI Light"/>
          <w:sz w:val="28"/>
          <w:szCs w:val="28"/>
          <w:rtl/>
        </w:rPr>
      </w:pPr>
    </w:p>
    <w:sectPr w:rsidR="003B0760" w:rsidRPr="007959DF"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E1D31"/>
    <w:multiLevelType w:val="hybridMultilevel"/>
    <w:tmpl w:val="7A58EB7E"/>
    <w:lvl w:ilvl="0" w:tplc="32CAB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42FA"/>
    <w:multiLevelType w:val="hybridMultilevel"/>
    <w:tmpl w:val="66DA4648"/>
    <w:lvl w:ilvl="0" w:tplc="A20C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C2A19"/>
    <w:multiLevelType w:val="multilevel"/>
    <w:tmpl w:val="8C10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E6065"/>
    <w:multiLevelType w:val="hybridMultilevel"/>
    <w:tmpl w:val="F0DE3A50"/>
    <w:lvl w:ilvl="0" w:tplc="A6B4D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29"/>
    <w:rsid w:val="000000CE"/>
    <w:rsid w:val="00004733"/>
    <w:rsid w:val="00012E77"/>
    <w:rsid w:val="00031FCA"/>
    <w:rsid w:val="00033515"/>
    <w:rsid w:val="00044980"/>
    <w:rsid w:val="00074FBF"/>
    <w:rsid w:val="00082738"/>
    <w:rsid w:val="000A292B"/>
    <w:rsid w:val="000A7029"/>
    <w:rsid w:val="000B3FA6"/>
    <w:rsid w:val="000B452D"/>
    <w:rsid w:val="000B5F6C"/>
    <w:rsid w:val="000B6F2C"/>
    <w:rsid w:val="000C203C"/>
    <w:rsid w:val="000D26F2"/>
    <w:rsid w:val="000D581F"/>
    <w:rsid w:val="000D6CEE"/>
    <w:rsid w:val="000D7F6C"/>
    <w:rsid w:val="000E5A5A"/>
    <w:rsid w:val="000F40D8"/>
    <w:rsid w:val="000F7216"/>
    <w:rsid w:val="0011149F"/>
    <w:rsid w:val="00112EB5"/>
    <w:rsid w:val="00120496"/>
    <w:rsid w:val="00130869"/>
    <w:rsid w:val="0013257C"/>
    <w:rsid w:val="0013592A"/>
    <w:rsid w:val="00150262"/>
    <w:rsid w:val="00150ACA"/>
    <w:rsid w:val="001513BD"/>
    <w:rsid w:val="00163C2A"/>
    <w:rsid w:val="00164341"/>
    <w:rsid w:val="0017383B"/>
    <w:rsid w:val="00184707"/>
    <w:rsid w:val="00194FB3"/>
    <w:rsid w:val="00197327"/>
    <w:rsid w:val="001A1C0A"/>
    <w:rsid w:val="001C09C9"/>
    <w:rsid w:val="001C5729"/>
    <w:rsid w:val="001D1B85"/>
    <w:rsid w:val="001D4D71"/>
    <w:rsid w:val="002056FF"/>
    <w:rsid w:val="002122EE"/>
    <w:rsid w:val="002123B1"/>
    <w:rsid w:val="00212E92"/>
    <w:rsid w:val="002177EA"/>
    <w:rsid w:val="00237E22"/>
    <w:rsid w:val="00262045"/>
    <w:rsid w:val="00264EDC"/>
    <w:rsid w:val="00290E1B"/>
    <w:rsid w:val="002A43FE"/>
    <w:rsid w:val="002A579B"/>
    <w:rsid w:val="002D2AD2"/>
    <w:rsid w:val="002D7CE5"/>
    <w:rsid w:val="002E11AA"/>
    <w:rsid w:val="002E2FD9"/>
    <w:rsid w:val="002E4DBB"/>
    <w:rsid w:val="002E6E96"/>
    <w:rsid w:val="00301820"/>
    <w:rsid w:val="0030227A"/>
    <w:rsid w:val="00303056"/>
    <w:rsid w:val="00306B9E"/>
    <w:rsid w:val="00337C72"/>
    <w:rsid w:val="00341ADF"/>
    <w:rsid w:val="00344EB5"/>
    <w:rsid w:val="003502D1"/>
    <w:rsid w:val="00351C6B"/>
    <w:rsid w:val="00362E10"/>
    <w:rsid w:val="00371DD2"/>
    <w:rsid w:val="00394B1C"/>
    <w:rsid w:val="003A1C98"/>
    <w:rsid w:val="003B0760"/>
    <w:rsid w:val="003B0E49"/>
    <w:rsid w:val="003B35B4"/>
    <w:rsid w:val="003C2310"/>
    <w:rsid w:val="003D5F83"/>
    <w:rsid w:val="003E1C0C"/>
    <w:rsid w:val="003E3DEB"/>
    <w:rsid w:val="003F274B"/>
    <w:rsid w:val="004029ED"/>
    <w:rsid w:val="00402DD5"/>
    <w:rsid w:val="004058B8"/>
    <w:rsid w:val="00414E17"/>
    <w:rsid w:val="0043004D"/>
    <w:rsid w:val="0043434C"/>
    <w:rsid w:val="00444A40"/>
    <w:rsid w:val="004471E8"/>
    <w:rsid w:val="004544E2"/>
    <w:rsid w:val="00454B33"/>
    <w:rsid w:val="0045508B"/>
    <w:rsid w:val="00456376"/>
    <w:rsid w:val="00464BC1"/>
    <w:rsid w:val="0047366D"/>
    <w:rsid w:val="004807C4"/>
    <w:rsid w:val="004A0EBA"/>
    <w:rsid w:val="004A67C4"/>
    <w:rsid w:val="004C10EC"/>
    <w:rsid w:val="004C1AC0"/>
    <w:rsid w:val="004C4C4D"/>
    <w:rsid w:val="004C5D5E"/>
    <w:rsid w:val="004D736F"/>
    <w:rsid w:val="004E1732"/>
    <w:rsid w:val="004E1E49"/>
    <w:rsid w:val="004F334D"/>
    <w:rsid w:val="004F3E35"/>
    <w:rsid w:val="00502950"/>
    <w:rsid w:val="00512142"/>
    <w:rsid w:val="005222C1"/>
    <w:rsid w:val="00531E94"/>
    <w:rsid w:val="00541B30"/>
    <w:rsid w:val="00544465"/>
    <w:rsid w:val="005534FF"/>
    <w:rsid w:val="00564FB7"/>
    <w:rsid w:val="00565100"/>
    <w:rsid w:val="00576BA3"/>
    <w:rsid w:val="00581CF1"/>
    <w:rsid w:val="00585127"/>
    <w:rsid w:val="00585D60"/>
    <w:rsid w:val="0059492A"/>
    <w:rsid w:val="00594AA1"/>
    <w:rsid w:val="005A1F67"/>
    <w:rsid w:val="005D3B86"/>
    <w:rsid w:val="005E34F9"/>
    <w:rsid w:val="005E4BD4"/>
    <w:rsid w:val="005F0D52"/>
    <w:rsid w:val="005F3E9B"/>
    <w:rsid w:val="005F723E"/>
    <w:rsid w:val="00612A1A"/>
    <w:rsid w:val="00620396"/>
    <w:rsid w:val="006217B2"/>
    <w:rsid w:val="00623F16"/>
    <w:rsid w:val="00627956"/>
    <w:rsid w:val="00627E8B"/>
    <w:rsid w:val="00634877"/>
    <w:rsid w:val="00651AAC"/>
    <w:rsid w:val="00653BF2"/>
    <w:rsid w:val="00671FFE"/>
    <w:rsid w:val="006824D4"/>
    <w:rsid w:val="00693925"/>
    <w:rsid w:val="006C286E"/>
    <w:rsid w:val="006D3D58"/>
    <w:rsid w:val="006D4ACB"/>
    <w:rsid w:val="006D5AB9"/>
    <w:rsid w:val="006E2CA9"/>
    <w:rsid w:val="006E4250"/>
    <w:rsid w:val="007026A0"/>
    <w:rsid w:val="00714A59"/>
    <w:rsid w:val="007175DB"/>
    <w:rsid w:val="0072278E"/>
    <w:rsid w:val="0072317E"/>
    <w:rsid w:val="007350B5"/>
    <w:rsid w:val="0073613C"/>
    <w:rsid w:val="00736BBE"/>
    <w:rsid w:val="00752D75"/>
    <w:rsid w:val="007534FB"/>
    <w:rsid w:val="00763C04"/>
    <w:rsid w:val="0076528D"/>
    <w:rsid w:val="0077599F"/>
    <w:rsid w:val="007840CE"/>
    <w:rsid w:val="007959DF"/>
    <w:rsid w:val="007C10F5"/>
    <w:rsid w:val="007C37D1"/>
    <w:rsid w:val="007D1A28"/>
    <w:rsid w:val="007D517C"/>
    <w:rsid w:val="007E1938"/>
    <w:rsid w:val="007E463B"/>
    <w:rsid w:val="007F45E5"/>
    <w:rsid w:val="007F5EC1"/>
    <w:rsid w:val="00802BE1"/>
    <w:rsid w:val="008030CE"/>
    <w:rsid w:val="008072E5"/>
    <w:rsid w:val="0081199F"/>
    <w:rsid w:val="00815E66"/>
    <w:rsid w:val="00833B0B"/>
    <w:rsid w:val="00845FEA"/>
    <w:rsid w:val="008500C6"/>
    <w:rsid w:val="008525B4"/>
    <w:rsid w:val="00853F43"/>
    <w:rsid w:val="00861F16"/>
    <w:rsid w:val="0087288A"/>
    <w:rsid w:val="0089038D"/>
    <w:rsid w:val="00891273"/>
    <w:rsid w:val="00894AC5"/>
    <w:rsid w:val="00895479"/>
    <w:rsid w:val="00895AA4"/>
    <w:rsid w:val="00897B67"/>
    <w:rsid w:val="008A7CA9"/>
    <w:rsid w:val="008E06E4"/>
    <w:rsid w:val="008E1534"/>
    <w:rsid w:val="008F72B9"/>
    <w:rsid w:val="00904DAA"/>
    <w:rsid w:val="009076E2"/>
    <w:rsid w:val="00921DB3"/>
    <w:rsid w:val="00925929"/>
    <w:rsid w:val="00933045"/>
    <w:rsid w:val="0093467E"/>
    <w:rsid w:val="009362D4"/>
    <w:rsid w:val="00943086"/>
    <w:rsid w:val="009466A3"/>
    <w:rsid w:val="00960AC7"/>
    <w:rsid w:val="00962F16"/>
    <w:rsid w:val="00965A2F"/>
    <w:rsid w:val="00972632"/>
    <w:rsid w:val="009A0867"/>
    <w:rsid w:val="009A562A"/>
    <w:rsid w:val="009C5172"/>
    <w:rsid w:val="009D2718"/>
    <w:rsid w:val="009D41E5"/>
    <w:rsid w:val="009E1E80"/>
    <w:rsid w:val="009E4601"/>
    <w:rsid w:val="009F142E"/>
    <w:rsid w:val="009F517C"/>
    <w:rsid w:val="00A033E1"/>
    <w:rsid w:val="00A16217"/>
    <w:rsid w:val="00A30E30"/>
    <w:rsid w:val="00A32260"/>
    <w:rsid w:val="00A519F7"/>
    <w:rsid w:val="00A52ECD"/>
    <w:rsid w:val="00A55304"/>
    <w:rsid w:val="00A724B3"/>
    <w:rsid w:val="00A83A57"/>
    <w:rsid w:val="00A847C3"/>
    <w:rsid w:val="00A86D90"/>
    <w:rsid w:val="00A90F34"/>
    <w:rsid w:val="00AA261C"/>
    <w:rsid w:val="00AA31A4"/>
    <w:rsid w:val="00AA5262"/>
    <w:rsid w:val="00AA5C46"/>
    <w:rsid w:val="00AA6281"/>
    <w:rsid w:val="00AB75E4"/>
    <w:rsid w:val="00AC1BFE"/>
    <w:rsid w:val="00AD4015"/>
    <w:rsid w:val="00AE362F"/>
    <w:rsid w:val="00AE5036"/>
    <w:rsid w:val="00AF6802"/>
    <w:rsid w:val="00B02747"/>
    <w:rsid w:val="00B05109"/>
    <w:rsid w:val="00B175EE"/>
    <w:rsid w:val="00B24FB8"/>
    <w:rsid w:val="00B3016C"/>
    <w:rsid w:val="00B519F3"/>
    <w:rsid w:val="00B65BBA"/>
    <w:rsid w:val="00B77678"/>
    <w:rsid w:val="00B91D32"/>
    <w:rsid w:val="00B96FE2"/>
    <w:rsid w:val="00BB366F"/>
    <w:rsid w:val="00BB48EE"/>
    <w:rsid w:val="00BB69DE"/>
    <w:rsid w:val="00BC10CF"/>
    <w:rsid w:val="00BD2ADB"/>
    <w:rsid w:val="00BD79F8"/>
    <w:rsid w:val="00BE1DBB"/>
    <w:rsid w:val="00BE3E99"/>
    <w:rsid w:val="00BE4F1D"/>
    <w:rsid w:val="00BF308C"/>
    <w:rsid w:val="00BF3B8E"/>
    <w:rsid w:val="00C02A8B"/>
    <w:rsid w:val="00C049C7"/>
    <w:rsid w:val="00C06486"/>
    <w:rsid w:val="00C10B3F"/>
    <w:rsid w:val="00C25A5C"/>
    <w:rsid w:val="00C44F0D"/>
    <w:rsid w:val="00C459A8"/>
    <w:rsid w:val="00C474C2"/>
    <w:rsid w:val="00C47D4A"/>
    <w:rsid w:val="00C60CB8"/>
    <w:rsid w:val="00C6204D"/>
    <w:rsid w:val="00C80191"/>
    <w:rsid w:val="00C8182B"/>
    <w:rsid w:val="00C87727"/>
    <w:rsid w:val="00C900F0"/>
    <w:rsid w:val="00C91473"/>
    <w:rsid w:val="00C92244"/>
    <w:rsid w:val="00CB54A6"/>
    <w:rsid w:val="00CB6547"/>
    <w:rsid w:val="00CB67D0"/>
    <w:rsid w:val="00CD095A"/>
    <w:rsid w:val="00CD4516"/>
    <w:rsid w:val="00CD6F7B"/>
    <w:rsid w:val="00CE0247"/>
    <w:rsid w:val="00CF4FFE"/>
    <w:rsid w:val="00CF568B"/>
    <w:rsid w:val="00D13932"/>
    <w:rsid w:val="00D22021"/>
    <w:rsid w:val="00D2382A"/>
    <w:rsid w:val="00D27155"/>
    <w:rsid w:val="00D4423B"/>
    <w:rsid w:val="00D470E6"/>
    <w:rsid w:val="00D5053D"/>
    <w:rsid w:val="00D54978"/>
    <w:rsid w:val="00D6203F"/>
    <w:rsid w:val="00D8017F"/>
    <w:rsid w:val="00D82F66"/>
    <w:rsid w:val="00DA2517"/>
    <w:rsid w:val="00DA53DB"/>
    <w:rsid w:val="00DA6935"/>
    <w:rsid w:val="00DB5CD9"/>
    <w:rsid w:val="00DC36C7"/>
    <w:rsid w:val="00DD31FD"/>
    <w:rsid w:val="00DE2294"/>
    <w:rsid w:val="00DE3E0F"/>
    <w:rsid w:val="00DE7A19"/>
    <w:rsid w:val="00DF100B"/>
    <w:rsid w:val="00E0783A"/>
    <w:rsid w:val="00E12DD2"/>
    <w:rsid w:val="00E14DC5"/>
    <w:rsid w:val="00E20CD2"/>
    <w:rsid w:val="00E24AB1"/>
    <w:rsid w:val="00E46FA1"/>
    <w:rsid w:val="00E568D8"/>
    <w:rsid w:val="00E703C0"/>
    <w:rsid w:val="00E71362"/>
    <w:rsid w:val="00E71A1B"/>
    <w:rsid w:val="00E8198F"/>
    <w:rsid w:val="00E85271"/>
    <w:rsid w:val="00E87FE5"/>
    <w:rsid w:val="00E920A8"/>
    <w:rsid w:val="00E93853"/>
    <w:rsid w:val="00EB0240"/>
    <w:rsid w:val="00EB10FA"/>
    <w:rsid w:val="00EB12BC"/>
    <w:rsid w:val="00EC354D"/>
    <w:rsid w:val="00EC770D"/>
    <w:rsid w:val="00ED3FE7"/>
    <w:rsid w:val="00EE2297"/>
    <w:rsid w:val="00EE31E8"/>
    <w:rsid w:val="00EF09EA"/>
    <w:rsid w:val="00EF4711"/>
    <w:rsid w:val="00EF7069"/>
    <w:rsid w:val="00EF70C4"/>
    <w:rsid w:val="00F0230C"/>
    <w:rsid w:val="00F02FAC"/>
    <w:rsid w:val="00F13FA0"/>
    <w:rsid w:val="00F23B47"/>
    <w:rsid w:val="00F373D1"/>
    <w:rsid w:val="00F411AA"/>
    <w:rsid w:val="00F51EAE"/>
    <w:rsid w:val="00F60703"/>
    <w:rsid w:val="00F640E1"/>
    <w:rsid w:val="00F763EE"/>
    <w:rsid w:val="00F8320B"/>
    <w:rsid w:val="00F91807"/>
    <w:rsid w:val="00FA2E00"/>
    <w:rsid w:val="00FA6602"/>
    <w:rsid w:val="00FA7E86"/>
    <w:rsid w:val="00FB118B"/>
    <w:rsid w:val="00FB169E"/>
    <w:rsid w:val="00FB5389"/>
    <w:rsid w:val="00FB6110"/>
    <w:rsid w:val="00FC7D17"/>
    <w:rsid w:val="00FE38CA"/>
    <w:rsid w:val="00FE486F"/>
    <w:rsid w:val="00FE49B6"/>
    <w:rsid w:val="00FE6826"/>
    <w:rsid w:val="00FF3929"/>
    <w:rsid w:val="00FF7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70AC"/>
  <w15:docId w15:val="{0F87EE63-F1C1-44BA-87F4-4BFBCAA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C620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C620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2738"/>
    <w:rPr>
      <w:color w:val="0000FF" w:themeColor="hyperlink"/>
      <w:u w:val="single"/>
    </w:rPr>
  </w:style>
  <w:style w:type="character" w:styleId="a3">
    <w:name w:val="Strong"/>
    <w:basedOn w:val="a0"/>
    <w:uiPriority w:val="22"/>
    <w:qFormat/>
    <w:rsid w:val="00082738"/>
    <w:rPr>
      <w:b/>
      <w:bCs/>
    </w:rPr>
  </w:style>
  <w:style w:type="paragraph" w:styleId="a4">
    <w:name w:val="Normal (Web)"/>
    <w:basedOn w:val="a"/>
    <w:uiPriority w:val="99"/>
    <w:unhideWhenUsed/>
    <w:rsid w:val="000827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E6E96"/>
    <w:rPr>
      <w:i/>
      <w:iCs/>
    </w:rPr>
  </w:style>
  <w:style w:type="character" w:customStyle="1" w:styleId="title-1">
    <w:name w:val="title-1"/>
    <w:basedOn w:val="a0"/>
    <w:rsid w:val="00012E77"/>
  </w:style>
  <w:style w:type="paragraph" w:styleId="a6">
    <w:name w:val="List Paragraph"/>
    <w:basedOn w:val="a"/>
    <w:uiPriority w:val="34"/>
    <w:qFormat/>
    <w:rsid w:val="00943086"/>
    <w:pPr>
      <w:ind w:left="720"/>
      <w:contextualSpacing/>
    </w:pPr>
  </w:style>
  <w:style w:type="paragraph" w:styleId="a7">
    <w:name w:val="Balloon Text"/>
    <w:basedOn w:val="a"/>
    <w:link w:val="Char"/>
    <w:uiPriority w:val="99"/>
    <w:semiHidden/>
    <w:unhideWhenUsed/>
    <w:rsid w:val="0062795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27956"/>
    <w:rPr>
      <w:rFonts w:ascii="Tahoma" w:hAnsi="Tahoma" w:cs="Tahoma"/>
      <w:sz w:val="16"/>
      <w:szCs w:val="16"/>
    </w:rPr>
  </w:style>
  <w:style w:type="character" w:customStyle="1" w:styleId="2Char">
    <w:name w:val="عنوان 2 Char"/>
    <w:basedOn w:val="a0"/>
    <w:link w:val="2"/>
    <w:uiPriority w:val="9"/>
    <w:rsid w:val="00C6204D"/>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C6204D"/>
    <w:rPr>
      <w:rFonts w:ascii="Times New Roman" w:eastAsia="Times New Roman" w:hAnsi="Times New Roman" w:cs="Times New Roman"/>
      <w:b/>
      <w:bCs/>
      <w:sz w:val="24"/>
      <w:szCs w:val="24"/>
    </w:rPr>
  </w:style>
  <w:style w:type="character" w:styleId="a8">
    <w:name w:val="Unresolved Mention"/>
    <w:basedOn w:val="a0"/>
    <w:uiPriority w:val="99"/>
    <w:semiHidden/>
    <w:unhideWhenUsed/>
    <w:rsid w:val="00E1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91479">
      <w:bodyDiv w:val="1"/>
      <w:marLeft w:val="0"/>
      <w:marRight w:val="0"/>
      <w:marTop w:val="0"/>
      <w:marBottom w:val="0"/>
      <w:divBdr>
        <w:top w:val="none" w:sz="0" w:space="0" w:color="auto"/>
        <w:left w:val="none" w:sz="0" w:space="0" w:color="auto"/>
        <w:bottom w:val="none" w:sz="0" w:space="0" w:color="auto"/>
        <w:right w:val="none" w:sz="0" w:space="0" w:color="auto"/>
      </w:divBdr>
    </w:div>
    <w:div w:id="618680871">
      <w:bodyDiv w:val="1"/>
      <w:marLeft w:val="0"/>
      <w:marRight w:val="0"/>
      <w:marTop w:val="0"/>
      <w:marBottom w:val="0"/>
      <w:divBdr>
        <w:top w:val="none" w:sz="0" w:space="0" w:color="auto"/>
        <w:left w:val="none" w:sz="0" w:space="0" w:color="auto"/>
        <w:bottom w:val="none" w:sz="0" w:space="0" w:color="auto"/>
        <w:right w:val="none" w:sz="0" w:space="0" w:color="auto"/>
      </w:divBdr>
    </w:div>
    <w:div w:id="1255897592">
      <w:bodyDiv w:val="1"/>
      <w:marLeft w:val="0"/>
      <w:marRight w:val="0"/>
      <w:marTop w:val="0"/>
      <w:marBottom w:val="0"/>
      <w:divBdr>
        <w:top w:val="none" w:sz="0" w:space="0" w:color="auto"/>
        <w:left w:val="none" w:sz="0" w:space="0" w:color="auto"/>
        <w:bottom w:val="none" w:sz="0" w:space="0" w:color="auto"/>
        <w:right w:val="none" w:sz="0" w:space="0" w:color="auto"/>
      </w:divBdr>
      <w:divsChild>
        <w:div w:id="518353126">
          <w:marLeft w:val="0"/>
          <w:marRight w:val="0"/>
          <w:marTop w:val="0"/>
          <w:marBottom w:val="0"/>
          <w:divBdr>
            <w:top w:val="none" w:sz="0" w:space="0" w:color="auto"/>
            <w:left w:val="none" w:sz="0" w:space="0" w:color="auto"/>
            <w:bottom w:val="none" w:sz="0" w:space="0" w:color="auto"/>
            <w:right w:val="none" w:sz="0" w:space="0" w:color="auto"/>
          </w:divBdr>
        </w:div>
      </w:divsChild>
    </w:div>
    <w:div w:id="1455097684">
      <w:bodyDiv w:val="1"/>
      <w:marLeft w:val="0"/>
      <w:marRight w:val="0"/>
      <w:marTop w:val="0"/>
      <w:marBottom w:val="0"/>
      <w:divBdr>
        <w:top w:val="none" w:sz="0" w:space="0" w:color="auto"/>
        <w:left w:val="none" w:sz="0" w:space="0" w:color="auto"/>
        <w:bottom w:val="none" w:sz="0" w:space="0" w:color="auto"/>
        <w:right w:val="none" w:sz="0" w:space="0" w:color="auto"/>
      </w:divBdr>
      <w:divsChild>
        <w:div w:id="966817086">
          <w:marLeft w:val="0"/>
          <w:marRight w:val="0"/>
          <w:marTop w:val="0"/>
          <w:marBottom w:val="0"/>
          <w:divBdr>
            <w:top w:val="none" w:sz="0" w:space="0" w:color="auto"/>
            <w:left w:val="none" w:sz="0" w:space="0" w:color="auto"/>
            <w:bottom w:val="none" w:sz="0" w:space="0" w:color="auto"/>
            <w:right w:val="none" w:sz="0" w:space="0" w:color="auto"/>
          </w:divBdr>
          <w:divsChild>
            <w:div w:id="1476218330">
              <w:marLeft w:val="0"/>
              <w:marRight w:val="0"/>
              <w:marTop w:val="150"/>
              <w:marBottom w:val="0"/>
              <w:divBdr>
                <w:top w:val="none" w:sz="0" w:space="0" w:color="auto"/>
                <w:left w:val="none" w:sz="0" w:space="0" w:color="auto"/>
                <w:bottom w:val="none" w:sz="0" w:space="0" w:color="auto"/>
                <w:right w:val="none" w:sz="0" w:space="0" w:color="auto"/>
              </w:divBdr>
              <w:divsChild>
                <w:div w:id="1119838564">
                  <w:marLeft w:val="0"/>
                  <w:marRight w:val="0"/>
                  <w:marTop w:val="0"/>
                  <w:marBottom w:val="0"/>
                  <w:divBdr>
                    <w:top w:val="none" w:sz="0" w:space="0" w:color="auto"/>
                    <w:left w:val="none" w:sz="0" w:space="0" w:color="auto"/>
                    <w:bottom w:val="none" w:sz="0" w:space="0" w:color="auto"/>
                    <w:right w:val="none" w:sz="0" w:space="0" w:color="auto"/>
                  </w:divBdr>
                  <w:divsChild>
                    <w:div w:id="119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5023">
          <w:marLeft w:val="0"/>
          <w:marRight w:val="0"/>
          <w:marTop w:val="0"/>
          <w:marBottom w:val="0"/>
          <w:divBdr>
            <w:top w:val="none" w:sz="0" w:space="0" w:color="auto"/>
            <w:left w:val="none" w:sz="0" w:space="0" w:color="auto"/>
            <w:bottom w:val="none" w:sz="0" w:space="0" w:color="auto"/>
            <w:right w:val="none" w:sz="0" w:space="0" w:color="auto"/>
          </w:divBdr>
        </w:div>
        <w:div w:id="1756170593">
          <w:marLeft w:val="0"/>
          <w:marRight w:val="0"/>
          <w:marTop w:val="150"/>
          <w:marBottom w:val="0"/>
          <w:divBdr>
            <w:top w:val="none" w:sz="0" w:space="0" w:color="auto"/>
            <w:left w:val="none" w:sz="0" w:space="0" w:color="auto"/>
            <w:bottom w:val="none" w:sz="0" w:space="0" w:color="auto"/>
            <w:right w:val="none" w:sz="0" w:space="0" w:color="auto"/>
          </w:divBdr>
        </w:div>
        <w:div w:id="1886597089">
          <w:marLeft w:val="0"/>
          <w:marRight w:val="0"/>
          <w:marTop w:val="150"/>
          <w:marBottom w:val="0"/>
          <w:divBdr>
            <w:top w:val="none" w:sz="0" w:space="0" w:color="auto"/>
            <w:left w:val="none" w:sz="0" w:space="0" w:color="auto"/>
            <w:bottom w:val="none" w:sz="0" w:space="0" w:color="auto"/>
            <w:right w:val="none" w:sz="0" w:space="0" w:color="auto"/>
          </w:divBdr>
        </w:div>
      </w:divsChild>
    </w:div>
    <w:div w:id="1916356282">
      <w:bodyDiv w:val="1"/>
      <w:marLeft w:val="0"/>
      <w:marRight w:val="0"/>
      <w:marTop w:val="0"/>
      <w:marBottom w:val="0"/>
      <w:divBdr>
        <w:top w:val="none" w:sz="0" w:space="0" w:color="auto"/>
        <w:left w:val="none" w:sz="0" w:space="0" w:color="auto"/>
        <w:bottom w:val="none" w:sz="0" w:space="0" w:color="auto"/>
        <w:right w:val="none" w:sz="0" w:space="0" w:color="auto"/>
      </w:divBdr>
    </w:div>
    <w:div w:id="1937397105">
      <w:bodyDiv w:val="1"/>
      <w:marLeft w:val="0"/>
      <w:marRight w:val="0"/>
      <w:marTop w:val="0"/>
      <w:marBottom w:val="0"/>
      <w:divBdr>
        <w:top w:val="none" w:sz="0" w:space="0" w:color="auto"/>
        <w:left w:val="none" w:sz="0" w:space="0" w:color="auto"/>
        <w:bottom w:val="none" w:sz="0" w:space="0" w:color="auto"/>
        <w:right w:val="none" w:sz="0" w:space="0" w:color="auto"/>
      </w:divBdr>
      <w:divsChild>
        <w:div w:id="632711794">
          <w:marLeft w:val="0"/>
          <w:marRight w:val="0"/>
          <w:marTop w:val="0"/>
          <w:marBottom w:val="0"/>
          <w:divBdr>
            <w:top w:val="none" w:sz="0" w:space="0" w:color="auto"/>
            <w:left w:val="none" w:sz="0" w:space="0" w:color="auto"/>
            <w:bottom w:val="none" w:sz="0" w:space="0" w:color="auto"/>
            <w:right w:val="none" w:sz="0" w:space="0" w:color="auto"/>
          </w:divBdr>
        </w:div>
        <w:div w:id="1008364661">
          <w:marLeft w:val="0"/>
          <w:marRight w:val="0"/>
          <w:marTop w:val="0"/>
          <w:marBottom w:val="0"/>
          <w:divBdr>
            <w:top w:val="none" w:sz="0" w:space="0" w:color="auto"/>
            <w:left w:val="none" w:sz="0" w:space="0" w:color="auto"/>
            <w:bottom w:val="none" w:sz="0" w:space="0" w:color="auto"/>
            <w:right w:val="none" w:sz="0" w:space="0" w:color="auto"/>
          </w:divBdr>
        </w:div>
        <w:div w:id="1960182365">
          <w:marLeft w:val="0"/>
          <w:marRight w:val="0"/>
          <w:marTop w:val="0"/>
          <w:marBottom w:val="0"/>
          <w:divBdr>
            <w:top w:val="none" w:sz="0" w:space="0" w:color="auto"/>
            <w:left w:val="none" w:sz="0" w:space="0" w:color="auto"/>
            <w:bottom w:val="none" w:sz="0" w:space="0" w:color="auto"/>
            <w:right w:val="none" w:sz="0" w:space="0" w:color="auto"/>
          </w:divBdr>
        </w:div>
      </w:divsChild>
    </w:div>
    <w:div w:id="2096046965">
      <w:bodyDiv w:val="1"/>
      <w:marLeft w:val="0"/>
      <w:marRight w:val="0"/>
      <w:marTop w:val="0"/>
      <w:marBottom w:val="0"/>
      <w:divBdr>
        <w:top w:val="none" w:sz="0" w:space="0" w:color="auto"/>
        <w:left w:val="none" w:sz="0" w:space="0" w:color="auto"/>
        <w:bottom w:val="none" w:sz="0" w:space="0" w:color="auto"/>
        <w:right w:val="none" w:sz="0" w:space="0" w:color="auto"/>
      </w:divBdr>
    </w:div>
    <w:div w:id="21346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15179</TotalTime>
  <Pages>3</Pages>
  <Words>731</Words>
  <Characters>4168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31</cp:revision>
  <dcterms:created xsi:type="dcterms:W3CDTF">2022-01-19T11:36:00Z</dcterms:created>
  <dcterms:modified xsi:type="dcterms:W3CDTF">2022-10-21T16:23:00Z</dcterms:modified>
</cp:coreProperties>
</file>