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F8" w:rsidRPr="00807DF8" w:rsidRDefault="00807DF8" w:rsidP="00807DF8">
      <w:pPr>
        <w:jc w:val="both"/>
        <w:rPr>
          <w:rFonts w:ascii="Segoe UI" w:hAnsi="Segoe UI" w:cs="Segoe UI"/>
          <w:sz w:val="28"/>
          <w:szCs w:val="28"/>
          <w:rtl/>
        </w:rPr>
      </w:pPr>
      <w:r w:rsidRPr="00807DF8">
        <w:rPr>
          <w:rFonts w:ascii="Segoe UI" w:hAnsi="Segoe UI" w:cs="Segoe UI"/>
          <w:sz w:val="28"/>
          <w:szCs w:val="28"/>
          <w:rtl/>
        </w:rPr>
        <w:t>إبراهيم أبراش</w:t>
      </w:r>
    </w:p>
    <w:p w:rsidR="00807DF8" w:rsidRPr="00807DF8" w:rsidRDefault="00A509D7" w:rsidP="00807DF8">
      <w:pPr>
        <w:jc w:val="center"/>
        <w:rPr>
          <w:rFonts w:ascii="Segoe UI" w:hAnsi="Segoe UI" w:cs="Segoe UI"/>
          <w:sz w:val="28"/>
          <w:szCs w:val="28"/>
          <w:rtl/>
        </w:rPr>
      </w:pPr>
      <w:r>
        <w:rPr>
          <w:rFonts w:ascii="Segoe UI" w:hAnsi="Segoe UI" w:cs="Segoe UI" w:hint="cs"/>
          <w:sz w:val="28"/>
          <w:szCs w:val="28"/>
          <w:rtl/>
        </w:rPr>
        <w:t>(</w:t>
      </w:r>
      <w:r w:rsidR="00807DF8" w:rsidRPr="00807DF8">
        <w:rPr>
          <w:rFonts w:ascii="Segoe UI" w:hAnsi="Segoe UI" w:cs="Segoe UI"/>
          <w:sz w:val="28"/>
          <w:szCs w:val="28"/>
          <w:rtl/>
        </w:rPr>
        <w:t>الكلاحة</w:t>
      </w:r>
      <w:r>
        <w:rPr>
          <w:rFonts w:ascii="Segoe UI" w:hAnsi="Segoe UI" w:cs="Segoe UI" w:hint="cs"/>
          <w:sz w:val="28"/>
          <w:szCs w:val="28"/>
          <w:rtl/>
        </w:rPr>
        <w:t>)</w:t>
      </w:r>
      <w:r w:rsidR="00807DF8" w:rsidRPr="00807DF8">
        <w:rPr>
          <w:rFonts w:ascii="Segoe UI" w:hAnsi="Segoe UI" w:cs="Segoe UI"/>
          <w:sz w:val="28"/>
          <w:szCs w:val="28"/>
          <w:rtl/>
        </w:rPr>
        <w:t xml:space="preserve"> السياسية</w:t>
      </w:r>
    </w:p>
    <w:p w:rsidR="00807DF8" w:rsidRPr="00807DF8" w:rsidRDefault="00A509D7" w:rsidP="008F58A9">
      <w:pPr>
        <w:jc w:val="both"/>
        <w:rPr>
          <w:rFonts w:ascii="Segoe UI" w:hAnsi="Segoe UI" w:cs="Segoe UI"/>
          <w:sz w:val="28"/>
          <w:szCs w:val="28"/>
          <w:rtl/>
        </w:rPr>
      </w:pPr>
      <w:r>
        <w:rPr>
          <w:rFonts w:ascii="Segoe UI" w:hAnsi="Segoe UI" w:cs="Segoe UI" w:hint="cs"/>
          <w:sz w:val="28"/>
          <w:szCs w:val="28"/>
          <w:rtl/>
        </w:rPr>
        <w:t>(</w:t>
      </w:r>
      <w:r>
        <w:rPr>
          <w:rFonts w:ascii="Segoe UI" w:hAnsi="Segoe UI" w:cs="Segoe UI"/>
          <w:sz w:val="28"/>
          <w:szCs w:val="28"/>
          <w:rtl/>
        </w:rPr>
        <w:t>ال</w:t>
      </w:r>
      <w:r>
        <w:rPr>
          <w:rFonts w:ascii="Segoe UI" w:hAnsi="Segoe UI" w:cs="Segoe UI" w:hint="cs"/>
          <w:sz w:val="28"/>
          <w:szCs w:val="28"/>
          <w:rtl/>
        </w:rPr>
        <w:t>كلاحة)</w:t>
      </w:r>
      <w:r w:rsidR="00807DF8" w:rsidRPr="00807DF8">
        <w:rPr>
          <w:rFonts w:ascii="Segoe UI" w:hAnsi="Segoe UI" w:cs="Segoe UI"/>
          <w:sz w:val="28"/>
          <w:szCs w:val="28"/>
          <w:rtl/>
        </w:rPr>
        <w:t xml:space="preserve"> لفظ لا أصل له في قاموس اللغة العربية، هي كلمة من اللهجة الدارجة في </w:t>
      </w:r>
      <w:r w:rsidR="008F58A9">
        <w:rPr>
          <w:rFonts w:ascii="Segoe UI" w:hAnsi="Segoe UI" w:cs="Segoe UI" w:hint="cs"/>
          <w:sz w:val="28"/>
          <w:szCs w:val="28"/>
          <w:rtl/>
        </w:rPr>
        <w:t>فلسطين و</w:t>
      </w:r>
      <w:r w:rsidR="00807DF8" w:rsidRPr="00807DF8">
        <w:rPr>
          <w:rFonts w:ascii="Segoe UI" w:hAnsi="Segoe UI" w:cs="Segoe UI"/>
          <w:sz w:val="28"/>
          <w:szCs w:val="28"/>
          <w:rtl/>
        </w:rPr>
        <w:t xml:space="preserve">بلاد الشام </w:t>
      </w:r>
      <w:r w:rsidR="008F58A9">
        <w:rPr>
          <w:rFonts w:ascii="Segoe UI" w:hAnsi="Segoe UI" w:cs="Segoe UI" w:hint="cs"/>
          <w:sz w:val="28"/>
          <w:szCs w:val="28"/>
          <w:rtl/>
        </w:rPr>
        <w:t>عموما</w:t>
      </w:r>
      <w:r w:rsidR="004E38E1">
        <w:rPr>
          <w:rFonts w:ascii="Segoe UI" w:hAnsi="Segoe UI" w:cs="Segoe UI" w:hint="cs"/>
          <w:sz w:val="28"/>
          <w:szCs w:val="28"/>
          <w:rtl/>
        </w:rPr>
        <w:t>،</w:t>
      </w:r>
      <w:r w:rsidR="00807DF8" w:rsidRPr="00807DF8">
        <w:rPr>
          <w:rFonts w:ascii="Segoe UI" w:hAnsi="Segoe UI" w:cs="Segoe UI"/>
          <w:sz w:val="28"/>
          <w:szCs w:val="28"/>
          <w:rtl/>
        </w:rPr>
        <w:t xml:space="preserve"> </w:t>
      </w:r>
      <w:r w:rsidR="008F58A9">
        <w:rPr>
          <w:rFonts w:ascii="Segoe UI" w:hAnsi="Segoe UI" w:cs="Segoe UI" w:hint="cs"/>
          <w:sz w:val="28"/>
          <w:szCs w:val="28"/>
          <w:rtl/>
        </w:rPr>
        <w:t xml:space="preserve"> </w:t>
      </w:r>
      <w:r w:rsidR="00807DF8" w:rsidRPr="00807DF8">
        <w:rPr>
          <w:rFonts w:ascii="Segoe UI" w:hAnsi="Segoe UI" w:cs="Segoe UI"/>
          <w:sz w:val="28"/>
          <w:szCs w:val="28"/>
          <w:rtl/>
        </w:rPr>
        <w:t xml:space="preserve">ويُقصد بها الشخص الذي لا يستحي أو ما في وجهه دم،  أو ما </w:t>
      </w:r>
      <w:proofErr w:type="spellStart"/>
      <w:r w:rsidR="00807DF8" w:rsidRPr="00807DF8">
        <w:rPr>
          <w:rFonts w:ascii="Segoe UI" w:hAnsi="Segoe UI" w:cs="Segoe UI"/>
          <w:sz w:val="28"/>
          <w:szCs w:val="28"/>
          <w:rtl/>
        </w:rPr>
        <w:t>يختشي</w:t>
      </w:r>
      <w:proofErr w:type="spellEnd"/>
      <w:r w:rsidR="00807DF8" w:rsidRPr="00807DF8">
        <w:rPr>
          <w:rFonts w:ascii="Segoe UI" w:hAnsi="Segoe UI" w:cs="Segoe UI"/>
          <w:sz w:val="28"/>
          <w:szCs w:val="28"/>
          <w:rtl/>
        </w:rPr>
        <w:t xml:space="preserve"> كما يقول الأخوة في مصر، أو وجهه مقصِ</w:t>
      </w:r>
      <w:r w:rsidR="00E15EC4">
        <w:rPr>
          <w:rFonts w:ascii="Segoe UI" w:hAnsi="Segoe UI" w:cs="Segoe UI" w:hint="cs"/>
          <w:sz w:val="28"/>
          <w:szCs w:val="28"/>
          <w:rtl/>
        </w:rPr>
        <w:t>ّ</w:t>
      </w:r>
      <w:r w:rsidR="00807DF8" w:rsidRPr="00807DF8">
        <w:rPr>
          <w:rFonts w:ascii="Segoe UI" w:hAnsi="Segoe UI" w:cs="Segoe UI"/>
          <w:sz w:val="28"/>
          <w:szCs w:val="28"/>
          <w:rtl/>
        </w:rPr>
        <w:t>در كما يقول اخوتنا المغاربة، و المُكَلِح عكس الرجل الذي به سمة الحياء، وإن كان الحياء من مكارم الأخلاق فالكلاحة من أرذلها.</w:t>
      </w:r>
    </w:p>
    <w:p w:rsidR="00807DF8" w:rsidRPr="00807DF8" w:rsidRDefault="00807DF8" w:rsidP="00A509D7">
      <w:pPr>
        <w:jc w:val="both"/>
        <w:rPr>
          <w:rFonts w:ascii="Segoe UI" w:hAnsi="Segoe UI" w:cs="Segoe UI"/>
          <w:sz w:val="28"/>
          <w:szCs w:val="28"/>
          <w:rtl/>
        </w:rPr>
      </w:pPr>
      <w:r w:rsidRPr="00807DF8">
        <w:rPr>
          <w:rFonts w:ascii="Segoe UI" w:hAnsi="Segoe UI" w:cs="Segoe UI"/>
          <w:sz w:val="28"/>
          <w:szCs w:val="28"/>
          <w:rtl/>
        </w:rPr>
        <w:t xml:space="preserve"> المُكَلِح كوكتيل من </w:t>
      </w:r>
      <w:r w:rsidR="00A509D7">
        <w:rPr>
          <w:rFonts w:ascii="Segoe UI" w:hAnsi="Segoe UI" w:cs="Segoe UI" w:hint="cs"/>
          <w:sz w:val="28"/>
          <w:szCs w:val="28"/>
          <w:rtl/>
        </w:rPr>
        <w:t>الصفات الممقوتة</w:t>
      </w:r>
      <w:r w:rsidR="0009362C">
        <w:rPr>
          <w:rFonts w:ascii="Segoe UI" w:hAnsi="Segoe UI" w:cs="Segoe UI"/>
          <w:sz w:val="28"/>
          <w:szCs w:val="28"/>
          <w:rtl/>
        </w:rPr>
        <w:t xml:space="preserve">، فهو لا يستحي </w:t>
      </w:r>
      <w:r w:rsidR="0009362C">
        <w:rPr>
          <w:rFonts w:ascii="Segoe UI" w:hAnsi="Segoe UI" w:cs="Segoe UI" w:hint="cs"/>
          <w:sz w:val="28"/>
          <w:szCs w:val="28"/>
          <w:rtl/>
        </w:rPr>
        <w:t>أ</w:t>
      </w:r>
      <w:r w:rsidRPr="00807DF8">
        <w:rPr>
          <w:rFonts w:ascii="Segoe UI" w:hAnsi="Segoe UI" w:cs="Segoe UI"/>
          <w:sz w:val="28"/>
          <w:szCs w:val="28"/>
          <w:rtl/>
        </w:rPr>
        <w:t xml:space="preserve">و يخجل ووقح وغير مؤدب وجبان ومنافق وانتهازي </w:t>
      </w:r>
      <w:r w:rsidR="007B51B6">
        <w:rPr>
          <w:rFonts w:ascii="Segoe UI" w:hAnsi="Segoe UI" w:cs="Segoe UI" w:hint="cs"/>
          <w:sz w:val="28"/>
          <w:szCs w:val="28"/>
          <w:rtl/>
        </w:rPr>
        <w:t xml:space="preserve">وفاسد </w:t>
      </w:r>
      <w:r w:rsidRPr="00807DF8">
        <w:rPr>
          <w:rFonts w:ascii="Segoe UI" w:hAnsi="Segoe UI" w:cs="Segoe UI"/>
          <w:sz w:val="28"/>
          <w:szCs w:val="28"/>
          <w:rtl/>
        </w:rPr>
        <w:t xml:space="preserve">ومدعي معرفة، </w:t>
      </w:r>
      <w:proofErr w:type="spellStart"/>
      <w:r w:rsidRPr="00807DF8">
        <w:rPr>
          <w:rFonts w:ascii="Segoe UI" w:hAnsi="Segoe UI" w:cs="Segoe UI"/>
          <w:sz w:val="28"/>
          <w:szCs w:val="28"/>
          <w:rtl/>
        </w:rPr>
        <w:t>فالمكلح</w:t>
      </w:r>
      <w:proofErr w:type="spellEnd"/>
      <w:r w:rsidRPr="00807DF8">
        <w:rPr>
          <w:rFonts w:ascii="Segoe UI" w:hAnsi="Segoe UI" w:cs="Segoe UI"/>
          <w:sz w:val="28"/>
          <w:szCs w:val="28"/>
          <w:rtl/>
        </w:rPr>
        <w:t xml:space="preserve"> لا يتورع عن الكذب والنفاق دون أن  يردعه دين أو قانون أو اخلاق أو حس وطني، وذلك لتحقيق مصالح خاصة. </w:t>
      </w:r>
      <w:r w:rsidR="00371842">
        <w:rPr>
          <w:rFonts w:ascii="Segoe UI" w:hAnsi="Segoe UI" w:cs="Segoe UI" w:hint="cs"/>
          <w:sz w:val="28"/>
          <w:szCs w:val="28"/>
          <w:rtl/>
        </w:rPr>
        <w:t>و</w:t>
      </w:r>
      <w:r w:rsidR="00116B32">
        <w:rPr>
          <w:rFonts w:ascii="Segoe UI" w:hAnsi="Segoe UI" w:cs="Segoe UI"/>
          <w:sz w:val="28"/>
          <w:szCs w:val="28"/>
          <w:rtl/>
        </w:rPr>
        <w:t xml:space="preserve">هناك فرق بين الشجاعة </w:t>
      </w:r>
      <w:proofErr w:type="spellStart"/>
      <w:r w:rsidR="00116B32">
        <w:rPr>
          <w:rFonts w:ascii="Segoe UI" w:hAnsi="Segoe UI" w:cs="Segoe UI"/>
          <w:sz w:val="28"/>
          <w:szCs w:val="28"/>
          <w:rtl/>
        </w:rPr>
        <w:t>والكلاحة</w:t>
      </w:r>
      <w:proofErr w:type="spellEnd"/>
      <w:r w:rsidRPr="00807DF8">
        <w:rPr>
          <w:rFonts w:ascii="Segoe UI" w:hAnsi="Segoe UI" w:cs="Segoe UI"/>
          <w:sz w:val="28"/>
          <w:szCs w:val="28"/>
          <w:rtl/>
        </w:rPr>
        <w:t xml:space="preserve">، </w:t>
      </w:r>
      <w:proofErr w:type="spellStart"/>
      <w:r w:rsidRPr="00807DF8">
        <w:rPr>
          <w:rFonts w:ascii="Segoe UI" w:hAnsi="Segoe UI" w:cs="Segoe UI"/>
          <w:sz w:val="28"/>
          <w:szCs w:val="28"/>
          <w:rtl/>
        </w:rPr>
        <w:t>فالمكلح</w:t>
      </w:r>
      <w:proofErr w:type="spellEnd"/>
      <w:r w:rsidRPr="00807DF8">
        <w:rPr>
          <w:rFonts w:ascii="Segoe UI" w:hAnsi="Segoe UI" w:cs="Segoe UI"/>
          <w:sz w:val="28"/>
          <w:szCs w:val="28"/>
          <w:rtl/>
        </w:rPr>
        <w:t xml:space="preserve"> يتظاهر بأنه شجاع مراهنا على عدم معرفة الناس به أو جبن بعضهم</w:t>
      </w:r>
      <w:r w:rsidR="00D06925">
        <w:rPr>
          <w:rFonts w:ascii="Segoe UI" w:hAnsi="Segoe UI" w:cs="Segoe UI" w:hint="cs"/>
          <w:sz w:val="28"/>
          <w:szCs w:val="28"/>
          <w:rtl/>
        </w:rPr>
        <w:t xml:space="preserve"> أو كونه مسنوداً من جهة عليا</w:t>
      </w:r>
      <w:r w:rsidR="0009362C">
        <w:rPr>
          <w:rFonts w:ascii="Segoe UI" w:hAnsi="Segoe UI" w:cs="Segoe UI" w:hint="cs"/>
          <w:sz w:val="28"/>
          <w:szCs w:val="28"/>
          <w:rtl/>
        </w:rPr>
        <w:t>،</w:t>
      </w:r>
      <w:r w:rsidRPr="00807DF8">
        <w:rPr>
          <w:rFonts w:ascii="Segoe UI" w:hAnsi="Segoe UI" w:cs="Segoe UI"/>
          <w:sz w:val="28"/>
          <w:szCs w:val="28"/>
          <w:rtl/>
        </w:rPr>
        <w:t xml:space="preserve"> ولكنه في جوهره جبان رعديد </w:t>
      </w:r>
      <w:r w:rsidR="0009362C">
        <w:rPr>
          <w:rFonts w:ascii="Segoe UI" w:hAnsi="Segoe UI" w:cs="Segoe UI" w:hint="cs"/>
          <w:sz w:val="28"/>
          <w:szCs w:val="28"/>
          <w:rtl/>
        </w:rPr>
        <w:t>وليس عنده</w:t>
      </w:r>
      <w:r w:rsidR="0009362C">
        <w:rPr>
          <w:rFonts w:ascii="Segoe UI" w:hAnsi="Segoe UI" w:cs="Segoe UI"/>
          <w:sz w:val="28"/>
          <w:szCs w:val="28"/>
          <w:rtl/>
        </w:rPr>
        <w:t xml:space="preserve"> حجة فيما يدعيه </w:t>
      </w:r>
      <w:r w:rsidR="0009362C">
        <w:rPr>
          <w:rFonts w:ascii="Segoe UI" w:hAnsi="Segoe UI" w:cs="Segoe UI" w:hint="cs"/>
          <w:sz w:val="28"/>
          <w:szCs w:val="28"/>
          <w:rtl/>
        </w:rPr>
        <w:t xml:space="preserve">كما أن </w:t>
      </w:r>
      <w:r w:rsidRPr="00807DF8">
        <w:rPr>
          <w:rFonts w:ascii="Segoe UI" w:hAnsi="Segoe UI" w:cs="Segoe UI"/>
          <w:sz w:val="28"/>
          <w:szCs w:val="28"/>
          <w:rtl/>
        </w:rPr>
        <w:t>تصرفاته تضر بالآخرين، أما الشجاعة والجرأة فصاحبها يكون على حق وله خُلق نبيل وله حجته التي يُقنع بها الآخرين كما أن شجاعته لا تضر الآخرين</w:t>
      </w:r>
      <w:r w:rsidR="00D06925">
        <w:rPr>
          <w:rFonts w:ascii="Segoe UI" w:hAnsi="Segoe UI" w:cs="Segoe UI" w:hint="cs"/>
          <w:sz w:val="28"/>
          <w:szCs w:val="28"/>
          <w:rtl/>
        </w:rPr>
        <w:t>.</w:t>
      </w:r>
    </w:p>
    <w:p w:rsidR="00807DF8" w:rsidRPr="00807DF8" w:rsidRDefault="00807DF8" w:rsidP="008F58A9">
      <w:pPr>
        <w:jc w:val="both"/>
        <w:rPr>
          <w:rFonts w:ascii="Segoe UI" w:hAnsi="Segoe UI" w:cs="Segoe UI"/>
          <w:sz w:val="28"/>
          <w:szCs w:val="28"/>
          <w:rtl/>
        </w:rPr>
      </w:pPr>
      <w:r w:rsidRPr="00807DF8">
        <w:rPr>
          <w:rFonts w:ascii="Segoe UI" w:hAnsi="Segoe UI" w:cs="Segoe UI"/>
          <w:sz w:val="28"/>
          <w:szCs w:val="28"/>
          <w:rtl/>
        </w:rPr>
        <w:t xml:space="preserve">المكلحون </w:t>
      </w:r>
      <w:r w:rsidR="00D06925">
        <w:rPr>
          <w:rFonts w:ascii="Segoe UI" w:hAnsi="Segoe UI" w:cs="Segoe UI" w:hint="cs"/>
          <w:sz w:val="28"/>
          <w:szCs w:val="28"/>
          <w:rtl/>
        </w:rPr>
        <w:t xml:space="preserve">هم </w:t>
      </w:r>
      <w:r w:rsidRPr="00807DF8">
        <w:rPr>
          <w:rFonts w:ascii="Segoe UI" w:hAnsi="Segoe UI" w:cs="Segoe UI"/>
          <w:sz w:val="28"/>
          <w:szCs w:val="28"/>
          <w:rtl/>
        </w:rPr>
        <w:t xml:space="preserve"> </w:t>
      </w:r>
      <w:r w:rsidR="00A509D7">
        <w:rPr>
          <w:rFonts w:ascii="Segoe UI" w:hAnsi="Segoe UI" w:cs="Segoe UI" w:hint="cs"/>
          <w:sz w:val="28"/>
          <w:szCs w:val="28"/>
          <w:rtl/>
        </w:rPr>
        <w:t xml:space="preserve">الذين نعتهم الرسول الكريم في أحد احاديثه </w:t>
      </w:r>
      <w:r w:rsidR="008F58A9">
        <w:rPr>
          <w:rFonts w:ascii="Segoe UI" w:hAnsi="Segoe UI" w:cs="Segoe UI" w:hint="cs"/>
          <w:sz w:val="28"/>
          <w:szCs w:val="28"/>
          <w:rtl/>
        </w:rPr>
        <w:t xml:space="preserve">بـ </w:t>
      </w:r>
      <w:r w:rsidR="00A509D7">
        <w:rPr>
          <w:rFonts w:ascii="Segoe UI" w:hAnsi="Segoe UI" w:cs="Segoe UI" w:hint="cs"/>
          <w:sz w:val="28"/>
          <w:szCs w:val="28"/>
          <w:rtl/>
        </w:rPr>
        <w:t>(</w:t>
      </w:r>
      <w:proofErr w:type="spellStart"/>
      <w:r w:rsidR="00A509D7">
        <w:rPr>
          <w:rFonts w:ascii="Segoe UI" w:hAnsi="Segoe UI" w:cs="Segoe UI" w:hint="cs"/>
          <w:sz w:val="28"/>
          <w:szCs w:val="28"/>
          <w:rtl/>
        </w:rPr>
        <w:t>الرويبضة</w:t>
      </w:r>
      <w:proofErr w:type="spellEnd"/>
      <w:r w:rsidR="00A509D7">
        <w:rPr>
          <w:rFonts w:ascii="Segoe UI" w:hAnsi="Segoe UI" w:cs="Segoe UI" w:hint="cs"/>
          <w:sz w:val="28"/>
          <w:szCs w:val="28"/>
          <w:rtl/>
        </w:rPr>
        <w:t>)</w:t>
      </w:r>
      <w:r w:rsidR="008F58A9">
        <w:rPr>
          <w:rFonts w:ascii="Segoe UI" w:hAnsi="Segoe UI" w:cs="Segoe UI" w:hint="cs"/>
          <w:sz w:val="28"/>
          <w:szCs w:val="28"/>
          <w:rtl/>
        </w:rPr>
        <w:t>،</w:t>
      </w:r>
      <w:r w:rsidR="00A509D7">
        <w:rPr>
          <w:rFonts w:ascii="Segoe UI" w:hAnsi="Segoe UI" w:cs="Segoe UI" w:hint="cs"/>
          <w:sz w:val="28"/>
          <w:szCs w:val="28"/>
          <w:rtl/>
        </w:rPr>
        <w:t xml:space="preserve"> </w:t>
      </w:r>
      <w:r w:rsidR="008F58A9">
        <w:rPr>
          <w:rFonts w:ascii="Segoe UI" w:hAnsi="Segoe UI" w:cs="Segoe UI" w:hint="cs"/>
          <w:sz w:val="28"/>
          <w:szCs w:val="28"/>
          <w:rtl/>
        </w:rPr>
        <w:t>و</w:t>
      </w:r>
      <w:r w:rsidR="00116B32">
        <w:rPr>
          <w:rFonts w:ascii="Segoe UI" w:hAnsi="Segoe UI" w:cs="Segoe UI" w:hint="cs"/>
          <w:sz w:val="28"/>
          <w:szCs w:val="28"/>
          <w:rtl/>
        </w:rPr>
        <w:t>حذر منهم</w:t>
      </w:r>
      <w:r w:rsidRPr="00807DF8">
        <w:rPr>
          <w:rFonts w:ascii="Segoe UI" w:hAnsi="Segoe UI" w:cs="Segoe UI"/>
          <w:sz w:val="28"/>
          <w:szCs w:val="28"/>
          <w:rtl/>
        </w:rPr>
        <w:t xml:space="preserve"> </w:t>
      </w:r>
      <w:r w:rsidR="008F58A9">
        <w:rPr>
          <w:rFonts w:ascii="Segoe UI" w:hAnsi="Segoe UI" w:cs="Segoe UI" w:hint="cs"/>
          <w:sz w:val="28"/>
          <w:szCs w:val="28"/>
          <w:rtl/>
        </w:rPr>
        <w:t xml:space="preserve">الأديب الكبير </w:t>
      </w:r>
      <w:r w:rsidRPr="00807DF8">
        <w:rPr>
          <w:rFonts w:ascii="Segoe UI" w:hAnsi="Segoe UI" w:cs="Segoe UI"/>
          <w:sz w:val="28"/>
          <w:szCs w:val="28"/>
          <w:rtl/>
        </w:rPr>
        <w:t>نجيب محفوظ</w:t>
      </w:r>
      <w:r w:rsidR="00116B32">
        <w:rPr>
          <w:rFonts w:ascii="Segoe UI" w:hAnsi="Segoe UI" w:cs="Segoe UI" w:hint="cs"/>
          <w:sz w:val="28"/>
          <w:szCs w:val="28"/>
          <w:rtl/>
        </w:rPr>
        <w:t xml:space="preserve"> عندما قال</w:t>
      </w:r>
      <w:r w:rsidR="0009362C">
        <w:rPr>
          <w:rFonts w:ascii="Segoe UI" w:hAnsi="Segoe UI" w:cs="Segoe UI" w:hint="cs"/>
          <w:sz w:val="28"/>
          <w:szCs w:val="28"/>
          <w:rtl/>
        </w:rPr>
        <w:t xml:space="preserve"> :</w:t>
      </w:r>
      <w:r w:rsidRPr="00807DF8">
        <w:rPr>
          <w:rFonts w:ascii="Segoe UI" w:hAnsi="Segoe UI" w:cs="Segoe UI"/>
          <w:sz w:val="28"/>
          <w:szCs w:val="28"/>
          <w:rtl/>
        </w:rPr>
        <w:t xml:space="preserve">  "ويل للناس من حاكم لا حياء له”، فهؤلاء أكثر خطورة في مجال السياسة مما في العلاقات الاجتماعية، فأضرار المكلحين من الناس العاديين تمس البعض أما مخاطر واضرار المكلحين السياسيين فتمس عا</w:t>
      </w:r>
      <w:r w:rsidR="006E6444">
        <w:rPr>
          <w:rFonts w:ascii="Segoe UI" w:hAnsi="Segoe UI" w:cs="Segoe UI"/>
          <w:sz w:val="28"/>
          <w:szCs w:val="28"/>
          <w:rtl/>
        </w:rPr>
        <w:t>مة الناس وتضر بالمصالح الوطنية</w:t>
      </w:r>
      <w:r w:rsidR="00116B32">
        <w:rPr>
          <w:rFonts w:ascii="Segoe UI" w:hAnsi="Segoe UI" w:cs="Segoe UI" w:hint="cs"/>
          <w:sz w:val="28"/>
          <w:szCs w:val="28"/>
          <w:rtl/>
        </w:rPr>
        <w:t xml:space="preserve">، </w:t>
      </w:r>
      <w:proofErr w:type="spellStart"/>
      <w:r w:rsidR="00116B32">
        <w:rPr>
          <w:rFonts w:ascii="Segoe UI" w:hAnsi="Segoe UI" w:cs="Segoe UI" w:hint="cs"/>
          <w:sz w:val="28"/>
          <w:szCs w:val="28"/>
          <w:rtl/>
        </w:rPr>
        <w:t>و</w:t>
      </w:r>
      <w:r w:rsidRPr="00807DF8">
        <w:rPr>
          <w:rFonts w:ascii="Segoe UI" w:hAnsi="Segoe UI" w:cs="Segoe UI"/>
          <w:sz w:val="28"/>
          <w:szCs w:val="28"/>
          <w:rtl/>
        </w:rPr>
        <w:t>الكلاحة</w:t>
      </w:r>
      <w:proofErr w:type="spellEnd"/>
      <w:r w:rsidRPr="00807DF8">
        <w:rPr>
          <w:rFonts w:ascii="Segoe UI" w:hAnsi="Segoe UI" w:cs="Segoe UI"/>
          <w:sz w:val="28"/>
          <w:szCs w:val="28"/>
          <w:rtl/>
        </w:rPr>
        <w:t xml:space="preserve"> السياسية لا تقتصر على الطبقة السياسية الحاكمة بل موجودة أيضا عند المعارضة السياسية، كما أن الكلاحة السياسية عند الطبقة السياسية في دول ومجتمعات خاضعة للاستعمار </w:t>
      </w:r>
      <w:r w:rsidR="008F58A9">
        <w:rPr>
          <w:rFonts w:ascii="Segoe UI" w:hAnsi="Segoe UI" w:cs="Segoe UI" w:hint="cs"/>
          <w:sz w:val="28"/>
          <w:szCs w:val="28"/>
          <w:rtl/>
        </w:rPr>
        <w:t xml:space="preserve">أو فقيرة </w:t>
      </w:r>
      <w:r w:rsidRPr="00807DF8">
        <w:rPr>
          <w:rFonts w:ascii="Segoe UI" w:hAnsi="Segoe UI" w:cs="Segoe UI"/>
          <w:sz w:val="28"/>
          <w:szCs w:val="28"/>
          <w:rtl/>
        </w:rPr>
        <w:t>تكون أكثر خطورة مما هي عند الدول المستقلة</w:t>
      </w:r>
      <w:r w:rsidR="008F58A9">
        <w:rPr>
          <w:rFonts w:ascii="Segoe UI" w:hAnsi="Segoe UI" w:cs="Segoe UI" w:hint="cs"/>
          <w:sz w:val="28"/>
          <w:szCs w:val="28"/>
          <w:rtl/>
        </w:rPr>
        <w:t xml:space="preserve"> والمتحضرة</w:t>
      </w:r>
      <w:r w:rsidRPr="00807DF8">
        <w:rPr>
          <w:rFonts w:ascii="Segoe UI" w:hAnsi="Segoe UI" w:cs="Segoe UI"/>
          <w:sz w:val="28"/>
          <w:szCs w:val="28"/>
          <w:rtl/>
        </w:rPr>
        <w:t>.</w:t>
      </w:r>
    </w:p>
    <w:p w:rsidR="00116B32" w:rsidRDefault="00807DF8" w:rsidP="00A47B22">
      <w:pPr>
        <w:jc w:val="both"/>
        <w:rPr>
          <w:rFonts w:ascii="Segoe UI" w:hAnsi="Segoe UI" w:cs="Segoe UI" w:hint="cs"/>
          <w:sz w:val="28"/>
          <w:szCs w:val="28"/>
          <w:rtl/>
        </w:rPr>
      </w:pPr>
      <w:r w:rsidRPr="00807DF8">
        <w:rPr>
          <w:rFonts w:ascii="Segoe UI" w:hAnsi="Segoe UI" w:cs="Segoe UI"/>
          <w:sz w:val="28"/>
          <w:szCs w:val="28"/>
          <w:rtl/>
        </w:rPr>
        <w:t>نسبة كبيرة من النُخب السياسية العربية</w:t>
      </w:r>
      <w:r w:rsidR="006E6444">
        <w:rPr>
          <w:rFonts w:ascii="Segoe UI" w:hAnsi="Segoe UI" w:cs="Segoe UI" w:hint="cs"/>
          <w:sz w:val="28"/>
          <w:szCs w:val="28"/>
          <w:rtl/>
        </w:rPr>
        <w:t xml:space="preserve"> بما فيها الفلسطينية</w:t>
      </w:r>
      <w:r w:rsidRPr="00807DF8">
        <w:rPr>
          <w:rFonts w:ascii="Segoe UI" w:hAnsi="Segoe UI" w:cs="Segoe UI"/>
          <w:sz w:val="28"/>
          <w:szCs w:val="28"/>
          <w:rtl/>
        </w:rPr>
        <w:t xml:space="preserve"> تتمتع بقدر كبير من الكلاحة السياسية </w:t>
      </w:r>
      <w:r w:rsidR="00D06925">
        <w:rPr>
          <w:rFonts w:ascii="Segoe UI" w:hAnsi="Segoe UI" w:cs="Segoe UI" w:hint="cs"/>
          <w:sz w:val="28"/>
          <w:szCs w:val="28"/>
          <w:rtl/>
        </w:rPr>
        <w:t xml:space="preserve">حيث </w:t>
      </w:r>
      <w:r w:rsidRPr="00807DF8">
        <w:rPr>
          <w:rFonts w:ascii="Segoe UI" w:hAnsi="Segoe UI" w:cs="Segoe UI"/>
          <w:sz w:val="28"/>
          <w:szCs w:val="28"/>
          <w:rtl/>
        </w:rPr>
        <w:t xml:space="preserve">لا  حدود لكذبها وكأن الشعب مجموعة من الجهلة أو المتسولين، تكذب </w:t>
      </w:r>
      <w:r w:rsidR="00A47B22">
        <w:rPr>
          <w:rFonts w:ascii="Segoe UI" w:hAnsi="Segoe UI" w:cs="Segoe UI" w:hint="cs"/>
          <w:sz w:val="28"/>
          <w:szCs w:val="28"/>
          <w:rtl/>
        </w:rPr>
        <w:t xml:space="preserve">باسم الدين وباسم الوطن، تكذب </w:t>
      </w:r>
      <w:r w:rsidRPr="00807DF8">
        <w:rPr>
          <w:rFonts w:ascii="Segoe UI" w:hAnsi="Segoe UI" w:cs="Segoe UI"/>
          <w:sz w:val="28"/>
          <w:szCs w:val="28"/>
          <w:rtl/>
        </w:rPr>
        <w:t xml:space="preserve">في الحرب وتكذب في السلم، انتصاراتها </w:t>
      </w:r>
      <w:r w:rsidR="00A47B22">
        <w:rPr>
          <w:rFonts w:ascii="Segoe UI" w:hAnsi="Segoe UI" w:cs="Segoe UI" w:hint="cs"/>
          <w:sz w:val="28"/>
          <w:szCs w:val="28"/>
          <w:rtl/>
        </w:rPr>
        <w:t xml:space="preserve">العسكرية </w:t>
      </w:r>
      <w:r w:rsidRPr="00807DF8">
        <w:rPr>
          <w:rFonts w:ascii="Segoe UI" w:hAnsi="Segoe UI" w:cs="Segoe UI"/>
          <w:sz w:val="28"/>
          <w:szCs w:val="28"/>
          <w:rtl/>
        </w:rPr>
        <w:t xml:space="preserve">أكاذيب ومنجزاتها </w:t>
      </w:r>
      <w:r w:rsidR="00A47B22">
        <w:rPr>
          <w:rFonts w:ascii="Segoe UI" w:hAnsi="Segoe UI" w:cs="Segoe UI" w:hint="cs"/>
          <w:sz w:val="28"/>
          <w:szCs w:val="28"/>
          <w:rtl/>
        </w:rPr>
        <w:t xml:space="preserve">السياسية </w:t>
      </w:r>
      <w:r w:rsidR="003E6E63">
        <w:rPr>
          <w:rFonts w:ascii="Segoe UI" w:hAnsi="Segoe UI" w:cs="Segoe UI" w:hint="cs"/>
          <w:sz w:val="28"/>
          <w:szCs w:val="28"/>
          <w:rtl/>
        </w:rPr>
        <w:t xml:space="preserve">والاقتصادية </w:t>
      </w:r>
      <w:r w:rsidRPr="00807DF8">
        <w:rPr>
          <w:rFonts w:ascii="Segoe UI" w:hAnsi="Segoe UI" w:cs="Segoe UI"/>
          <w:sz w:val="28"/>
          <w:szCs w:val="28"/>
          <w:rtl/>
        </w:rPr>
        <w:t xml:space="preserve">اكاذيب، تكذب لأنها لا تخشى رادع يردعها،  لا دين ولا أخلاق ولا قانون، </w:t>
      </w:r>
      <w:r w:rsidR="00116B32">
        <w:rPr>
          <w:rFonts w:ascii="Segoe UI" w:hAnsi="Segoe UI" w:cs="Segoe UI" w:hint="cs"/>
          <w:sz w:val="28"/>
          <w:szCs w:val="28"/>
          <w:rtl/>
        </w:rPr>
        <w:t xml:space="preserve">والمصيبة أن المكلحين يعرفون أنهم يكذبون ويعرفون أن الذين </w:t>
      </w:r>
      <w:r w:rsidR="00116B32">
        <w:rPr>
          <w:rFonts w:ascii="Segoe UI" w:hAnsi="Segoe UI" w:cs="Segoe UI" w:hint="cs"/>
          <w:sz w:val="28"/>
          <w:szCs w:val="28"/>
          <w:rtl/>
        </w:rPr>
        <w:lastRenderedPageBreak/>
        <w:t>يستمعون ويصفقون لهم يعرفون أيضا أنهم يكذبون</w:t>
      </w:r>
      <w:r w:rsidR="003F4BCC">
        <w:rPr>
          <w:rFonts w:ascii="Segoe UI" w:hAnsi="Segoe UI" w:cs="Segoe UI" w:hint="cs"/>
          <w:sz w:val="28"/>
          <w:szCs w:val="28"/>
          <w:rtl/>
        </w:rPr>
        <w:t>،</w:t>
      </w:r>
      <w:r w:rsidR="00116B32">
        <w:rPr>
          <w:rFonts w:ascii="Segoe UI" w:hAnsi="Segoe UI" w:cs="Segoe UI" w:hint="cs"/>
          <w:sz w:val="28"/>
          <w:szCs w:val="28"/>
          <w:rtl/>
        </w:rPr>
        <w:t xml:space="preserve"> ومع ذلك يستمرون في الكذب. </w:t>
      </w:r>
    </w:p>
    <w:p w:rsidR="008F58A9" w:rsidRDefault="00116B32" w:rsidP="008F58A9">
      <w:pPr>
        <w:jc w:val="both"/>
        <w:rPr>
          <w:rFonts w:ascii="Segoe UI" w:hAnsi="Segoe UI" w:cs="Segoe UI" w:hint="cs"/>
          <w:sz w:val="28"/>
          <w:szCs w:val="28"/>
          <w:rtl/>
        </w:rPr>
      </w:pPr>
      <w:r>
        <w:rPr>
          <w:rFonts w:ascii="Segoe UI" w:hAnsi="Segoe UI" w:cs="Segoe UI" w:hint="cs"/>
          <w:sz w:val="28"/>
          <w:szCs w:val="28"/>
          <w:rtl/>
        </w:rPr>
        <w:t xml:space="preserve">النخب السياسية </w:t>
      </w:r>
      <w:proofErr w:type="spellStart"/>
      <w:r>
        <w:rPr>
          <w:rFonts w:ascii="Segoe UI" w:hAnsi="Segoe UI" w:cs="Segoe UI" w:hint="cs"/>
          <w:sz w:val="28"/>
          <w:szCs w:val="28"/>
          <w:rtl/>
        </w:rPr>
        <w:t>المكلحة</w:t>
      </w:r>
      <w:proofErr w:type="spellEnd"/>
      <w:r>
        <w:rPr>
          <w:rFonts w:ascii="Segoe UI" w:hAnsi="Segoe UI" w:cs="Segoe UI" w:hint="cs"/>
          <w:sz w:val="28"/>
          <w:szCs w:val="28"/>
          <w:rtl/>
        </w:rPr>
        <w:t xml:space="preserve"> لا </w:t>
      </w:r>
      <w:r w:rsidRPr="00807DF8">
        <w:rPr>
          <w:rFonts w:ascii="Segoe UI" w:hAnsi="Segoe UI" w:cs="Segoe UI"/>
          <w:sz w:val="28"/>
          <w:szCs w:val="28"/>
          <w:rtl/>
        </w:rPr>
        <w:t>تست</w:t>
      </w:r>
      <w:r>
        <w:rPr>
          <w:rFonts w:ascii="Segoe UI" w:hAnsi="Segoe UI" w:cs="Segoe UI"/>
          <w:sz w:val="28"/>
          <w:szCs w:val="28"/>
          <w:rtl/>
        </w:rPr>
        <w:t>مع إلا لنفسها وما تمليه مصالحها</w:t>
      </w:r>
      <w:r w:rsidRPr="00807DF8">
        <w:rPr>
          <w:rFonts w:ascii="Segoe UI" w:hAnsi="Segoe UI" w:cs="Segoe UI"/>
          <w:sz w:val="28"/>
          <w:szCs w:val="28"/>
          <w:rtl/>
        </w:rPr>
        <w:t xml:space="preserve"> ولا تستفيد من اخطائها أو تحاول تصحيح مسارها، وما بين هذه النُخب </w:t>
      </w:r>
      <w:proofErr w:type="spellStart"/>
      <w:r w:rsidRPr="00807DF8">
        <w:rPr>
          <w:rFonts w:ascii="Segoe UI" w:hAnsi="Segoe UI" w:cs="Segoe UI"/>
          <w:sz w:val="28"/>
          <w:szCs w:val="28"/>
          <w:rtl/>
        </w:rPr>
        <w:t>المكلحة</w:t>
      </w:r>
      <w:proofErr w:type="spellEnd"/>
      <w:r w:rsidRPr="00807DF8">
        <w:rPr>
          <w:rFonts w:ascii="Segoe UI" w:hAnsi="Segoe UI" w:cs="Segoe UI"/>
          <w:sz w:val="28"/>
          <w:szCs w:val="28"/>
          <w:rtl/>
        </w:rPr>
        <w:t xml:space="preserve"> والشعب شبه قطيعة، </w:t>
      </w:r>
      <w:proofErr w:type="spellStart"/>
      <w:r w:rsidRPr="00807DF8">
        <w:rPr>
          <w:rFonts w:ascii="Segoe UI" w:hAnsi="Segoe UI" w:cs="Segoe UI"/>
          <w:sz w:val="28"/>
          <w:szCs w:val="28"/>
          <w:rtl/>
        </w:rPr>
        <w:t>فكلاحتها</w:t>
      </w:r>
      <w:proofErr w:type="spellEnd"/>
      <w:r w:rsidRPr="00807DF8">
        <w:rPr>
          <w:rFonts w:ascii="Segoe UI" w:hAnsi="Segoe UI" w:cs="Segoe UI"/>
          <w:sz w:val="28"/>
          <w:szCs w:val="28"/>
          <w:rtl/>
        </w:rPr>
        <w:t xml:space="preserve"> تجعلها لا </w:t>
      </w:r>
      <w:r w:rsidR="00602433">
        <w:rPr>
          <w:rFonts w:ascii="Segoe UI" w:hAnsi="Segoe UI" w:cs="Segoe UI"/>
          <w:sz w:val="28"/>
          <w:szCs w:val="28"/>
          <w:rtl/>
        </w:rPr>
        <w:t xml:space="preserve">تحترم الشعب </w:t>
      </w:r>
      <w:r w:rsidR="00602433">
        <w:rPr>
          <w:rFonts w:ascii="Segoe UI" w:hAnsi="Segoe UI" w:cs="Segoe UI" w:hint="cs"/>
          <w:sz w:val="28"/>
          <w:szCs w:val="28"/>
          <w:rtl/>
        </w:rPr>
        <w:t>أ</w:t>
      </w:r>
      <w:r>
        <w:rPr>
          <w:rFonts w:ascii="Segoe UI" w:hAnsi="Segoe UI" w:cs="Segoe UI"/>
          <w:sz w:val="28"/>
          <w:szCs w:val="28"/>
          <w:rtl/>
        </w:rPr>
        <w:t xml:space="preserve">و تخاف منه، كما </w:t>
      </w:r>
      <w:r>
        <w:rPr>
          <w:rFonts w:ascii="Segoe UI" w:hAnsi="Segoe UI" w:cs="Segoe UI" w:hint="cs"/>
          <w:sz w:val="28"/>
          <w:szCs w:val="28"/>
          <w:rtl/>
        </w:rPr>
        <w:t>أن</w:t>
      </w:r>
      <w:r w:rsidR="00807DF8" w:rsidRPr="00807DF8">
        <w:rPr>
          <w:rFonts w:ascii="Segoe UI" w:hAnsi="Segoe UI" w:cs="Segoe UI"/>
          <w:sz w:val="28"/>
          <w:szCs w:val="28"/>
          <w:rtl/>
        </w:rPr>
        <w:t>هم يتصرفون وكأنهم المرجعية الدينية والمرج</w:t>
      </w:r>
      <w:r w:rsidR="005D2776">
        <w:rPr>
          <w:rFonts w:ascii="Segoe UI" w:hAnsi="Segoe UI" w:cs="Segoe UI"/>
          <w:sz w:val="28"/>
          <w:szCs w:val="28"/>
          <w:rtl/>
        </w:rPr>
        <w:t>عية القانونية والمرجعية الوطنية</w:t>
      </w:r>
      <w:r w:rsidR="00807DF8" w:rsidRPr="00807DF8">
        <w:rPr>
          <w:rFonts w:ascii="Segoe UI" w:hAnsi="Segoe UI" w:cs="Segoe UI"/>
          <w:sz w:val="28"/>
          <w:szCs w:val="28"/>
          <w:rtl/>
        </w:rPr>
        <w:t xml:space="preserve"> وكل من يعاديهم يتم تصنيفه كخائن أو كافر</w:t>
      </w:r>
      <w:r w:rsidR="008F58A9">
        <w:rPr>
          <w:rFonts w:ascii="Segoe UI" w:hAnsi="Segoe UI" w:cs="Segoe UI" w:hint="cs"/>
          <w:sz w:val="28"/>
          <w:szCs w:val="28"/>
          <w:rtl/>
        </w:rPr>
        <w:t xml:space="preserve"> أو جاهل أو ناكر للجميل.</w:t>
      </w:r>
    </w:p>
    <w:p w:rsidR="00807DF8" w:rsidRPr="00807DF8" w:rsidRDefault="008F58A9" w:rsidP="008F58A9">
      <w:pPr>
        <w:jc w:val="both"/>
        <w:rPr>
          <w:rFonts w:ascii="Segoe UI" w:hAnsi="Segoe UI" w:cs="Segoe UI"/>
          <w:sz w:val="28"/>
          <w:szCs w:val="28"/>
          <w:rtl/>
        </w:rPr>
      </w:pPr>
      <w:r>
        <w:rPr>
          <w:rFonts w:ascii="Segoe UI" w:hAnsi="Segoe UI" w:cs="Segoe UI" w:hint="cs"/>
          <w:sz w:val="28"/>
          <w:szCs w:val="28"/>
          <w:rtl/>
        </w:rPr>
        <w:t xml:space="preserve"> </w:t>
      </w:r>
      <w:r w:rsidRPr="00807DF8">
        <w:rPr>
          <w:rFonts w:ascii="Segoe UI" w:hAnsi="Segoe UI" w:cs="Segoe UI"/>
          <w:sz w:val="28"/>
          <w:szCs w:val="28"/>
          <w:rtl/>
        </w:rPr>
        <w:t xml:space="preserve">الكلاحة السياسية في </w:t>
      </w:r>
      <w:r>
        <w:rPr>
          <w:rFonts w:ascii="Segoe UI" w:hAnsi="Segoe UI" w:cs="Segoe UI" w:hint="cs"/>
          <w:sz w:val="28"/>
          <w:szCs w:val="28"/>
          <w:rtl/>
        </w:rPr>
        <w:t xml:space="preserve">مجتمعنا </w:t>
      </w:r>
      <w:r w:rsidRPr="00807DF8">
        <w:rPr>
          <w:rFonts w:ascii="Segoe UI" w:hAnsi="Segoe UI" w:cs="Segoe UI"/>
          <w:sz w:val="28"/>
          <w:szCs w:val="28"/>
          <w:rtl/>
        </w:rPr>
        <w:t xml:space="preserve">أصبحت مستفزة لأن أضرارها لا </w:t>
      </w:r>
      <w:r w:rsidR="003E6E63">
        <w:rPr>
          <w:rFonts w:ascii="Segoe UI" w:hAnsi="Segoe UI" w:cs="Segoe UI"/>
          <w:sz w:val="28"/>
          <w:szCs w:val="28"/>
          <w:rtl/>
        </w:rPr>
        <w:t>تقتصر على الفساد والإفساد بل تت</w:t>
      </w:r>
      <w:r w:rsidR="003E6E63">
        <w:rPr>
          <w:rFonts w:ascii="Segoe UI" w:hAnsi="Segoe UI" w:cs="Segoe UI" w:hint="cs"/>
          <w:sz w:val="28"/>
          <w:szCs w:val="28"/>
          <w:rtl/>
        </w:rPr>
        <w:t>ع</w:t>
      </w:r>
      <w:r w:rsidRPr="00807DF8">
        <w:rPr>
          <w:rFonts w:ascii="Segoe UI" w:hAnsi="Segoe UI" w:cs="Segoe UI"/>
          <w:sz w:val="28"/>
          <w:szCs w:val="28"/>
          <w:rtl/>
        </w:rPr>
        <w:t>دى ذلك للمس بالمصالح الوطنية العليا، وفي ظل غياب الانت</w:t>
      </w:r>
      <w:r>
        <w:rPr>
          <w:rFonts w:ascii="Segoe UI" w:hAnsi="Segoe UI" w:cs="Segoe UI"/>
          <w:sz w:val="28"/>
          <w:szCs w:val="28"/>
          <w:rtl/>
        </w:rPr>
        <w:t>خابات النزيهة سيبقى الشعب محكوم</w:t>
      </w:r>
      <w:r>
        <w:rPr>
          <w:rFonts w:ascii="Segoe UI" w:hAnsi="Segoe UI" w:cs="Segoe UI" w:hint="cs"/>
          <w:sz w:val="28"/>
          <w:szCs w:val="28"/>
          <w:rtl/>
        </w:rPr>
        <w:t xml:space="preserve">ا </w:t>
      </w:r>
      <w:proofErr w:type="spellStart"/>
      <w:r w:rsidRPr="00807DF8">
        <w:rPr>
          <w:rFonts w:ascii="Segoe UI" w:hAnsi="Segoe UI" w:cs="Segoe UI"/>
          <w:sz w:val="28"/>
          <w:szCs w:val="28"/>
          <w:rtl/>
        </w:rPr>
        <w:t>ب</w:t>
      </w:r>
      <w:r>
        <w:rPr>
          <w:rFonts w:ascii="Segoe UI" w:hAnsi="Segoe UI" w:cs="Segoe UI" w:hint="cs"/>
          <w:sz w:val="28"/>
          <w:szCs w:val="28"/>
          <w:rtl/>
        </w:rPr>
        <w:t>الكلاحة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w:t>
      </w:r>
      <w:r>
        <w:rPr>
          <w:rFonts w:ascii="Segoe UI" w:hAnsi="Segoe UI" w:cs="Segoe UI"/>
          <w:sz w:val="28"/>
          <w:szCs w:val="28"/>
          <w:rtl/>
        </w:rPr>
        <w:t>المكلحين</w:t>
      </w:r>
      <w:proofErr w:type="spellEnd"/>
      <w:r w:rsidRPr="00807DF8">
        <w:rPr>
          <w:rFonts w:ascii="Segoe UI" w:hAnsi="Segoe UI" w:cs="Segoe UI"/>
          <w:sz w:val="28"/>
          <w:szCs w:val="28"/>
          <w:rtl/>
        </w:rPr>
        <w:t xml:space="preserve">، ولأنهم </w:t>
      </w:r>
      <w:proofErr w:type="spellStart"/>
      <w:r w:rsidRPr="00807DF8">
        <w:rPr>
          <w:rFonts w:ascii="Segoe UI" w:hAnsi="Segoe UI" w:cs="Segoe UI"/>
          <w:sz w:val="28"/>
          <w:szCs w:val="28"/>
          <w:rtl/>
        </w:rPr>
        <w:t>مكلحون</w:t>
      </w:r>
      <w:proofErr w:type="spellEnd"/>
      <w:r w:rsidRPr="00807DF8">
        <w:rPr>
          <w:rFonts w:ascii="Segoe UI" w:hAnsi="Segoe UI" w:cs="Segoe UI"/>
          <w:sz w:val="28"/>
          <w:szCs w:val="28"/>
          <w:rtl/>
        </w:rPr>
        <w:t xml:space="preserve"> فلا تؤثر عليهم لا المظ</w:t>
      </w:r>
      <w:bookmarkStart w:id="0" w:name="_GoBack"/>
      <w:bookmarkEnd w:id="0"/>
      <w:r w:rsidRPr="00807DF8">
        <w:rPr>
          <w:rFonts w:ascii="Segoe UI" w:hAnsi="Segoe UI" w:cs="Segoe UI"/>
          <w:sz w:val="28"/>
          <w:szCs w:val="28"/>
          <w:rtl/>
        </w:rPr>
        <w:t xml:space="preserve">اهرات المنددة بهم ولا المقالات </w:t>
      </w:r>
      <w:proofErr w:type="spellStart"/>
      <w:r w:rsidRPr="00807DF8">
        <w:rPr>
          <w:rFonts w:ascii="Segoe UI" w:hAnsi="Segoe UI" w:cs="Segoe UI"/>
          <w:sz w:val="28"/>
          <w:szCs w:val="28"/>
          <w:rtl/>
        </w:rPr>
        <w:t>والتغريدات</w:t>
      </w:r>
      <w:proofErr w:type="spellEnd"/>
      <w:r w:rsidRPr="00807DF8">
        <w:rPr>
          <w:rFonts w:ascii="Segoe UI" w:hAnsi="Segoe UI" w:cs="Segoe UI"/>
          <w:sz w:val="28"/>
          <w:szCs w:val="28"/>
          <w:rtl/>
        </w:rPr>
        <w:t xml:space="preserve"> والعرائض المطالِبة برحيلهم، وكما يقول المثل (إذا لم تستحي فأصنع ما شئت) وهم لا يستحون.</w:t>
      </w:r>
    </w:p>
    <w:p w:rsidR="00807DF8" w:rsidRPr="00807DF8" w:rsidRDefault="00807DF8" w:rsidP="00807DF8">
      <w:pPr>
        <w:jc w:val="both"/>
        <w:rPr>
          <w:rFonts w:ascii="Segoe UI" w:hAnsi="Segoe UI" w:cs="Segoe UI"/>
          <w:sz w:val="28"/>
          <w:szCs w:val="28"/>
        </w:rPr>
      </w:pPr>
      <w:r w:rsidRPr="00807DF8">
        <w:rPr>
          <w:rFonts w:ascii="Segoe UI" w:hAnsi="Segoe UI" w:cs="Segoe UI"/>
          <w:sz w:val="28"/>
          <w:szCs w:val="28"/>
        </w:rPr>
        <w:t>Ibrahemibrach1@gmail.com</w:t>
      </w:r>
    </w:p>
    <w:p w:rsidR="00460259" w:rsidRPr="00807DF8" w:rsidRDefault="00460259" w:rsidP="00807DF8">
      <w:pPr>
        <w:jc w:val="both"/>
        <w:rPr>
          <w:rFonts w:ascii="Segoe UI" w:hAnsi="Segoe UI" w:cs="Segoe UI"/>
          <w:sz w:val="28"/>
          <w:szCs w:val="28"/>
        </w:rPr>
      </w:pPr>
    </w:p>
    <w:sectPr w:rsidR="00460259" w:rsidRPr="00807DF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F7"/>
    <w:rsid w:val="00036DD4"/>
    <w:rsid w:val="0009362C"/>
    <w:rsid w:val="00095A91"/>
    <w:rsid w:val="000C77E8"/>
    <w:rsid w:val="00116B32"/>
    <w:rsid w:val="001A1BF7"/>
    <w:rsid w:val="002C5665"/>
    <w:rsid w:val="00371842"/>
    <w:rsid w:val="003D716E"/>
    <w:rsid w:val="003E6E63"/>
    <w:rsid w:val="003F4BCC"/>
    <w:rsid w:val="004502BD"/>
    <w:rsid w:val="00460259"/>
    <w:rsid w:val="004E38E1"/>
    <w:rsid w:val="005D2776"/>
    <w:rsid w:val="00602433"/>
    <w:rsid w:val="00663FBF"/>
    <w:rsid w:val="006E6444"/>
    <w:rsid w:val="006E72AE"/>
    <w:rsid w:val="007B51B6"/>
    <w:rsid w:val="007F5EC1"/>
    <w:rsid w:val="00807DF8"/>
    <w:rsid w:val="008F58A9"/>
    <w:rsid w:val="00A47B22"/>
    <w:rsid w:val="00A509D7"/>
    <w:rsid w:val="00D03081"/>
    <w:rsid w:val="00D06925"/>
    <w:rsid w:val="00E15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4126</TotalTime>
  <Pages>2</Pages>
  <Words>397</Words>
  <Characters>2265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13</cp:revision>
  <dcterms:created xsi:type="dcterms:W3CDTF">2021-11-15T11:34:00Z</dcterms:created>
  <dcterms:modified xsi:type="dcterms:W3CDTF">2021-11-25T07:23:00Z</dcterms:modified>
</cp:coreProperties>
</file>