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5D" w:rsidRPr="00224B01" w:rsidRDefault="003E13C5" w:rsidP="001F06A8">
      <w:pPr>
        <w:jc w:val="both"/>
        <w:rPr>
          <w:rFonts w:hint="cs"/>
          <w:sz w:val="28"/>
          <w:szCs w:val="28"/>
          <w:rtl/>
        </w:rPr>
      </w:pPr>
      <w:r w:rsidRPr="00224B01">
        <w:rPr>
          <w:rFonts w:hint="cs"/>
          <w:sz w:val="28"/>
          <w:szCs w:val="28"/>
          <w:rtl/>
        </w:rPr>
        <w:t>إبراهيم أبراش</w:t>
      </w:r>
      <w:bookmarkStart w:id="0" w:name="_GoBack"/>
      <w:bookmarkEnd w:id="0"/>
    </w:p>
    <w:p w:rsidR="003653DB" w:rsidRPr="00224B01" w:rsidRDefault="003653DB" w:rsidP="001F06A8">
      <w:pPr>
        <w:jc w:val="center"/>
        <w:rPr>
          <w:rFonts w:hint="cs"/>
          <w:sz w:val="28"/>
          <w:szCs w:val="28"/>
          <w:rtl/>
        </w:rPr>
      </w:pPr>
      <w:r w:rsidRPr="00224B01">
        <w:rPr>
          <w:rFonts w:hint="cs"/>
          <w:sz w:val="28"/>
          <w:szCs w:val="28"/>
          <w:rtl/>
        </w:rPr>
        <w:t>إرهاب دولة</w:t>
      </w:r>
    </w:p>
    <w:p w:rsidR="001F06A8" w:rsidRPr="00224B01" w:rsidRDefault="003653DB" w:rsidP="003653DB">
      <w:pPr>
        <w:jc w:val="center"/>
        <w:rPr>
          <w:rFonts w:hint="cs"/>
          <w:sz w:val="28"/>
          <w:szCs w:val="28"/>
          <w:rtl/>
        </w:rPr>
      </w:pPr>
      <w:r w:rsidRPr="00224B01">
        <w:rPr>
          <w:rFonts w:hint="cs"/>
          <w:sz w:val="28"/>
          <w:szCs w:val="28"/>
          <w:rtl/>
        </w:rPr>
        <w:t>استهداف</w:t>
      </w:r>
      <w:r w:rsidR="001F06A8" w:rsidRPr="00224B01">
        <w:rPr>
          <w:rFonts w:hint="cs"/>
          <w:sz w:val="28"/>
          <w:szCs w:val="28"/>
          <w:rtl/>
        </w:rPr>
        <w:t xml:space="preserve"> مؤسسات </w:t>
      </w:r>
      <w:r w:rsidR="001F06A8" w:rsidRPr="00224B01">
        <w:rPr>
          <w:sz w:val="28"/>
          <w:szCs w:val="28"/>
          <w:rtl/>
        </w:rPr>
        <w:t xml:space="preserve">المجتمع المدني في فلسطين </w:t>
      </w:r>
    </w:p>
    <w:p w:rsidR="00B915A3" w:rsidRPr="00224B01" w:rsidRDefault="00B915A3" w:rsidP="004322C0">
      <w:pPr>
        <w:jc w:val="both"/>
        <w:rPr>
          <w:rFonts w:hint="cs"/>
          <w:sz w:val="28"/>
          <w:szCs w:val="28"/>
          <w:rtl/>
        </w:rPr>
      </w:pPr>
      <w:r w:rsidRPr="00224B01">
        <w:rPr>
          <w:rFonts w:hint="cs"/>
          <w:sz w:val="28"/>
          <w:szCs w:val="28"/>
          <w:rtl/>
        </w:rPr>
        <w:t>ليس مهما</w:t>
      </w:r>
      <w:r w:rsidR="00F35BF1" w:rsidRPr="00224B01">
        <w:rPr>
          <w:rFonts w:hint="cs"/>
          <w:sz w:val="28"/>
          <w:szCs w:val="28"/>
          <w:rtl/>
        </w:rPr>
        <w:t>ً</w:t>
      </w:r>
      <w:r w:rsidRPr="00224B01">
        <w:rPr>
          <w:rFonts w:hint="cs"/>
          <w:sz w:val="28"/>
          <w:szCs w:val="28"/>
          <w:rtl/>
        </w:rPr>
        <w:t xml:space="preserve"> إن كانت  مؤسسات المجتمع المدني التي </w:t>
      </w:r>
      <w:r w:rsidR="004322C0" w:rsidRPr="00224B01">
        <w:rPr>
          <w:rFonts w:hint="cs"/>
          <w:sz w:val="28"/>
          <w:szCs w:val="28"/>
          <w:rtl/>
        </w:rPr>
        <w:t>صنفتها</w:t>
      </w:r>
      <w:r w:rsidRPr="00224B01">
        <w:rPr>
          <w:rFonts w:hint="cs"/>
          <w:sz w:val="28"/>
          <w:szCs w:val="28"/>
          <w:rtl/>
        </w:rPr>
        <w:t xml:space="preserve"> </w:t>
      </w:r>
      <w:r w:rsidR="003653DB" w:rsidRPr="00224B01">
        <w:rPr>
          <w:rFonts w:hint="cs"/>
          <w:sz w:val="28"/>
          <w:szCs w:val="28"/>
          <w:rtl/>
        </w:rPr>
        <w:t>دولة الاحتلال ال</w:t>
      </w:r>
      <w:r w:rsidRPr="00224B01">
        <w:rPr>
          <w:rFonts w:hint="cs"/>
          <w:sz w:val="28"/>
          <w:szCs w:val="28"/>
          <w:rtl/>
        </w:rPr>
        <w:t>إسرائيل</w:t>
      </w:r>
      <w:r w:rsidR="003653DB" w:rsidRPr="00224B01">
        <w:rPr>
          <w:rFonts w:hint="cs"/>
          <w:sz w:val="28"/>
          <w:szCs w:val="28"/>
          <w:rtl/>
        </w:rPr>
        <w:t>ي</w:t>
      </w:r>
      <w:r w:rsidRPr="00224B01">
        <w:rPr>
          <w:rFonts w:hint="cs"/>
          <w:sz w:val="28"/>
          <w:szCs w:val="28"/>
          <w:rtl/>
        </w:rPr>
        <w:t xml:space="preserve"> </w:t>
      </w:r>
      <w:r w:rsidR="004322C0" w:rsidRPr="00224B01">
        <w:rPr>
          <w:rFonts w:hint="cs"/>
          <w:sz w:val="28"/>
          <w:szCs w:val="28"/>
          <w:rtl/>
        </w:rPr>
        <w:t xml:space="preserve">كمنظمات إرهابية </w:t>
      </w:r>
      <w:r w:rsidRPr="00224B01">
        <w:rPr>
          <w:rFonts w:hint="cs"/>
          <w:sz w:val="28"/>
          <w:szCs w:val="28"/>
          <w:rtl/>
        </w:rPr>
        <w:t>تابعة للجبهة الشعبية لتحرير فلسطين</w:t>
      </w:r>
      <w:r w:rsidR="000107D8" w:rsidRPr="00224B01">
        <w:rPr>
          <w:rFonts w:hint="cs"/>
          <w:sz w:val="28"/>
          <w:szCs w:val="28"/>
          <w:rtl/>
        </w:rPr>
        <w:t xml:space="preserve"> أو لغيرها من الأ</w:t>
      </w:r>
      <w:r w:rsidRPr="00224B01">
        <w:rPr>
          <w:rFonts w:hint="cs"/>
          <w:sz w:val="28"/>
          <w:szCs w:val="28"/>
          <w:rtl/>
        </w:rPr>
        <w:t xml:space="preserve">حزاب، فالعمل </w:t>
      </w:r>
      <w:r w:rsidR="00CD29CD" w:rsidRPr="00224B01">
        <w:rPr>
          <w:rFonts w:hint="cs"/>
          <w:sz w:val="28"/>
          <w:szCs w:val="28"/>
          <w:rtl/>
        </w:rPr>
        <w:t xml:space="preserve">بحد ذاته يعد </w:t>
      </w:r>
      <w:r w:rsidR="003E13C5" w:rsidRPr="00224B01">
        <w:rPr>
          <w:rFonts w:hint="cs"/>
          <w:sz w:val="28"/>
          <w:szCs w:val="28"/>
          <w:rtl/>
        </w:rPr>
        <w:t>تطورا</w:t>
      </w:r>
      <w:r w:rsidR="00F35BF1" w:rsidRPr="00224B01">
        <w:rPr>
          <w:rFonts w:hint="cs"/>
          <w:sz w:val="28"/>
          <w:szCs w:val="28"/>
          <w:rtl/>
        </w:rPr>
        <w:t>ً</w:t>
      </w:r>
      <w:r w:rsidR="003E13C5" w:rsidRPr="00224B01">
        <w:rPr>
          <w:rFonts w:hint="cs"/>
          <w:sz w:val="28"/>
          <w:szCs w:val="28"/>
          <w:rtl/>
        </w:rPr>
        <w:t xml:space="preserve"> خطيرا</w:t>
      </w:r>
      <w:r w:rsidR="00F35BF1" w:rsidRPr="00224B01">
        <w:rPr>
          <w:rFonts w:hint="cs"/>
          <w:sz w:val="28"/>
          <w:szCs w:val="28"/>
          <w:rtl/>
        </w:rPr>
        <w:t>ً</w:t>
      </w:r>
      <w:r w:rsidR="003E13C5" w:rsidRPr="00224B01">
        <w:rPr>
          <w:rFonts w:hint="cs"/>
          <w:sz w:val="28"/>
          <w:szCs w:val="28"/>
          <w:rtl/>
        </w:rPr>
        <w:t xml:space="preserve"> في مسار </w:t>
      </w:r>
      <w:r w:rsidR="00CD29CD" w:rsidRPr="00224B01">
        <w:rPr>
          <w:rFonts w:hint="cs"/>
          <w:sz w:val="28"/>
          <w:szCs w:val="28"/>
          <w:rtl/>
        </w:rPr>
        <w:t xml:space="preserve">إرهاب </w:t>
      </w:r>
      <w:r w:rsidR="003E13C5" w:rsidRPr="00224B01">
        <w:rPr>
          <w:rFonts w:hint="cs"/>
          <w:sz w:val="28"/>
          <w:szCs w:val="28"/>
          <w:rtl/>
        </w:rPr>
        <w:t>ال</w:t>
      </w:r>
      <w:r w:rsidR="00CD29CD" w:rsidRPr="00224B01">
        <w:rPr>
          <w:rFonts w:hint="cs"/>
          <w:sz w:val="28"/>
          <w:szCs w:val="28"/>
          <w:rtl/>
        </w:rPr>
        <w:t>دولة</w:t>
      </w:r>
      <w:r w:rsidR="003E13C5" w:rsidRPr="00224B01">
        <w:rPr>
          <w:rFonts w:hint="cs"/>
          <w:sz w:val="28"/>
          <w:szCs w:val="28"/>
          <w:rtl/>
        </w:rPr>
        <w:t xml:space="preserve"> الصهيونية</w:t>
      </w:r>
      <w:r w:rsidR="00CD29CD" w:rsidRPr="00224B01">
        <w:rPr>
          <w:rFonts w:hint="cs"/>
          <w:sz w:val="28"/>
          <w:szCs w:val="28"/>
          <w:rtl/>
        </w:rPr>
        <w:t xml:space="preserve"> </w:t>
      </w:r>
      <w:r w:rsidR="003E13C5" w:rsidRPr="00224B01">
        <w:rPr>
          <w:rFonts w:hint="cs"/>
          <w:sz w:val="28"/>
          <w:szCs w:val="28"/>
          <w:rtl/>
        </w:rPr>
        <w:t>مما أثار غضب كل الشعب الفلسطيني وتنديد السلطة الفلسطينية</w:t>
      </w:r>
      <w:r w:rsidRPr="00224B01">
        <w:rPr>
          <w:rFonts w:hint="cs"/>
          <w:sz w:val="28"/>
          <w:szCs w:val="28"/>
          <w:rtl/>
        </w:rPr>
        <w:t xml:space="preserve"> </w:t>
      </w:r>
      <w:r w:rsidR="003E13C5" w:rsidRPr="00224B01">
        <w:rPr>
          <w:rFonts w:hint="cs"/>
          <w:sz w:val="28"/>
          <w:szCs w:val="28"/>
          <w:rtl/>
        </w:rPr>
        <w:t xml:space="preserve">كما </w:t>
      </w:r>
      <w:r w:rsidRPr="00224B01">
        <w:rPr>
          <w:rFonts w:hint="cs"/>
          <w:sz w:val="28"/>
          <w:szCs w:val="28"/>
          <w:rtl/>
        </w:rPr>
        <w:t xml:space="preserve">استدعى تنديد </w:t>
      </w:r>
      <w:r w:rsidR="00CD29CD" w:rsidRPr="00224B01">
        <w:rPr>
          <w:rFonts w:hint="cs"/>
          <w:sz w:val="28"/>
          <w:szCs w:val="28"/>
          <w:rtl/>
        </w:rPr>
        <w:t>دول و</w:t>
      </w:r>
      <w:r w:rsidRPr="00224B01">
        <w:rPr>
          <w:rFonts w:hint="cs"/>
          <w:sz w:val="28"/>
          <w:szCs w:val="28"/>
          <w:rtl/>
        </w:rPr>
        <w:t xml:space="preserve">منظمات حقوقية دولية </w:t>
      </w:r>
      <w:r w:rsidR="00CD29CD" w:rsidRPr="00224B01">
        <w:rPr>
          <w:rFonts w:hint="cs"/>
          <w:sz w:val="28"/>
          <w:szCs w:val="28"/>
          <w:rtl/>
        </w:rPr>
        <w:t xml:space="preserve">عديدة </w:t>
      </w:r>
      <w:r w:rsidR="004322C0" w:rsidRPr="00224B01">
        <w:rPr>
          <w:rFonts w:hint="cs"/>
          <w:sz w:val="28"/>
          <w:szCs w:val="28"/>
          <w:rtl/>
        </w:rPr>
        <w:t xml:space="preserve">كمنظمة العفو الدولية </w:t>
      </w:r>
      <w:proofErr w:type="spellStart"/>
      <w:r w:rsidR="004322C0" w:rsidRPr="00224B01">
        <w:rPr>
          <w:rFonts w:hint="cs"/>
          <w:sz w:val="28"/>
          <w:szCs w:val="28"/>
          <w:rtl/>
        </w:rPr>
        <w:t>وهيومن</w:t>
      </w:r>
      <w:proofErr w:type="spellEnd"/>
      <w:r w:rsidR="004322C0" w:rsidRPr="00224B01">
        <w:rPr>
          <w:rFonts w:hint="cs"/>
          <w:sz w:val="28"/>
          <w:szCs w:val="28"/>
          <w:rtl/>
        </w:rPr>
        <w:t xml:space="preserve"> </w:t>
      </w:r>
      <w:proofErr w:type="spellStart"/>
      <w:r w:rsidR="004322C0" w:rsidRPr="00224B01">
        <w:rPr>
          <w:rFonts w:hint="cs"/>
          <w:sz w:val="28"/>
          <w:szCs w:val="28"/>
          <w:rtl/>
        </w:rPr>
        <w:t>رايتس</w:t>
      </w:r>
      <w:proofErr w:type="spellEnd"/>
      <w:r w:rsidR="004322C0" w:rsidRPr="00224B01">
        <w:rPr>
          <w:rFonts w:hint="cs"/>
          <w:sz w:val="28"/>
          <w:szCs w:val="28"/>
          <w:rtl/>
        </w:rPr>
        <w:t xml:space="preserve"> </w:t>
      </w:r>
      <w:proofErr w:type="spellStart"/>
      <w:r w:rsidR="004322C0" w:rsidRPr="00224B01">
        <w:rPr>
          <w:rFonts w:hint="cs"/>
          <w:sz w:val="28"/>
          <w:szCs w:val="28"/>
          <w:rtl/>
        </w:rPr>
        <w:t>ووتش</w:t>
      </w:r>
      <w:proofErr w:type="spellEnd"/>
      <w:r w:rsidR="004322C0" w:rsidRPr="00224B01">
        <w:rPr>
          <w:rFonts w:hint="cs"/>
          <w:sz w:val="28"/>
          <w:szCs w:val="28"/>
          <w:rtl/>
        </w:rPr>
        <w:t xml:space="preserve"> ومركز حقوق الإنسان التابع للأمم المتحدة </w:t>
      </w:r>
      <w:r w:rsidR="00B67A44" w:rsidRPr="00224B01">
        <w:rPr>
          <w:rFonts w:hint="cs"/>
          <w:sz w:val="28"/>
          <w:szCs w:val="28"/>
          <w:rtl/>
        </w:rPr>
        <w:t>وحتى مركز المعلومات الإسرائيلي لحقوق الإ</w:t>
      </w:r>
      <w:r w:rsidR="00F35BF1" w:rsidRPr="00224B01">
        <w:rPr>
          <w:rFonts w:hint="cs"/>
          <w:sz w:val="28"/>
          <w:szCs w:val="28"/>
          <w:rtl/>
        </w:rPr>
        <w:t>نسان في الأ</w:t>
      </w:r>
      <w:r w:rsidR="00B67A44" w:rsidRPr="00224B01">
        <w:rPr>
          <w:rFonts w:hint="cs"/>
          <w:sz w:val="28"/>
          <w:szCs w:val="28"/>
          <w:rtl/>
        </w:rPr>
        <w:t xml:space="preserve">راضي المحتلة </w:t>
      </w:r>
      <w:r w:rsidR="000107D8" w:rsidRPr="00224B01">
        <w:rPr>
          <w:rFonts w:hint="cs"/>
          <w:sz w:val="28"/>
          <w:szCs w:val="28"/>
          <w:rtl/>
        </w:rPr>
        <w:t>(</w:t>
      </w:r>
      <w:r w:rsidRPr="00224B01">
        <w:rPr>
          <w:rFonts w:hint="cs"/>
          <w:sz w:val="28"/>
          <w:szCs w:val="28"/>
          <w:rtl/>
        </w:rPr>
        <w:t>بتسليم</w:t>
      </w:r>
      <w:r w:rsidR="000107D8" w:rsidRPr="00224B01">
        <w:rPr>
          <w:rFonts w:hint="cs"/>
          <w:sz w:val="28"/>
          <w:szCs w:val="28"/>
          <w:rtl/>
        </w:rPr>
        <w:t>)</w:t>
      </w:r>
      <w:r w:rsidRPr="00224B01">
        <w:rPr>
          <w:rFonts w:hint="cs"/>
          <w:sz w:val="28"/>
          <w:szCs w:val="28"/>
          <w:rtl/>
        </w:rPr>
        <w:t xml:space="preserve"> </w:t>
      </w:r>
      <w:r w:rsidR="00B67A44" w:rsidRPr="00224B01">
        <w:rPr>
          <w:rFonts w:hint="cs"/>
          <w:sz w:val="28"/>
          <w:szCs w:val="28"/>
          <w:rtl/>
        </w:rPr>
        <w:t xml:space="preserve">استكر </w:t>
      </w:r>
      <w:r w:rsidRPr="00224B01">
        <w:rPr>
          <w:rFonts w:hint="cs"/>
          <w:sz w:val="28"/>
          <w:szCs w:val="28"/>
          <w:rtl/>
        </w:rPr>
        <w:t>القرار</w:t>
      </w:r>
      <w:r w:rsidR="003E13C5" w:rsidRPr="00224B01">
        <w:rPr>
          <w:rFonts w:hint="cs"/>
          <w:sz w:val="28"/>
          <w:szCs w:val="28"/>
          <w:rtl/>
        </w:rPr>
        <w:t>، و</w:t>
      </w:r>
      <w:r w:rsidR="003E13C5" w:rsidRPr="00224B01">
        <w:rPr>
          <w:rFonts w:hint="cs"/>
          <w:sz w:val="28"/>
          <w:szCs w:val="28"/>
          <w:rtl/>
        </w:rPr>
        <w:t>الولايات المتحدة وإن لم تندد بالقرار فقد قالت إنها تتواصل مع الإسرائيليين حول الموضوع</w:t>
      </w:r>
      <w:r w:rsidR="003E13C5" w:rsidRPr="00224B01">
        <w:rPr>
          <w:rFonts w:hint="cs"/>
          <w:sz w:val="28"/>
          <w:szCs w:val="28"/>
          <w:rtl/>
        </w:rPr>
        <w:t xml:space="preserve"> </w:t>
      </w:r>
      <w:r w:rsidRPr="00224B01">
        <w:rPr>
          <w:rFonts w:hint="cs"/>
          <w:sz w:val="28"/>
          <w:szCs w:val="28"/>
          <w:rtl/>
        </w:rPr>
        <w:t xml:space="preserve">. </w:t>
      </w:r>
    </w:p>
    <w:p w:rsidR="00CD29CD" w:rsidRPr="00224B01" w:rsidRDefault="00CD29CD" w:rsidP="003653DB">
      <w:pPr>
        <w:jc w:val="both"/>
        <w:rPr>
          <w:rFonts w:hint="cs"/>
          <w:sz w:val="28"/>
          <w:szCs w:val="28"/>
          <w:rtl/>
        </w:rPr>
      </w:pPr>
      <w:r w:rsidRPr="00224B01">
        <w:rPr>
          <w:rFonts w:hint="cs"/>
          <w:sz w:val="28"/>
          <w:szCs w:val="28"/>
          <w:rtl/>
        </w:rPr>
        <w:t>دولة الكيان الصهيوني الدولة الاستعمارية الوحيدة المتبقية في العالم والتي تمارس كل أشكال العنصرية والإرهاب ضد الشعب الفلسطيني وفي دول الجوار</w:t>
      </w:r>
      <w:r w:rsidR="000107D8" w:rsidRPr="00224B01">
        <w:rPr>
          <w:rFonts w:hint="cs"/>
          <w:sz w:val="28"/>
          <w:szCs w:val="28"/>
          <w:rtl/>
        </w:rPr>
        <w:t xml:space="preserve"> وترفض الاعتراف بقرارات الشرعية الدولية</w:t>
      </w:r>
      <w:r w:rsidRPr="00224B01">
        <w:rPr>
          <w:rFonts w:hint="cs"/>
          <w:sz w:val="28"/>
          <w:szCs w:val="28"/>
          <w:rtl/>
        </w:rPr>
        <w:t xml:space="preserve">، هذا الكيان لم يتوقف عند نعت المقاومة </w:t>
      </w:r>
      <w:r w:rsidR="003653DB" w:rsidRPr="00224B01">
        <w:rPr>
          <w:rFonts w:hint="cs"/>
          <w:sz w:val="28"/>
          <w:szCs w:val="28"/>
          <w:rtl/>
        </w:rPr>
        <w:t>التي يمارسها الفلسطينيون في سياق حق الدفاع عن النفس</w:t>
      </w:r>
      <w:r w:rsidRPr="00224B01">
        <w:rPr>
          <w:rFonts w:hint="cs"/>
          <w:sz w:val="28"/>
          <w:szCs w:val="28"/>
          <w:rtl/>
        </w:rPr>
        <w:t xml:space="preserve"> بالإرهاب </w:t>
      </w:r>
      <w:r w:rsidR="003E13C5" w:rsidRPr="00224B01">
        <w:rPr>
          <w:rFonts w:hint="cs"/>
          <w:sz w:val="28"/>
          <w:szCs w:val="28"/>
          <w:rtl/>
        </w:rPr>
        <w:t>واستهداف ا</w:t>
      </w:r>
      <w:r w:rsidRPr="00224B01">
        <w:rPr>
          <w:rFonts w:hint="cs"/>
          <w:sz w:val="28"/>
          <w:szCs w:val="28"/>
          <w:rtl/>
        </w:rPr>
        <w:t>لمقاومين بالقتل والأسر</w:t>
      </w:r>
      <w:r w:rsidR="000107D8" w:rsidRPr="00224B01">
        <w:rPr>
          <w:rFonts w:hint="cs"/>
          <w:sz w:val="28"/>
          <w:szCs w:val="28"/>
          <w:rtl/>
        </w:rPr>
        <w:t>،</w:t>
      </w:r>
      <w:r w:rsidRPr="00224B01">
        <w:rPr>
          <w:rFonts w:hint="cs"/>
          <w:sz w:val="28"/>
          <w:szCs w:val="28"/>
          <w:rtl/>
        </w:rPr>
        <w:t xml:space="preserve"> بل </w:t>
      </w:r>
      <w:r w:rsidR="003E13C5" w:rsidRPr="00224B01">
        <w:rPr>
          <w:rFonts w:hint="cs"/>
          <w:sz w:val="28"/>
          <w:szCs w:val="28"/>
          <w:rtl/>
        </w:rPr>
        <w:t>أوغل</w:t>
      </w:r>
      <w:r w:rsidR="003653DB" w:rsidRPr="00224B01">
        <w:rPr>
          <w:rFonts w:hint="cs"/>
          <w:sz w:val="28"/>
          <w:szCs w:val="28"/>
          <w:rtl/>
        </w:rPr>
        <w:t>ت</w:t>
      </w:r>
      <w:r w:rsidR="003E13C5" w:rsidRPr="00224B01">
        <w:rPr>
          <w:rFonts w:hint="cs"/>
          <w:sz w:val="28"/>
          <w:szCs w:val="28"/>
          <w:rtl/>
        </w:rPr>
        <w:t xml:space="preserve"> في إرهابه</w:t>
      </w:r>
      <w:r w:rsidR="003653DB" w:rsidRPr="00224B01">
        <w:rPr>
          <w:rFonts w:hint="cs"/>
          <w:sz w:val="28"/>
          <w:szCs w:val="28"/>
          <w:rtl/>
        </w:rPr>
        <w:t>ا</w:t>
      </w:r>
      <w:r w:rsidR="003E13C5" w:rsidRPr="00224B01">
        <w:rPr>
          <w:rFonts w:hint="cs"/>
          <w:sz w:val="28"/>
          <w:szCs w:val="28"/>
          <w:rtl/>
        </w:rPr>
        <w:t xml:space="preserve"> ل</w:t>
      </w:r>
      <w:r w:rsidR="003653DB" w:rsidRPr="00224B01">
        <w:rPr>
          <w:rFonts w:hint="cs"/>
          <w:sz w:val="28"/>
          <w:szCs w:val="28"/>
          <w:rtl/>
        </w:rPr>
        <w:t>ت</w:t>
      </w:r>
      <w:r w:rsidRPr="00224B01">
        <w:rPr>
          <w:rFonts w:hint="cs"/>
          <w:sz w:val="28"/>
          <w:szCs w:val="28"/>
          <w:rtl/>
        </w:rPr>
        <w:t xml:space="preserve">ستهدف </w:t>
      </w:r>
      <w:r w:rsidR="003653DB" w:rsidRPr="00224B01">
        <w:rPr>
          <w:rFonts w:hint="cs"/>
          <w:sz w:val="28"/>
          <w:szCs w:val="28"/>
          <w:rtl/>
        </w:rPr>
        <w:t xml:space="preserve">مؤسسات </w:t>
      </w:r>
      <w:r w:rsidRPr="00224B01">
        <w:rPr>
          <w:rFonts w:hint="cs"/>
          <w:sz w:val="28"/>
          <w:szCs w:val="28"/>
          <w:rtl/>
        </w:rPr>
        <w:t xml:space="preserve">مدنية </w:t>
      </w:r>
      <w:r w:rsidR="003653DB" w:rsidRPr="00224B01">
        <w:rPr>
          <w:rFonts w:hint="cs"/>
          <w:sz w:val="28"/>
          <w:szCs w:val="28"/>
          <w:rtl/>
        </w:rPr>
        <w:t xml:space="preserve">يتهمها بالإرهاب لمجرد دفاع هذه المؤسسات </w:t>
      </w:r>
      <w:r w:rsidRPr="00224B01">
        <w:rPr>
          <w:rFonts w:hint="cs"/>
          <w:sz w:val="28"/>
          <w:szCs w:val="28"/>
          <w:rtl/>
        </w:rPr>
        <w:t xml:space="preserve"> </w:t>
      </w:r>
      <w:r w:rsidR="003653DB" w:rsidRPr="00224B01">
        <w:rPr>
          <w:rFonts w:hint="cs"/>
          <w:sz w:val="28"/>
          <w:szCs w:val="28"/>
          <w:rtl/>
        </w:rPr>
        <w:t>بوسائل سلمية وقانونية</w:t>
      </w:r>
      <w:r w:rsidRPr="00224B01">
        <w:rPr>
          <w:rFonts w:hint="cs"/>
          <w:sz w:val="28"/>
          <w:szCs w:val="28"/>
          <w:rtl/>
        </w:rPr>
        <w:t xml:space="preserve"> </w:t>
      </w:r>
      <w:r w:rsidR="00E53E4D" w:rsidRPr="00224B01">
        <w:rPr>
          <w:rFonts w:hint="cs"/>
          <w:sz w:val="28"/>
          <w:szCs w:val="28"/>
          <w:rtl/>
        </w:rPr>
        <w:t>عن حقوق الشعب الفلسطيني.</w:t>
      </w:r>
      <w:r w:rsidRPr="00224B01">
        <w:rPr>
          <w:rFonts w:hint="cs"/>
          <w:sz w:val="28"/>
          <w:szCs w:val="28"/>
          <w:rtl/>
        </w:rPr>
        <w:t xml:space="preserve"> </w:t>
      </w:r>
    </w:p>
    <w:p w:rsidR="00B90583" w:rsidRPr="00224B01" w:rsidRDefault="005E69B7" w:rsidP="00700AC3">
      <w:pPr>
        <w:jc w:val="both"/>
        <w:rPr>
          <w:rFonts w:hint="cs"/>
          <w:sz w:val="28"/>
          <w:szCs w:val="28"/>
          <w:rtl/>
        </w:rPr>
      </w:pPr>
      <w:r w:rsidRPr="00224B01">
        <w:rPr>
          <w:rFonts w:hint="cs"/>
          <w:sz w:val="28"/>
          <w:szCs w:val="28"/>
          <w:rtl/>
        </w:rPr>
        <w:t xml:space="preserve">المجتمع المدني بمثابة القوة الناعمة للشعوب في دفاعها عن الحقوق والحريات في المجالات التي تعجز الدولة عن القيام بها أو </w:t>
      </w:r>
      <w:r w:rsidR="00700AC3" w:rsidRPr="00224B01">
        <w:rPr>
          <w:rFonts w:hint="cs"/>
          <w:sz w:val="28"/>
          <w:szCs w:val="28"/>
          <w:rtl/>
        </w:rPr>
        <w:t>تنتهك</w:t>
      </w:r>
      <w:r w:rsidRPr="00224B01">
        <w:rPr>
          <w:rFonts w:hint="cs"/>
          <w:sz w:val="28"/>
          <w:szCs w:val="28"/>
          <w:rtl/>
        </w:rPr>
        <w:t xml:space="preserve">ها، وفي الحالة الفلسطينية كان المجتمع المدني وما زال القوة الناعمة للشعب الفلسطيني للدفاع عن الحريات وفضح الانتهاكات الإسرائيلية داخلياً ودولياً حيث يقوم بأدوار </w:t>
      </w:r>
      <w:r w:rsidR="00700AC3" w:rsidRPr="00224B01">
        <w:rPr>
          <w:rFonts w:hint="cs"/>
          <w:sz w:val="28"/>
          <w:szCs w:val="28"/>
          <w:rtl/>
        </w:rPr>
        <w:t xml:space="preserve">مساندة للثورة الفلسطينية ثم بأدوار </w:t>
      </w:r>
      <w:r w:rsidRPr="00224B01">
        <w:rPr>
          <w:rFonts w:hint="cs"/>
          <w:sz w:val="28"/>
          <w:szCs w:val="28"/>
          <w:rtl/>
        </w:rPr>
        <w:t xml:space="preserve">تعجز السلطة الفلسطينية عن القيام بها </w:t>
      </w:r>
      <w:r w:rsidR="00B90583" w:rsidRPr="00224B01">
        <w:rPr>
          <w:rFonts w:hint="cs"/>
          <w:sz w:val="28"/>
          <w:szCs w:val="28"/>
          <w:rtl/>
        </w:rPr>
        <w:t>.</w:t>
      </w:r>
    </w:p>
    <w:p w:rsidR="00EB3DD5" w:rsidRPr="00224B01" w:rsidRDefault="005E69B7" w:rsidP="00700AC3">
      <w:pPr>
        <w:jc w:val="both"/>
        <w:rPr>
          <w:rFonts w:hint="cs"/>
          <w:sz w:val="28"/>
          <w:szCs w:val="28"/>
          <w:rtl/>
        </w:rPr>
      </w:pPr>
      <w:r w:rsidRPr="00224B01">
        <w:rPr>
          <w:rFonts w:hint="cs"/>
          <w:sz w:val="28"/>
          <w:szCs w:val="28"/>
          <w:rtl/>
        </w:rPr>
        <w:t xml:space="preserve"> </w:t>
      </w:r>
      <w:r w:rsidR="00946D0F" w:rsidRPr="00224B01">
        <w:rPr>
          <w:rFonts w:hint="cs"/>
          <w:sz w:val="28"/>
          <w:szCs w:val="28"/>
          <w:rtl/>
        </w:rPr>
        <w:t xml:space="preserve"> </w:t>
      </w:r>
      <w:r w:rsidR="00EB3DD5" w:rsidRPr="00224B01">
        <w:rPr>
          <w:rFonts w:hint="cs"/>
          <w:sz w:val="28"/>
          <w:szCs w:val="28"/>
          <w:rtl/>
        </w:rPr>
        <w:t xml:space="preserve">قبل السلطة كانت </w:t>
      </w:r>
      <w:r w:rsidR="00700AC3" w:rsidRPr="00224B01">
        <w:rPr>
          <w:rFonts w:hint="cs"/>
          <w:sz w:val="28"/>
          <w:szCs w:val="28"/>
          <w:rtl/>
        </w:rPr>
        <w:t>إسرائيل تمن</w:t>
      </w:r>
      <w:r w:rsidR="00EB3DD5" w:rsidRPr="00224B01">
        <w:rPr>
          <w:rFonts w:hint="cs"/>
          <w:sz w:val="28"/>
          <w:szCs w:val="28"/>
          <w:rtl/>
        </w:rPr>
        <w:t>ع ليس ف</w:t>
      </w:r>
      <w:r w:rsidR="00946D0F" w:rsidRPr="00224B01">
        <w:rPr>
          <w:rFonts w:hint="cs"/>
          <w:sz w:val="28"/>
          <w:szCs w:val="28"/>
          <w:rtl/>
        </w:rPr>
        <w:t>قط وجود مؤسسات تابعة لفصائل الث</w:t>
      </w:r>
      <w:r w:rsidR="00EB3DD5" w:rsidRPr="00224B01">
        <w:rPr>
          <w:rFonts w:hint="cs"/>
          <w:sz w:val="28"/>
          <w:szCs w:val="28"/>
          <w:rtl/>
        </w:rPr>
        <w:t xml:space="preserve">ورة الفلسطينية داخل فلسطين المحتلة بل </w:t>
      </w:r>
      <w:r w:rsidR="00946D0F" w:rsidRPr="00224B01">
        <w:rPr>
          <w:rFonts w:hint="cs"/>
          <w:sz w:val="28"/>
          <w:szCs w:val="28"/>
          <w:rtl/>
        </w:rPr>
        <w:t xml:space="preserve">كان </w:t>
      </w:r>
      <w:r w:rsidR="00EB3DD5" w:rsidRPr="00224B01">
        <w:rPr>
          <w:rFonts w:hint="cs"/>
          <w:sz w:val="28"/>
          <w:szCs w:val="28"/>
          <w:rtl/>
        </w:rPr>
        <w:t>مجرد الانتماء لأي</w:t>
      </w:r>
      <w:r w:rsidR="00946D0F" w:rsidRPr="00224B01">
        <w:rPr>
          <w:rFonts w:hint="cs"/>
          <w:sz w:val="28"/>
          <w:szCs w:val="28"/>
          <w:rtl/>
        </w:rPr>
        <w:t>ة</w:t>
      </w:r>
      <w:r w:rsidR="00EB3DD5" w:rsidRPr="00224B01">
        <w:rPr>
          <w:rFonts w:hint="cs"/>
          <w:sz w:val="28"/>
          <w:szCs w:val="28"/>
          <w:rtl/>
        </w:rPr>
        <w:t xml:space="preserve"> مؤسسة مجتمع مدني </w:t>
      </w:r>
      <w:r w:rsidR="005A1DEB" w:rsidRPr="00224B01">
        <w:rPr>
          <w:rFonts w:hint="cs"/>
          <w:sz w:val="28"/>
          <w:szCs w:val="28"/>
          <w:rtl/>
        </w:rPr>
        <w:t xml:space="preserve">حتى </w:t>
      </w:r>
      <w:r w:rsidR="00EB3DD5" w:rsidRPr="00224B01">
        <w:rPr>
          <w:rFonts w:hint="cs"/>
          <w:sz w:val="28"/>
          <w:szCs w:val="28"/>
          <w:rtl/>
        </w:rPr>
        <w:t xml:space="preserve">اتحاد الطلبة كان جريمة يعاقب عليها </w:t>
      </w:r>
      <w:r w:rsidR="00B90583" w:rsidRPr="00224B01">
        <w:rPr>
          <w:rFonts w:hint="cs"/>
          <w:sz w:val="28"/>
          <w:szCs w:val="28"/>
          <w:rtl/>
        </w:rPr>
        <w:t xml:space="preserve">الاحتلال </w:t>
      </w:r>
      <w:r w:rsidR="00EB3DD5" w:rsidRPr="00224B01">
        <w:rPr>
          <w:rFonts w:hint="cs"/>
          <w:sz w:val="28"/>
          <w:szCs w:val="28"/>
          <w:rtl/>
        </w:rPr>
        <w:t xml:space="preserve">بالسجن لسنوات، </w:t>
      </w:r>
      <w:r w:rsidR="00B90583" w:rsidRPr="00224B01">
        <w:rPr>
          <w:rFonts w:hint="cs"/>
          <w:sz w:val="28"/>
          <w:szCs w:val="28"/>
          <w:rtl/>
        </w:rPr>
        <w:t>و</w:t>
      </w:r>
      <w:r w:rsidR="00EB3DD5" w:rsidRPr="00224B01">
        <w:rPr>
          <w:rFonts w:hint="cs"/>
          <w:sz w:val="28"/>
          <w:szCs w:val="28"/>
          <w:rtl/>
        </w:rPr>
        <w:t>ما بعد قيام السلطة نشطت مؤسسات المجتمع المدني وشكل</w:t>
      </w:r>
      <w:r w:rsidR="00946D0F" w:rsidRPr="00224B01">
        <w:rPr>
          <w:rFonts w:hint="cs"/>
          <w:sz w:val="28"/>
          <w:szCs w:val="28"/>
          <w:rtl/>
        </w:rPr>
        <w:t>ت</w:t>
      </w:r>
      <w:r w:rsidR="00EB3DD5" w:rsidRPr="00224B01">
        <w:rPr>
          <w:rFonts w:hint="cs"/>
          <w:sz w:val="28"/>
          <w:szCs w:val="28"/>
          <w:rtl/>
        </w:rPr>
        <w:t xml:space="preserve"> القوة الناعمة للسلطة وللحركة الوطنية بشكل عام وركزت نشاطها على متابعة جرائم الاحتلال وانتهاكه لحقوق </w:t>
      </w:r>
      <w:r w:rsidR="00946D0F" w:rsidRPr="00224B01">
        <w:rPr>
          <w:rFonts w:hint="cs"/>
          <w:sz w:val="28"/>
          <w:szCs w:val="28"/>
          <w:rtl/>
        </w:rPr>
        <w:t>المواطنين</w:t>
      </w:r>
      <w:r w:rsidR="00EB3DD5" w:rsidRPr="00224B01">
        <w:rPr>
          <w:rFonts w:hint="cs"/>
          <w:sz w:val="28"/>
          <w:szCs w:val="28"/>
          <w:rtl/>
        </w:rPr>
        <w:t xml:space="preserve"> بالإضافة إلى الدور التوعوي والتثقيفي في مختلف المجالات كالديمقراطية والمرأة والدعم ال</w:t>
      </w:r>
      <w:r w:rsidR="000107D8" w:rsidRPr="00224B01">
        <w:rPr>
          <w:rFonts w:hint="cs"/>
          <w:sz w:val="28"/>
          <w:szCs w:val="28"/>
          <w:rtl/>
        </w:rPr>
        <w:t>نفسي ومساعدة المعوزين</w:t>
      </w:r>
      <w:r w:rsidR="004322C0" w:rsidRPr="00224B01">
        <w:rPr>
          <w:rFonts w:hint="cs"/>
          <w:sz w:val="28"/>
          <w:szCs w:val="28"/>
          <w:rtl/>
        </w:rPr>
        <w:t>، بالإضافة إلى مراقبتها لكيفية تعامل السلطة الفلسطينية مع الحريات وقد كان لهذه المؤسسات المدنية دور في انتقاد وفضح بعض ممارسات السلطة</w:t>
      </w:r>
      <w:r w:rsidR="000107D8" w:rsidRPr="00224B01">
        <w:rPr>
          <w:rFonts w:hint="cs"/>
          <w:sz w:val="28"/>
          <w:szCs w:val="28"/>
          <w:rtl/>
        </w:rPr>
        <w:t>، وقد كانت ا</w:t>
      </w:r>
      <w:r w:rsidR="00B90583" w:rsidRPr="00224B01">
        <w:rPr>
          <w:rFonts w:hint="cs"/>
          <w:sz w:val="28"/>
          <w:szCs w:val="28"/>
          <w:rtl/>
        </w:rPr>
        <w:t>لدول المانحة وخصوصا</w:t>
      </w:r>
      <w:r w:rsidR="00CB5077" w:rsidRPr="00224B01">
        <w:rPr>
          <w:rFonts w:hint="cs"/>
          <w:sz w:val="28"/>
          <w:szCs w:val="28"/>
          <w:rtl/>
        </w:rPr>
        <w:t>ً</w:t>
      </w:r>
      <w:r w:rsidR="00B90583" w:rsidRPr="00224B01">
        <w:rPr>
          <w:rFonts w:hint="cs"/>
          <w:sz w:val="28"/>
          <w:szCs w:val="28"/>
          <w:rtl/>
        </w:rPr>
        <w:t xml:space="preserve"> الأ</w:t>
      </w:r>
      <w:r w:rsidR="00EB3DD5" w:rsidRPr="00224B01">
        <w:rPr>
          <w:rFonts w:hint="cs"/>
          <w:sz w:val="28"/>
          <w:szCs w:val="28"/>
          <w:rtl/>
        </w:rPr>
        <w:t>جنبي</w:t>
      </w:r>
      <w:r w:rsidR="000107D8" w:rsidRPr="00224B01">
        <w:rPr>
          <w:rFonts w:hint="cs"/>
          <w:sz w:val="28"/>
          <w:szCs w:val="28"/>
          <w:rtl/>
        </w:rPr>
        <w:t>ة تخصص جزء</w:t>
      </w:r>
      <w:r w:rsidR="00700AC3" w:rsidRPr="00224B01">
        <w:rPr>
          <w:rFonts w:hint="cs"/>
          <w:sz w:val="28"/>
          <w:szCs w:val="28"/>
          <w:rtl/>
        </w:rPr>
        <w:t>ا</w:t>
      </w:r>
      <w:r w:rsidR="00CB5077" w:rsidRPr="00224B01">
        <w:rPr>
          <w:rFonts w:hint="cs"/>
          <w:sz w:val="28"/>
          <w:szCs w:val="28"/>
          <w:rtl/>
        </w:rPr>
        <w:t>ً</w:t>
      </w:r>
      <w:r w:rsidR="000107D8" w:rsidRPr="00224B01">
        <w:rPr>
          <w:rFonts w:hint="cs"/>
          <w:sz w:val="28"/>
          <w:szCs w:val="28"/>
          <w:rtl/>
        </w:rPr>
        <w:t xml:space="preserve"> م</w:t>
      </w:r>
      <w:r w:rsidR="00EB3DD5" w:rsidRPr="00224B01">
        <w:rPr>
          <w:rFonts w:hint="cs"/>
          <w:sz w:val="28"/>
          <w:szCs w:val="28"/>
          <w:rtl/>
        </w:rPr>
        <w:t xml:space="preserve">ما تقدمه للسلطة إلى مؤسسات المجتمع المدني مباشرة دون </w:t>
      </w:r>
      <w:r w:rsidR="00CB5077" w:rsidRPr="00224B01">
        <w:rPr>
          <w:rFonts w:hint="cs"/>
          <w:sz w:val="28"/>
          <w:szCs w:val="28"/>
          <w:rtl/>
        </w:rPr>
        <w:t>أ</w:t>
      </w:r>
      <w:r w:rsidR="005A5A52" w:rsidRPr="00224B01">
        <w:rPr>
          <w:rFonts w:hint="cs"/>
          <w:sz w:val="28"/>
          <w:szCs w:val="28"/>
          <w:rtl/>
        </w:rPr>
        <w:t>ن تمر عبر مراقبة وإشراف السلطة</w:t>
      </w:r>
      <w:r w:rsidR="00EB3DD5" w:rsidRPr="00224B01">
        <w:rPr>
          <w:rFonts w:hint="cs"/>
          <w:sz w:val="28"/>
          <w:szCs w:val="28"/>
          <w:rtl/>
        </w:rPr>
        <w:t xml:space="preserve"> الأمر الذي عاظم من دورها وتزايد أعدادها دون رقابة أو إشراف</w:t>
      </w:r>
      <w:r w:rsidR="005A1DEB" w:rsidRPr="00224B01">
        <w:rPr>
          <w:rFonts w:hint="cs"/>
          <w:sz w:val="28"/>
          <w:szCs w:val="28"/>
          <w:rtl/>
        </w:rPr>
        <w:t>، إلا أن الأ</w:t>
      </w:r>
      <w:r w:rsidR="00CB5077" w:rsidRPr="00224B01">
        <w:rPr>
          <w:rFonts w:hint="cs"/>
          <w:sz w:val="28"/>
          <w:szCs w:val="28"/>
          <w:rtl/>
        </w:rPr>
        <w:t>مور تبدل</w:t>
      </w:r>
      <w:r w:rsidR="000107D8" w:rsidRPr="00224B01">
        <w:rPr>
          <w:rFonts w:hint="cs"/>
          <w:sz w:val="28"/>
          <w:szCs w:val="28"/>
          <w:rtl/>
        </w:rPr>
        <w:t xml:space="preserve">ت </w:t>
      </w:r>
      <w:r w:rsidR="00700AC3" w:rsidRPr="00224B01">
        <w:rPr>
          <w:rFonts w:hint="cs"/>
          <w:sz w:val="28"/>
          <w:szCs w:val="28"/>
          <w:rtl/>
        </w:rPr>
        <w:t xml:space="preserve">بعض الشيء </w:t>
      </w:r>
      <w:r w:rsidR="000107D8" w:rsidRPr="00224B01">
        <w:rPr>
          <w:rFonts w:hint="cs"/>
          <w:sz w:val="28"/>
          <w:szCs w:val="28"/>
          <w:rtl/>
        </w:rPr>
        <w:t>خلال السنوات الأخيرة حيث أصبحت بعض الدول المانحة تفرض شروطا</w:t>
      </w:r>
      <w:r w:rsidR="00CB5077" w:rsidRPr="00224B01">
        <w:rPr>
          <w:rFonts w:hint="cs"/>
          <w:sz w:val="28"/>
          <w:szCs w:val="28"/>
          <w:rtl/>
        </w:rPr>
        <w:t>ً</w:t>
      </w:r>
      <w:r w:rsidR="000107D8" w:rsidRPr="00224B01">
        <w:rPr>
          <w:rFonts w:hint="cs"/>
          <w:sz w:val="28"/>
          <w:szCs w:val="28"/>
          <w:rtl/>
        </w:rPr>
        <w:t xml:space="preserve"> على المستفيدين من منحها بهدف فصل هذه المؤسسات عن العمل الوطني واستحقاقاته . </w:t>
      </w:r>
    </w:p>
    <w:p w:rsidR="001F06A8" w:rsidRPr="00224B01" w:rsidRDefault="00CB5077" w:rsidP="00F361F1">
      <w:pPr>
        <w:jc w:val="both"/>
        <w:rPr>
          <w:rFonts w:hint="cs"/>
          <w:sz w:val="28"/>
          <w:szCs w:val="28"/>
          <w:rtl/>
        </w:rPr>
      </w:pPr>
      <w:r w:rsidRPr="00224B01">
        <w:rPr>
          <w:rFonts w:hint="cs"/>
          <w:sz w:val="28"/>
          <w:szCs w:val="28"/>
          <w:rtl/>
        </w:rPr>
        <w:t>اتهام مؤسسات مجتمع مدني بأنها إرهابية أ</w:t>
      </w:r>
      <w:r w:rsidR="004322C0" w:rsidRPr="00224B01">
        <w:rPr>
          <w:rFonts w:hint="cs"/>
          <w:sz w:val="28"/>
          <w:szCs w:val="28"/>
          <w:rtl/>
        </w:rPr>
        <w:t xml:space="preserve">و تدعم الإرهاب </w:t>
      </w:r>
      <w:r w:rsidR="003653DB" w:rsidRPr="00224B01">
        <w:rPr>
          <w:rFonts w:hint="cs"/>
          <w:sz w:val="28"/>
          <w:szCs w:val="28"/>
          <w:rtl/>
        </w:rPr>
        <w:t>لأنها</w:t>
      </w:r>
      <w:r w:rsidR="00F361F1" w:rsidRPr="00224B01">
        <w:rPr>
          <w:rFonts w:hint="cs"/>
          <w:sz w:val="28"/>
          <w:szCs w:val="28"/>
          <w:rtl/>
        </w:rPr>
        <w:t xml:space="preserve"> تفضح ممارسات الا</w:t>
      </w:r>
      <w:r w:rsidR="003653DB" w:rsidRPr="00224B01">
        <w:rPr>
          <w:rFonts w:hint="cs"/>
          <w:sz w:val="28"/>
          <w:szCs w:val="28"/>
          <w:rtl/>
        </w:rPr>
        <w:t xml:space="preserve">حتلال </w:t>
      </w:r>
      <w:r w:rsidR="004322C0" w:rsidRPr="00224B01">
        <w:rPr>
          <w:rFonts w:hint="cs"/>
          <w:sz w:val="28"/>
          <w:szCs w:val="28"/>
          <w:rtl/>
        </w:rPr>
        <w:t xml:space="preserve">مردود عليه لأنه </w:t>
      </w:r>
      <w:r w:rsidR="00B90583" w:rsidRPr="00224B01">
        <w:rPr>
          <w:rFonts w:hint="cs"/>
          <w:sz w:val="28"/>
          <w:szCs w:val="28"/>
          <w:rtl/>
        </w:rPr>
        <w:t xml:space="preserve">في </w:t>
      </w:r>
      <w:r w:rsidR="00F361F1" w:rsidRPr="00224B01">
        <w:rPr>
          <w:rFonts w:hint="cs"/>
          <w:sz w:val="28"/>
          <w:szCs w:val="28"/>
          <w:rtl/>
        </w:rPr>
        <w:t>الحالة</w:t>
      </w:r>
      <w:r w:rsidR="00B90583" w:rsidRPr="00224B01">
        <w:rPr>
          <w:rFonts w:hint="cs"/>
          <w:sz w:val="28"/>
          <w:szCs w:val="28"/>
          <w:rtl/>
        </w:rPr>
        <w:t xml:space="preserve"> الفلسطيني</w:t>
      </w:r>
      <w:r w:rsidR="00F361F1" w:rsidRPr="00224B01">
        <w:rPr>
          <w:rFonts w:hint="cs"/>
          <w:sz w:val="28"/>
          <w:szCs w:val="28"/>
          <w:rtl/>
        </w:rPr>
        <w:t>ة</w:t>
      </w:r>
      <w:r w:rsidR="00B90583" w:rsidRPr="00224B01">
        <w:rPr>
          <w:rFonts w:hint="cs"/>
          <w:sz w:val="28"/>
          <w:szCs w:val="28"/>
          <w:rtl/>
        </w:rPr>
        <w:t xml:space="preserve"> ي</w:t>
      </w:r>
      <w:r w:rsidR="001F06A8" w:rsidRPr="00224B01">
        <w:rPr>
          <w:sz w:val="28"/>
          <w:szCs w:val="28"/>
          <w:rtl/>
        </w:rPr>
        <w:t xml:space="preserve">تداخل ما هو سياسي بما هو مدني </w:t>
      </w:r>
      <w:r w:rsidR="00F361F1" w:rsidRPr="00224B01">
        <w:rPr>
          <w:rFonts w:hint="cs"/>
          <w:sz w:val="28"/>
          <w:szCs w:val="28"/>
          <w:rtl/>
        </w:rPr>
        <w:t xml:space="preserve">مما يمنح المجتمع </w:t>
      </w:r>
      <w:r w:rsidR="00F361F1" w:rsidRPr="00224B01">
        <w:rPr>
          <w:rFonts w:hint="cs"/>
          <w:sz w:val="28"/>
          <w:szCs w:val="28"/>
          <w:rtl/>
        </w:rPr>
        <w:lastRenderedPageBreak/>
        <w:t xml:space="preserve">المدني </w:t>
      </w:r>
      <w:r w:rsidR="001F06A8" w:rsidRPr="00224B01">
        <w:rPr>
          <w:sz w:val="28"/>
          <w:szCs w:val="28"/>
          <w:rtl/>
        </w:rPr>
        <w:t xml:space="preserve"> خصوصية سواء من حيث </w:t>
      </w:r>
      <w:r w:rsidR="00B90583" w:rsidRPr="00224B01">
        <w:rPr>
          <w:rFonts w:hint="cs"/>
          <w:sz w:val="28"/>
          <w:szCs w:val="28"/>
          <w:rtl/>
        </w:rPr>
        <w:t>ال</w:t>
      </w:r>
      <w:r w:rsidR="00B90583" w:rsidRPr="00224B01">
        <w:rPr>
          <w:sz w:val="28"/>
          <w:szCs w:val="28"/>
          <w:rtl/>
        </w:rPr>
        <w:t>تكوين</w:t>
      </w:r>
      <w:r w:rsidR="001F06A8" w:rsidRPr="00224B01">
        <w:rPr>
          <w:sz w:val="28"/>
          <w:szCs w:val="28"/>
          <w:rtl/>
        </w:rPr>
        <w:t xml:space="preserve"> أو من حيث </w:t>
      </w:r>
      <w:r w:rsidR="00B90583" w:rsidRPr="00224B01">
        <w:rPr>
          <w:rFonts w:hint="cs"/>
          <w:sz w:val="28"/>
          <w:szCs w:val="28"/>
          <w:rtl/>
        </w:rPr>
        <w:t>ال</w:t>
      </w:r>
      <w:r w:rsidR="00B90583" w:rsidRPr="00224B01">
        <w:rPr>
          <w:sz w:val="28"/>
          <w:szCs w:val="28"/>
          <w:rtl/>
        </w:rPr>
        <w:t>وظيف</w:t>
      </w:r>
      <w:r w:rsidR="00B90583" w:rsidRPr="00224B01">
        <w:rPr>
          <w:rFonts w:hint="cs"/>
          <w:sz w:val="28"/>
          <w:szCs w:val="28"/>
          <w:rtl/>
        </w:rPr>
        <w:t>ة</w:t>
      </w:r>
      <w:r w:rsidR="001F06A8" w:rsidRPr="00224B01">
        <w:rPr>
          <w:sz w:val="28"/>
          <w:szCs w:val="28"/>
          <w:rtl/>
        </w:rPr>
        <w:t>؛ فهو مجتمع ول</w:t>
      </w:r>
      <w:r w:rsidR="00F361F1" w:rsidRPr="00224B01">
        <w:rPr>
          <w:rFonts w:hint="cs"/>
          <w:sz w:val="28"/>
          <w:szCs w:val="28"/>
          <w:rtl/>
        </w:rPr>
        <w:t>ِ</w:t>
      </w:r>
      <w:r w:rsidR="001F06A8" w:rsidRPr="00224B01">
        <w:rPr>
          <w:sz w:val="28"/>
          <w:szCs w:val="28"/>
          <w:rtl/>
        </w:rPr>
        <w:t>د</w:t>
      </w:r>
      <w:r w:rsidR="00F361F1" w:rsidRPr="00224B01">
        <w:rPr>
          <w:rFonts w:hint="cs"/>
          <w:sz w:val="28"/>
          <w:szCs w:val="28"/>
          <w:rtl/>
        </w:rPr>
        <w:t>َ</w:t>
      </w:r>
      <w:r w:rsidR="001F06A8" w:rsidRPr="00224B01">
        <w:rPr>
          <w:sz w:val="28"/>
          <w:szCs w:val="28"/>
          <w:rtl/>
        </w:rPr>
        <w:t xml:space="preserve"> في خضم مقاومة </w:t>
      </w:r>
      <w:r w:rsidR="00700AC3" w:rsidRPr="00224B01">
        <w:rPr>
          <w:rFonts w:hint="cs"/>
          <w:sz w:val="28"/>
          <w:szCs w:val="28"/>
          <w:rtl/>
        </w:rPr>
        <w:t>الاحتلال</w:t>
      </w:r>
      <w:r w:rsidR="001F06A8" w:rsidRPr="00224B01">
        <w:rPr>
          <w:sz w:val="28"/>
          <w:szCs w:val="28"/>
          <w:rtl/>
        </w:rPr>
        <w:t>، وولادته لم تكن في إطار حركة مطلبية اقتصادية أو اجتماعية</w:t>
      </w:r>
      <w:r w:rsidR="00700AC3" w:rsidRPr="00224B01">
        <w:rPr>
          <w:rFonts w:hint="cs"/>
          <w:sz w:val="28"/>
          <w:szCs w:val="28"/>
          <w:rtl/>
        </w:rPr>
        <w:t xml:space="preserve"> فقط</w:t>
      </w:r>
      <w:r w:rsidR="001F06A8" w:rsidRPr="00224B01">
        <w:rPr>
          <w:sz w:val="28"/>
          <w:szCs w:val="28"/>
          <w:rtl/>
        </w:rPr>
        <w:t>، بل في إطار حركة جماهيرية سياسية نضالية تسعى للاستقلال والحرية وإبر</w:t>
      </w:r>
      <w:r w:rsidR="00700AC3" w:rsidRPr="00224B01">
        <w:rPr>
          <w:sz w:val="28"/>
          <w:szCs w:val="28"/>
          <w:rtl/>
        </w:rPr>
        <w:t>از الهوية الوطنية والحفاظ عليها</w:t>
      </w:r>
      <w:r w:rsidR="00B90583" w:rsidRPr="00224B01">
        <w:rPr>
          <w:rFonts w:hint="cs"/>
          <w:sz w:val="28"/>
          <w:szCs w:val="28"/>
          <w:rtl/>
        </w:rPr>
        <w:t>.</w:t>
      </w:r>
    </w:p>
    <w:p w:rsidR="00700AC3" w:rsidRPr="00224B01" w:rsidRDefault="004322C0" w:rsidP="00700AC3">
      <w:pPr>
        <w:jc w:val="both"/>
        <w:rPr>
          <w:rFonts w:hint="cs"/>
          <w:sz w:val="28"/>
          <w:szCs w:val="28"/>
          <w:rtl/>
        </w:rPr>
      </w:pPr>
      <w:r w:rsidRPr="00224B01">
        <w:rPr>
          <w:rFonts w:hint="cs"/>
          <w:sz w:val="28"/>
          <w:szCs w:val="28"/>
          <w:rtl/>
        </w:rPr>
        <w:t>تصنيف</w:t>
      </w:r>
      <w:r w:rsidR="00700AC3" w:rsidRPr="00224B01">
        <w:rPr>
          <w:rFonts w:hint="cs"/>
          <w:sz w:val="28"/>
          <w:szCs w:val="28"/>
          <w:rtl/>
        </w:rPr>
        <w:t xml:space="preserve"> </w:t>
      </w:r>
      <w:r w:rsidR="007A6FA7" w:rsidRPr="00224B01">
        <w:rPr>
          <w:rFonts w:hint="cs"/>
          <w:sz w:val="28"/>
          <w:szCs w:val="28"/>
          <w:rtl/>
        </w:rPr>
        <w:t xml:space="preserve">مؤسسات مجتمع مدني كمنظمات </w:t>
      </w:r>
      <w:r w:rsidR="00700AC3" w:rsidRPr="00224B01">
        <w:rPr>
          <w:rFonts w:hint="cs"/>
          <w:sz w:val="28"/>
          <w:szCs w:val="28"/>
          <w:rtl/>
        </w:rPr>
        <w:t>إرهاب</w:t>
      </w:r>
      <w:r w:rsidR="007A6FA7" w:rsidRPr="00224B01">
        <w:rPr>
          <w:rFonts w:hint="cs"/>
          <w:sz w:val="28"/>
          <w:szCs w:val="28"/>
          <w:rtl/>
        </w:rPr>
        <w:t>ية أو تدعم الإرهاب</w:t>
      </w:r>
      <w:r w:rsidR="00700AC3" w:rsidRPr="00224B01">
        <w:rPr>
          <w:rFonts w:hint="cs"/>
          <w:sz w:val="28"/>
          <w:szCs w:val="28"/>
          <w:rtl/>
        </w:rPr>
        <w:t xml:space="preserve"> وما سيتبع هذا القرار من مصادرة وإ</w:t>
      </w:r>
      <w:r w:rsidR="00F361F1" w:rsidRPr="00224B01">
        <w:rPr>
          <w:rFonts w:hint="cs"/>
          <w:sz w:val="28"/>
          <w:szCs w:val="28"/>
          <w:rtl/>
        </w:rPr>
        <w:t>غلاق وامتداد</w:t>
      </w:r>
      <w:r w:rsidR="00700AC3" w:rsidRPr="00224B01">
        <w:rPr>
          <w:rFonts w:hint="cs"/>
          <w:sz w:val="28"/>
          <w:szCs w:val="28"/>
          <w:rtl/>
        </w:rPr>
        <w:t xml:space="preserve"> لمؤسسات أخرى، وإن كان يعبر عن الطبيعة الإرهابية والعنصرية لإسرائيل فإنه أيضا</w:t>
      </w:r>
      <w:r w:rsidR="00CB5077" w:rsidRPr="00224B01">
        <w:rPr>
          <w:rFonts w:hint="cs"/>
          <w:sz w:val="28"/>
          <w:szCs w:val="28"/>
          <w:rtl/>
        </w:rPr>
        <w:t>ً</w:t>
      </w:r>
      <w:r w:rsidR="00700AC3" w:rsidRPr="00224B01">
        <w:rPr>
          <w:rFonts w:hint="cs"/>
          <w:sz w:val="28"/>
          <w:szCs w:val="28"/>
          <w:rtl/>
        </w:rPr>
        <w:t xml:space="preserve"> يدل على أن هذه المؤسسات تقوم بدور وطني سلمي في كشف وفضح الممارسات الصهيونية ليس فقط محلياً وإقليميا بل الأهم على المستوى الدولي وهو الأمر الذي يقلق الصهاينة لأنه يكشف حقيقتهم للعالم.</w:t>
      </w:r>
    </w:p>
    <w:p w:rsidR="00700AC3" w:rsidRPr="00224B01" w:rsidRDefault="00700AC3" w:rsidP="00700AC3">
      <w:pPr>
        <w:jc w:val="both"/>
        <w:rPr>
          <w:rFonts w:hint="cs"/>
          <w:sz w:val="28"/>
          <w:szCs w:val="28"/>
          <w:rtl/>
        </w:rPr>
      </w:pPr>
      <w:r w:rsidRPr="00224B01">
        <w:rPr>
          <w:rFonts w:hint="cs"/>
          <w:sz w:val="28"/>
          <w:szCs w:val="28"/>
          <w:rtl/>
        </w:rPr>
        <w:t>هذا القرار الصهيوني خطير جد</w:t>
      </w:r>
      <w:r w:rsidRPr="00224B01">
        <w:rPr>
          <w:rFonts w:hint="cs"/>
          <w:sz w:val="28"/>
          <w:szCs w:val="28"/>
          <w:rtl/>
        </w:rPr>
        <w:t>ا</w:t>
      </w:r>
      <w:r w:rsidR="00CB5077" w:rsidRPr="00224B01">
        <w:rPr>
          <w:rFonts w:hint="cs"/>
          <w:sz w:val="28"/>
          <w:szCs w:val="28"/>
          <w:rtl/>
        </w:rPr>
        <w:t>ً</w:t>
      </w:r>
      <w:r w:rsidRPr="00224B01">
        <w:rPr>
          <w:rFonts w:hint="cs"/>
          <w:sz w:val="28"/>
          <w:szCs w:val="28"/>
          <w:rtl/>
        </w:rPr>
        <w:t xml:space="preserve"> لعدة أسباب: </w:t>
      </w:r>
    </w:p>
    <w:p w:rsidR="00700AC3" w:rsidRPr="00224B01" w:rsidRDefault="00700AC3" w:rsidP="00700AC3">
      <w:pPr>
        <w:pStyle w:val="a5"/>
        <w:numPr>
          <w:ilvl w:val="0"/>
          <w:numId w:val="1"/>
        </w:numPr>
        <w:jc w:val="both"/>
        <w:rPr>
          <w:rFonts w:hint="cs"/>
          <w:sz w:val="28"/>
          <w:szCs w:val="28"/>
        </w:rPr>
      </w:pPr>
      <w:r w:rsidRPr="00224B01">
        <w:rPr>
          <w:rFonts w:hint="cs"/>
          <w:sz w:val="28"/>
          <w:szCs w:val="28"/>
          <w:rtl/>
        </w:rPr>
        <w:t>يستحضر ما جرى مع مؤسسات المجتمع المدني الفلسطيني في مدينة القدس بعد احتلالها عام 1967 واستمر بعد قيام السلطة الفلسطينية 1994، حيث كانت إجراءات التضييق على المؤسسات الوطنية المدنية ثم إغلاقها جزءا</w:t>
      </w:r>
      <w:r w:rsidR="00CB5077" w:rsidRPr="00224B01">
        <w:rPr>
          <w:rFonts w:hint="cs"/>
          <w:sz w:val="28"/>
          <w:szCs w:val="28"/>
          <w:rtl/>
        </w:rPr>
        <w:t>ً</w:t>
      </w:r>
      <w:r w:rsidRPr="00224B01">
        <w:rPr>
          <w:rFonts w:hint="cs"/>
          <w:sz w:val="28"/>
          <w:szCs w:val="28"/>
          <w:rtl/>
        </w:rPr>
        <w:t xml:space="preserve"> من مخطط تهويد المدينة ثم ضمها. </w:t>
      </w:r>
    </w:p>
    <w:p w:rsidR="00700AC3" w:rsidRPr="00224B01" w:rsidRDefault="00700AC3" w:rsidP="00700AC3">
      <w:pPr>
        <w:pStyle w:val="a5"/>
        <w:numPr>
          <w:ilvl w:val="0"/>
          <w:numId w:val="1"/>
        </w:numPr>
        <w:jc w:val="both"/>
        <w:rPr>
          <w:rFonts w:hint="cs"/>
          <w:sz w:val="28"/>
          <w:szCs w:val="28"/>
        </w:rPr>
      </w:pPr>
      <w:r w:rsidRPr="00224B01">
        <w:rPr>
          <w:rFonts w:hint="cs"/>
          <w:sz w:val="28"/>
          <w:szCs w:val="28"/>
          <w:rtl/>
        </w:rPr>
        <w:t>السكوت على إغلاق مؤسسات تابعة للجبهة الشعبية سيشجع الكيان الصهيوني على إغلاق مؤسسات تابعة لبقية الأحزاب بما فيها حركة فتح، بل ستطال تهمة الإرهاب حتى الجامعات والمدارس وكل صاحب رأي.</w:t>
      </w:r>
    </w:p>
    <w:p w:rsidR="00700AC3" w:rsidRPr="00224B01" w:rsidRDefault="00700AC3" w:rsidP="00B67A44">
      <w:pPr>
        <w:pStyle w:val="a5"/>
        <w:numPr>
          <w:ilvl w:val="0"/>
          <w:numId w:val="1"/>
        </w:numPr>
        <w:jc w:val="both"/>
        <w:rPr>
          <w:rFonts w:hint="cs"/>
          <w:sz w:val="28"/>
          <w:szCs w:val="28"/>
        </w:rPr>
      </w:pPr>
      <w:r w:rsidRPr="00224B01">
        <w:rPr>
          <w:rFonts w:hint="cs"/>
          <w:sz w:val="28"/>
          <w:szCs w:val="28"/>
          <w:rtl/>
        </w:rPr>
        <w:t>يأتي هذا القرار في سياق تكثيف الجهود المعادية لتصفية القضية الوطنية، فالقرار غير منفصل عن المواقف الس</w:t>
      </w:r>
      <w:r w:rsidR="00CB5077" w:rsidRPr="00224B01">
        <w:rPr>
          <w:rFonts w:hint="cs"/>
          <w:sz w:val="28"/>
          <w:szCs w:val="28"/>
          <w:rtl/>
        </w:rPr>
        <w:t>لبية للولايات المتحدة وللدول الأ</w:t>
      </w:r>
      <w:r w:rsidRPr="00224B01">
        <w:rPr>
          <w:rFonts w:hint="cs"/>
          <w:sz w:val="28"/>
          <w:szCs w:val="28"/>
          <w:rtl/>
        </w:rPr>
        <w:t xml:space="preserve">وروبية في </w:t>
      </w:r>
      <w:r w:rsidR="00B67A44" w:rsidRPr="00224B01">
        <w:rPr>
          <w:rFonts w:hint="cs"/>
          <w:sz w:val="28"/>
          <w:szCs w:val="28"/>
          <w:rtl/>
        </w:rPr>
        <w:t xml:space="preserve">تقاعسها عن </w:t>
      </w:r>
      <w:r w:rsidRPr="00224B01">
        <w:rPr>
          <w:rFonts w:hint="cs"/>
          <w:sz w:val="28"/>
          <w:szCs w:val="28"/>
          <w:rtl/>
        </w:rPr>
        <w:t>دعم العملية السلمية والاعتراف بالدولة الفلسطينية</w:t>
      </w:r>
      <w:r w:rsidR="00B67A44" w:rsidRPr="00224B01">
        <w:rPr>
          <w:rFonts w:hint="cs"/>
          <w:sz w:val="28"/>
          <w:szCs w:val="28"/>
          <w:rtl/>
        </w:rPr>
        <w:t>،</w:t>
      </w:r>
      <w:r w:rsidRPr="00224B01">
        <w:rPr>
          <w:rFonts w:hint="cs"/>
          <w:sz w:val="28"/>
          <w:szCs w:val="28"/>
          <w:rtl/>
        </w:rPr>
        <w:t xml:space="preserve"> والاتهامات التي توجهها هذه الأطراف </w:t>
      </w:r>
      <w:r w:rsidR="00B67A44" w:rsidRPr="00224B01">
        <w:rPr>
          <w:rFonts w:hint="cs"/>
          <w:sz w:val="28"/>
          <w:szCs w:val="28"/>
          <w:rtl/>
        </w:rPr>
        <w:t>ل</w:t>
      </w:r>
      <w:r w:rsidRPr="00224B01">
        <w:rPr>
          <w:rFonts w:hint="cs"/>
          <w:sz w:val="28"/>
          <w:szCs w:val="28"/>
          <w:rtl/>
        </w:rPr>
        <w:t>مناهج التعليم الفلسطينية ووكالة غوث اللاجئين الفلسطينيين (</w:t>
      </w:r>
      <w:r w:rsidRPr="00224B01">
        <w:rPr>
          <w:sz w:val="28"/>
          <w:szCs w:val="28"/>
        </w:rPr>
        <w:t xml:space="preserve"> (UNRWA </w:t>
      </w:r>
      <w:r w:rsidR="00B67A44" w:rsidRPr="00224B01">
        <w:rPr>
          <w:rFonts w:hint="cs"/>
          <w:sz w:val="28"/>
          <w:szCs w:val="28"/>
          <w:rtl/>
        </w:rPr>
        <w:t>بالت</w:t>
      </w:r>
      <w:r w:rsidRPr="00224B01">
        <w:rPr>
          <w:rFonts w:hint="cs"/>
          <w:sz w:val="28"/>
          <w:szCs w:val="28"/>
          <w:rtl/>
        </w:rPr>
        <w:t>شج</w:t>
      </w:r>
      <w:r w:rsidR="00B67A44" w:rsidRPr="00224B01">
        <w:rPr>
          <w:rFonts w:hint="cs"/>
          <w:sz w:val="28"/>
          <w:szCs w:val="28"/>
          <w:rtl/>
        </w:rPr>
        <w:t>يع</w:t>
      </w:r>
      <w:r w:rsidRPr="00224B01">
        <w:rPr>
          <w:rFonts w:hint="cs"/>
          <w:sz w:val="28"/>
          <w:szCs w:val="28"/>
          <w:rtl/>
        </w:rPr>
        <w:t xml:space="preserve"> على العنف والكراهية.</w:t>
      </w:r>
    </w:p>
    <w:p w:rsidR="00700AC3" w:rsidRPr="00224B01" w:rsidRDefault="00700AC3" w:rsidP="00700AC3">
      <w:pPr>
        <w:pStyle w:val="a5"/>
        <w:numPr>
          <w:ilvl w:val="0"/>
          <w:numId w:val="1"/>
        </w:numPr>
        <w:jc w:val="both"/>
        <w:rPr>
          <w:rFonts w:hint="cs"/>
          <w:sz w:val="28"/>
          <w:szCs w:val="28"/>
        </w:rPr>
      </w:pPr>
      <w:r w:rsidRPr="00224B01">
        <w:rPr>
          <w:rFonts w:hint="cs"/>
          <w:sz w:val="28"/>
          <w:szCs w:val="28"/>
          <w:rtl/>
        </w:rPr>
        <w:t xml:space="preserve"> توقيت اتخاذ هذا القرار مع احتدام الانقسام الفلسطيني الداخلي و</w:t>
      </w:r>
      <w:r w:rsidR="00B67A44" w:rsidRPr="00224B01">
        <w:rPr>
          <w:rFonts w:hint="cs"/>
          <w:sz w:val="28"/>
          <w:szCs w:val="28"/>
          <w:rtl/>
        </w:rPr>
        <w:t xml:space="preserve">الإجراء </w:t>
      </w:r>
      <w:r w:rsidRPr="00224B01">
        <w:rPr>
          <w:rFonts w:hint="cs"/>
          <w:sz w:val="28"/>
          <w:szCs w:val="28"/>
          <w:rtl/>
        </w:rPr>
        <w:t xml:space="preserve"> الأخير للقيادة الفلسطينية بوقف المخصصات التي تدفعها منظمة التحرير لثلاثة فصائل فلسطينية بما فيها الجبهة الشعبية </w:t>
      </w:r>
      <w:r w:rsidR="00B67A44" w:rsidRPr="00224B01">
        <w:rPr>
          <w:rFonts w:hint="cs"/>
          <w:sz w:val="28"/>
          <w:szCs w:val="28"/>
          <w:rtl/>
        </w:rPr>
        <w:t>يهدف ل</w:t>
      </w:r>
      <w:r w:rsidRPr="00224B01">
        <w:rPr>
          <w:rFonts w:hint="cs"/>
          <w:sz w:val="28"/>
          <w:szCs w:val="28"/>
          <w:rtl/>
        </w:rPr>
        <w:t xml:space="preserve">إثارة الفتنة الداخلية </w:t>
      </w:r>
      <w:r w:rsidR="00B67A44" w:rsidRPr="00224B01">
        <w:rPr>
          <w:rFonts w:hint="cs"/>
          <w:sz w:val="28"/>
          <w:szCs w:val="28"/>
          <w:rtl/>
        </w:rPr>
        <w:t>والإيحاء وكأ</w:t>
      </w:r>
      <w:r w:rsidRPr="00224B01">
        <w:rPr>
          <w:rFonts w:hint="cs"/>
          <w:sz w:val="28"/>
          <w:szCs w:val="28"/>
          <w:rtl/>
        </w:rPr>
        <w:t>ن هناك تنسيق بين السلطة وإسرائيل .</w:t>
      </w:r>
    </w:p>
    <w:p w:rsidR="00B67A44" w:rsidRPr="00224B01" w:rsidRDefault="00B67A44" w:rsidP="00B67A44">
      <w:pPr>
        <w:pStyle w:val="a5"/>
        <w:numPr>
          <w:ilvl w:val="0"/>
          <w:numId w:val="1"/>
        </w:numPr>
        <w:jc w:val="both"/>
        <w:rPr>
          <w:rFonts w:hint="cs"/>
          <w:sz w:val="28"/>
          <w:szCs w:val="28"/>
        </w:rPr>
      </w:pPr>
      <w:r w:rsidRPr="00224B01">
        <w:rPr>
          <w:rFonts w:hint="cs"/>
          <w:sz w:val="28"/>
          <w:szCs w:val="28"/>
          <w:rtl/>
        </w:rPr>
        <w:t>إذا أخذنا بعين الاعتبار أ</w:t>
      </w:r>
      <w:r w:rsidR="00700AC3" w:rsidRPr="00224B01">
        <w:rPr>
          <w:rFonts w:hint="cs"/>
          <w:sz w:val="28"/>
          <w:szCs w:val="28"/>
          <w:rtl/>
        </w:rPr>
        <w:t>ن هذا الإجراء الصهيوني يتزامن مع تواصل مشاريع الاستيطان ومصادرة الأراضي وتوقف عملية السلام ورفض حكومة الاحتلال التفاوض حول مستقبل الأراضي المحتلة والحديث بدلاً من ذلك عن مخطط (الاقتصاد مقابل الأمن) فهذا يعني أن إسر</w:t>
      </w:r>
      <w:r w:rsidR="00CB5077" w:rsidRPr="00224B01">
        <w:rPr>
          <w:rFonts w:hint="cs"/>
          <w:sz w:val="28"/>
          <w:szCs w:val="28"/>
          <w:rtl/>
        </w:rPr>
        <w:t>ائيل تمهد لضم الضفة الغربية أو أ</w:t>
      </w:r>
      <w:r w:rsidR="00700AC3" w:rsidRPr="00224B01">
        <w:rPr>
          <w:rFonts w:hint="cs"/>
          <w:sz w:val="28"/>
          <w:szCs w:val="28"/>
          <w:rtl/>
        </w:rPr>
        <w:t>جزاء كبيرة منها</w:t>
      </w:r>
      <w:r w:rsidR="00CB5077" w:rsidRPr="00224B01">
        <w:rPr>
          <w:rFonts w:hint="cs"/>
          <w:sz w:val="28"/>
          <w:szCs w:val="28"/>
          <w:rtl/>
        </w:rPr>
        <w:t>، والقادم سيكون أسوأ</w:t>
      </w:r>
      <w:r w:rsidR="00700AC3" w:rsidRPr="00224B01">
        <w:rPr>
          <w:rFonts w:hint="cs"/>
          <w:sz w:val="28"/>
          <w:szCs w:val="28"/>
          <w:rtl/>
        </w:rPr>
        <w:t>.</w:t>
      </w:r>
    </w:p>
    <w:p w:rsidR="00F361F1" w:rsidRPr="00224B01" w:rsidRDefault="00F361F1" w:rsidP="003C7044">
      <w:pPr>
        <w:jc w:val="both"/>
        <w:rPr>
          <w:rFonts w:hint="cs"/>
          <w:sz w:val="28"/>
          <w:szCs w:val="28"/>
        </w:rPr>
      </w:pPr>
      <w:r w:rsidRPr="00224B01">
        <w:rPr>
          <w:rFonts w:hint="cs"/>
          <w:sz w:val="28"/>
          <w:szCs w:val="28"/>
          <w:rtl/>
        </w:rPr>
        <w:t xml:space="preserve">الكيان الصهيوني في خطوته الاخيرة، </w:t>
      </w:r>
      <w:r w:rsidR="003C7044" w:rsidRPr="00224B01">
        <w:rPr>
          <w:rFonts w:hint="cs"/>
          <w:sz w:val="28"/>
          <w:szCs w:val="28"/>
          <w:rtl/>
        </w:rPr>
        <w:t>والتي هي كما ذكرنا جزء من مخطط أ</w:t>
      </w:r>
      <w:r w:rsidRPr="00224B01">
        <w:rPr>
          <w:rFonts w:hint="cs"/>
          <w:sz w:val="28"/>
          <w:szCs w:val="28"/>
          <w:rtl/>
        </w:rPr>
        <w:t>كبر</w:t>
      </w:r>
      <w:r w:rsidR="003C7044" w:rsidRPr="00224B01">
        <w:rPr>
          <w:rFonts w:hint="cs"/>
          <w:sz w:val="28"/>
          <w:szCs w:val="28"/>
          <w:rtl/>
        </w:rPr>
        <w:t>،</w:t>
      </w:r>
      <w:r w:rsidRPr="00224B01">
        <w:rPr>
          <w:rFonts w:hint="cs"/>
          <w:sz w:val="28"/>
          <w:szCs w:val="28"/>
          <w:rtl/>
        </w:rPr>
        <w:t xml:space="preserve"> يوغل في إرهابه وعدوانه واستهتاره بالقانون الدولي والمنظمات الدولية وبالرأي العام العالمي لأن هذه المؤسسات كما </w:t>
      </w:r>
      <w:r w:rsidR="003C7044" w:rsidRPr="00224B01">
        <w:rPr>
          <w:rFonts w:hint="cs"/>
          <w:sz w:val="28"/>
          <w:szCs w:val="28"/>
          <w:rtl/>
        </w:rPr>
        <w:t>هو شان بقية مؤسسات المجتمع المدن</w:t>
      </w:r>
      <w:r w:rsidRPr="00224B01">
        <w:rPr>
          <w:rFonts w:hint="cs"/>
          <w:sz w:val="28"/>
          <w:szCs w:val="28"/>
          <w:rtl/>
        </w:rPr>
        <w:t xml:space="preserve">ي تتلقى دعما مكشوفا من جهات أوروبية وامريكية وعربية كما انها تنسق مع مؤسسات المجتمع المدني عبر العالم ومع المنظمات الدولية </w:t>
      </w:r>
      <w:r w:rsidRPr="00224B01">
        <w:rPr>
          <w:rFonts w:hint="cs"/>
          <w:sz w:val="28"/>
          <w:szCs w:val="28"/>
          <w:rtl/>
        </w:rPr>
        <w:lastRenderedPageBreak/>
        <w:t xml:space="preserve">غير الحكومية، والأخطر من كل ذلك انه يتصرف وكان الشعب الفلسطيني والاراضي الفلسطينية أرض سائبة لا كبير </w:t>
      </w:r>
      <w:r w:rsidR="003C7044" w:rsidRPr="00224B01">
        <w:rPr>
          <w:rFonts w:hint="cs"/>
          <w:sz w:val="28"/>
          <w:szCs w:val="28"/>
          <w:rtl/>
        </w:rPr>
        <w:t>ولا حامي لهم</w:t>
      </w:r>
      <w:r w:rsidRPr="00224B01">
        <w:rPr>
          <w:rFonts w:hint="cs"/>
          <w:sz w:val="28"/>
          <w:szCs w:val="28"/>
          <w:rtl/>
        </w:rPr>
        <w:t xml:space="preserve">، الأمر الذي يستدعي ردا حاسما من الكل الفلسطيني </w:t>
      </w:r>
      <w:r w:rsidR="003C7044" w:rsidRPr="00224B01">
        <w:rPr>
          <w:rFonts w:hint="cs"/>
          <w:sz w:val="28"/>
          <w:szCs w:val="28"/>
          <w:rtl/>
        </w:rPr>
        <w:t xml:space="preserve">ونتمنى أن تكون مخرجات اجتماع القيادة الفلسطينية في مستوى هذا الحدث . </w:t>
      </w:r>
      <w:r w:rsidRPr="00224B01">
        <w:rPr>
          <w:rFonts w:hint="cs"/>
          <w:sz w:val="28"/>
          <w:szCs w:val="28"/>
          <w:rtl/>
        </w:rPr>
        <w:t xml:space="preserve"> </w:t>
      </w:r>
    </w:p>
    <w:p w:rsidR="00B67A44" w:rsidRPr="00224B01" w:rsidRDefault="00B67A44" w:rsidP="00B67A44">
      <w:pPr>
        <w:jc w:val="both"/>
        <w:rPr>
          <w:sz w:val="28"/>
          <w:szCs w:val="28"/>
        </w:rPr>
      </w:pPr>
      <w:hyperlink r:id="rId6" w:history="1">
        <w:r w:rsidRPr="00224B01">
          <w:rPr>
            <w:rStyle w:val="Hyperlink"/>
            <w:sz w:val="28"/>
            <w:szCs w:val="28"/>
          </w:rPr>
          <w:t>Ibrahemibrach1@gmail.com</w:t>
        </w:r>
      </w:hyperlink>
    </w:p>
    <w:p w:rsidR="005A5A52" w:rsidRPr="00224B01" w:rsidRDefault="005A5A52" w:rsidP="005A5A52">
      <w:pPr>
        <w:jc w:val="both"/>
        <w:rPr>
          <w:rFonts w:hint="cs"/>
          <w:sz w:val="28"/>
          <w:szCs w:val="28"/>
          <w:rtl/>
        </w:rPr>
      </w:pPr>
    </w:p>
    <w:p w:rsidR="001F06A8" w:rsidRPr="00224B01" w:rsidRDefault="001F06A8" w:rsidP="001F06A8">
      <w:pPr>
        <w:jc w:val="both"/>
        <w:rPr>
          <w:sz w:val="28"/>
          <w:szCs w:val="28"/>
        </w:rPr>
      </w:pPr>
    </w:p>
    <w:sectPr w:rsidR="001F06A8" w:rsidRPr="00224B01"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63AED"/>
    <w:multiLevelType w:val="hybridMultilevel"/>
    <w:tmpl w:val="448E67AE"/>
    <w:lvl w:ilvl="0" w:tplc="F1306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C2"/>
    <w:rsid w:val="000107D8"/>
    <w:rsid w:val="00190CC2"/>
    <w:rsid w:val="001F06A8"/>
    <w:rsid w:val="00224B01"/>
    <w:rsid w:val="002A64C8"/>
    <w:rsid w:val="003653DB"/>
    <w:rsid w:val="003C7044"/>
    <w:rsid w:val="003E13C5"/>
    <w:rsid w:val="004322C0"/>
    <w:rsid w:val="005A1DEB"/>
    <w:rsid w:val="005A5A52"/>
    <w:rsid w:val="005E69B7"/>
    <w:rsid w:val="00700AC3"/>
    <w:rsid w:val="00740750"/>
    <w:rsid w:val="007A6FA7"/>
    <w:rsid w:val="007F5EC1"/>
    <w:rsid w:val="00946D0F"/>
    <w:rsid w:val="00B67A44"/>
    <w:rsid w:val="00B90583"/>
    <w:rsid w:val="00B915A3"/>
    <w:rsid w:val="00CB5077"/>
    <w:rsid w:val="00CB7A5D"/>
    <w:rsid w:val="00CD29CD"/>
    <w:rsid w:val="00DD3B30"/>
    <w:rsid w:val="00E53E4D"/>
    <w:rsid w:val="00EB3DD5"/>
    <w:rsid w:val="00F35BF1"/>
    <w:rsid w:val="00F36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6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06A8"/>
    <w:rPr>
      <w:b/>
      <w:bCs/>
    </w:rPr>
  </w:style>
  <w:style w:type="character" w:styleId="Hyperlink">
    <w:name w:val="Hyperlink"/>
    <w:basedOn w:val="a0"/>
    <w:uiPriority w:val="99"/>
    <w:unhideWhenUsed/>
    <w:rsid w:val="005A5A52"/>
    <w:rPr>
      <w:color w:val="0000FF" w:themeColor="hyperlink"/>
      <w:u w:val="single"/>
    </w:rPr>
  </w:style>
  <w:style w:type="paragraph" w:styleId="a5">
    <w:name w:val="List Paragraph"/>
    <w:basedOn w:val="a"/>
    <w:uiPriority w:val="34"/>
    <w:qFormat/>
    <w:rsid w:val="003E1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6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06A8"/>
    <w:rPr>
      <w:b/>
      <w:bCs/>
    </w:rPr>
  </w:style>
  <w:style w:type="character" w:styleId="Hyperlink">
    <w:name w:val="Hyperlink"/>
    <w:basedOn w:val="a0"/>
    <w:uiPriority w:val="99"/>
    <w:unhideWhenUsed/>
    <w:rsid w:val="005A5A52"/>
    <w:rPr>
      <w:color w:val="0000FF" w:themeColor="hyperlink"/>
      <w:u w:val="single"/>
    </w:rPr>
  </w:style>
  <w:style w:type="paragraph" w:styleId="a5">
    <w:name w:val="List Paragraph"/>
    <w:basedOn w:val="a"/>
    <w:uiPriority w:val="34"/>
    <w:qFormat/>
    <w:rsid w:val="003E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3</Pages>
  <Words>776</Words>
  <Characters>4426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10</cp:revision>
  <dcterms:created xsi:type="dcterms:W3CDTF">2021-10-23T10:38:00Z</dcterms:created>
  <dcterms:modified xsi:type="dcterms:W3CDTF">2021-10-24T14:13:00Z</dcterms:modified>
</cp:coreProperties>
</file>