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CA" w:rsidRPr="00EB50CA" w:rsidRDefault="00EB50CA" w:rsidP="00EB50CA">
      <w:pPr>
        <w:rPr>
          <w:rFonts w:ascii="Segoe UI" w:hAnsi="Segoe UI" w:cs="Segoe UI"/>
          <w:sz w:val="28"/>
          <w:szCs w:val="28"/>
          <w:rtl/>
        </w:rPr>
      </w:pPr>
      <w:r w:rsidRPr="00EB50CA">
        <w:rPr>
          <w:rFonts w:ascii="Segoe UI" w:hAnsi="Segoe UI" w:cs="Segoe UI"/>
          <w:sz w:val="28"/>
          <w:szCs w:val="28"/>
          <w:rtl/>
        </w:rPr>
        <w:t>إبراهيم ابراش</w:t>
      </w:r>
    </w:p>
    <w:p w:rsidR="00EB50CA" w:rsidRPr="00EB50CA" w:rsidRDefault="00EB50CA" w:rsidP="00EB50CA">
      <w:pPr>
        <w:jc w:val="center"/>
        <w:rPr>
          <w:rFonts w:ascii="Segoe UI" w:hAnsi="Segoe UI" w:cs="Segoe UI"/>
          <w:sz w:val="28"/>
          <w:szCs w:val="28"/>
          <w:rtl/>
        </w:rPr>
      </w:pPr>
      <w:r w:rsidRPr="00EB50CA">
        <w:rPr>
          <w:rFonts w:ascii="Segoe UI" w:hAnsi="Segoe UI" w:cs="Segoe UI"/>
          <w:sz w:val="28"/>
          <w:szCs w:val="28"/>
          <w:rtl/>
        </w:rPr>
        <w:t>أسئلة من وحي ذكرى هجمات  11 سبتمبر</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في مثل هذا اليوم قبل عشرين سنة فجر تنظيم القاعدة بطائرتين تم اختطافهما برجي التجارة العالمية في نيويورك وبطائرة ثالثة مقر البنتاغون قرب واشنطن وقُتل أكثر من 3 آلاف شخص ، وجرى ما جرى بعد ذلك من احتلال أفغانستان والعراق والحملة الأمريكية الدولية لمحاربة الإرهاب الخ.</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 xml:space="preserve">الأسئلة التي طرحناها في حينه ونُعيد </w:t>
      </w:r>
      <w:bookmarkStart w:id="0" w:name="_GoBack"/>
      <w:bookmarkEnd w:id="0"/>
      <w:r w:rsidRPr="00EB50CA">
        <w:rPr>
          <w:rFonts w:ascii="Segoe UI" w:hAnsi="Segoe UI" w:cs="Segoe UI"/>
          <w:sz w:val="28"/>
          <w:szCs w:val="28"/>
          <w:rtl/>
        </w:rPr>
        <w:t>طرحها الآن هي :</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1- لماذا استهداف أبراج في أمريكا وليس في إسرائيل؟</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 xml:space="preserve">2- لماذا ترسل ما تسمى الجماعات الجهادية وخصوصا القاعدة </w:t>
      </w:r>
      <w:proofErr w:type="spellStart"/>
      <w:r w:rsidRPr="00EB50CA">
        <w:rPr>
          <w:rFonts w:ascii="Segoe UI" w:hAnsi="Segoe UI" w:cs="Segoe UI"/>
          <w:sz w:val="28"/>
          <w:szCs w:val="28"/>
          <w:rtl/>
        </w:rPr>
        <w:t>وداعش</w:t>
      </w:r>
      <w:proofErr w:type="spellEnd"/>
      <w:r w:rsidRPr="00EB50CA">
        <w:rPr>
          <w:rFonts w:ascii="Segoe UI" w:hAnsi="Segoe UI" w:cs="Segoe UI"/>
          <w:sz w:val="28"/>
          <w:szCs w:val="28"/>
          <w:rtl/>
        </w:rPr>
        <w:t xml:space="preserve"> مقاتلين للحرب في سوريا والعراق وأفغانستان وليبيا وفي دول أفريقية واوروبية ولا تقاتل أو ترسل مقاتلين لمحاربة الصهاينة في فلسطين ؟  </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3- لماذا تنظيم انصار بيت المقدس في سيناء يقاتل الجيش المصري ولا يقاتل من يحتل القدس وبيت المقدس؟</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 xml:space="preserve">4- لما تجمع جماعات الإسلام السياسي ومن يؤيدها من دول  الأموال الهائلة لدعم مقاتلين وحروب أهلية في دول عربية وإسلامية ولا يرسلون المال لدعم الشعب الفلسطيني والمقاومة الفلسطينية والمحاصرين في قطاع غزة؟  </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5- لماذا وبعد أكثر من ألف وأربعمائة عام لم يتم الاتفاق على معنى الجهاد؟ مَن يجاهد؟ وضد مَن؟ وأصبح كل من هب ودب يعلن الجهاد ويمارسه بطريقته ورؤيته الخاصة؟</w:t>
      </w:r>
    </w:p>
    <w:p w:rsidR="00EB50CA" w:rsidRPr="00EB50CA" w:rsidRDefault="00EB50CA" w:rsidP="00EB50CA">
      <w:pPr>
        <w:jc w:val="both"/>
        <w:rPr>
          <w:rFonts w:ascii="Segoe UI" w:hAnsi="Segoe UI" w:cs="Segoe UI"/>
          <w:sz w:val="28"/>
          <w:szCs w:val="28"/>
          <w:rtl/>
        </w:rPr>
      </w:pPr>
      <w:r w:rsidRPr="00EB50CA">
        <w:rPr>
          <w:rFonts w:ascii="Segoe UI" w:hAnsi="Segoe UI" w:cs="Segoe UI"/>
          <w:sz w:val="28"/>
          <w:szCs w:val="28"/>
          <w:rtl/>
        </w:rPr>
        <w:t xml:space="preserve">6- إذا كانت كل الجماعات الجهادية والإسلامية تطالب بتطبيق الشريعة والشريعة واحدة لا تتجزأ، </w:t>
      </w:r>
      <w:proofErr w:type="spellStart"/>
      <w:r w:rsidRPr="00EB50CA">
        <w:rPr>
          <w:rFonts w:ascii="Segoe UI" w:hAnsi="Segoe UI" w:cs="Segoe UI"/>
          <w:sz w:val="28"/>
          <w:szCs w:val="28"/>
          <w:rtl/>
        </w:rPr>
        <w:t>ومرجعيتها</w:t>
      </w:r>
      <w:proofErr w:type="spellEnd"/>
      <w:r w:rsidRPr="00EB50CA">
        <w:rPr>
          <w:rFonts w:ascii="Segoe UI" w:hAnsi="Segoe UI" w:cs="Segoe UI"/>
          <w:sz w:val="28"/>
          <w:szCs w:val="28"/>
          <w:rtl/>
        </w:rPr>
        <w:t xml:space="preserve"> القرآن والسنة وهذان المصدران لم يتغيرا من بداية الإسلام، لماذا لا تتوحد في تنظيم وجماعة واحدة؟</w:t>
      </w:r>
    </w:p>
    <w:p w:rsidR="00D23195" w:rsidRPr="00EB50CA" w:rsidRDefault="00EB50CA" w:rsidP="00EB50CA">
      <w:pPr>
        <w:jc w:val="both"/>
        <w:rPr>
          <w:rFonts w:ascii="Segoe UI" w:hAnsi="Segoe UI" w:cs="Segoe UI"/>
          <w:sz w:val="28"/>
          <w:szCs w:val="28"/>
        </w:rPr>
      </w:pPr>
      <w:r w:rsidRPr="00EB50CA">
        <w:rPr>
          <w:rFonts w:ascii="Segoe UI" w:hAnsi="Segoe UI" w:cs="Segoe UI"/>
          <w:sz w:val="28"/>
          <w:szCs w:val="28"/>
        </w:rPr>
        <w:t>ibrahemibrach@gmail.com</w:t>
      </w:r>
    </w:p>
    <w:sectPr w:rsidR="00D23195" w:rsidRPr="00EB50C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F5"/>
    <w:rsid w:val="007F5EC1"/>
    <w:rsid w:val="00BE0BF5"/>
    <w:rsid w:val="00D23195"/>
    <w:rsid w:val="00EB5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Ahmed-Under</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2021-09-23T11:49:00Z</dcterms:created>
  <dcterms:modified xsi:type="dcterms:W3CDTF">2021-09-23T11:50:00Z</dcterms:modified>
</cp:coreProperties>
</file>