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C83" w:rsidRPr="006A3C83" w:rsidRDefault="006A3C83" w:rsidP="006A3C83">
      <w:pPr>
        <w:jc w:val="both"/>
        <w:rPr>
          <w:rFonts w:ascii="Segoe UI" w:hAnsi="Segoe UI" w:cs="Segoe UI"/>
          <w:sz w:val="28"/>
          <w:szCs w:val="28"/>
          <w:rtl/>
        </w:rPr>
      </w:pPr>
      <w:r w:rsidRPr="006A3C83">
        <w:rPr>
          <w:rFonts w:ascii="Segoe UI" w:hAnsi="Segoe UI" w:cs="Segoe UI"/>
          <w:sz w:val="28"/>
          <w:szCs w:val="28"/>
          <w:rtl/>
        </w:rPr>
        <w:t>إبراهيم أبراش</w:t>
      </w:r>
    </w:p>
    <w:p w:rsidR="006A3C83" w:rsidRPr="006A3C83" w:rsidRDefault="006A3C83" w:rsidP="00C363CB">
      <w:pPr>
        <w:jc w:val="center"/>
        <w:rPr>
          <w:rFonts w:ascii="Segoe UI" w:hAnsi="Segoe UI" w:cs="Segoe UI"/>
          <w:sz w:val="28"/>
          <w:szCs w:val="28"/>
          <w:rtl/>
        </w:rPr>
      </w:pPr>
      <w:r w:rsidRPr="006A3C83">
        <w:rPr>
          <w:rFonts w:ascii="Segoe UI" w:hAnsi="Segoe UI" w:cs="Segoe UI"/>
          <w:sz w:val="28"/>
          <w:szCs w:val="28"/>
          <w:rtl/>
        </w:rPr>
        <w:t xml:space="preserve">ما وراء اتهام بريطانيا </w:t>
      </w:r>
      <w:r w:rsidR="00320A15">
        <w:rPr>
          <w:rFonts w:ascii="Segoe UI" w:hAnsi="Segoe UI" w:cs="Segoe UI" w:hint="cs"/>
          <w:sz w:val="28"/>
          <w:szCs w:val="28"/>
          <w:rtl/>
        </w:rPr>
        <w:t>ل</w:t>
      </w:r>
      <w:r w:rsidRPr="006A3C83">
        <w:rPr>
          <w:rFonts w:ascii="Segoe UI" w:hAnsi="Segoe UI" w:cs="Segoe UI"/>
          <w:sz w:val="28"/>
          <w:szCs w:val="28"/>
          <w:rtl/>
        </w:rPr>
        <w:t>حماس بالإرهاب، ولماذا الآن ؟</w:t>
      </w:r>
    </w:p>
    <w:p w:rsidR="006A3C83" w:rsidRPr="006A3C83" w:rsidRDefault="006A3C83" w:rsidP="006A3C83">
      <w:pPr>
        <w:jc w:val="both"/>
        <w:rPr>
          <w:rFonts w:ascii="Segoe UI" w:hAnsi="Segoe UI" w:cs="Segoe UI"/>
          <w:sz w:val="28"/>
          <w:szCs w:val="28"/>
          <w:rtl/>
        </w:rPr>
      </w:pPr>
      <w:r w:rsidRPr="006A3C83">
        <w:rPr>
          <w:rFonts w:ascii="Segoe UI" w:hAnsi="Segoe UI" w:cs="Segoe UI"/>
          <w:sz w:val="28"/>
          <w:szCs w:val="28"/>
          <w:rtl/>
        </w:rPr>
        <w:t xml:space="preserve">بعد أيام من إحياء الفلسطينيين لذكرى وعد بلفور المشؤوم  2 نوفمبر 1917 ومطالبتهم بريطانيا بالاعتذار عن جريمتها التاريخية وتعويض الفلسطينيين عما لحقهم من أضرار بسبب هذا الوعد الذي قطعه وزير خارجية بريطانيا للحركة الصهيونية وهو القرار الذي ما كانت </w:t>
      </w:r>
      <w:r>
        <w:rPr>
          <w:rFonts w:ascii="Segoe UI" w:hAnsi="Segoe UI" w:cs="Segoe UI"/>
          <w:sz w:val="28"/>
          <w:szCs w:val="28"/>
          <w:rtl/>
        </w:rPr>
        <w:t>تقوم دولة الكيان الصهيوني بدونه</w:t>
      </w:r>
      <w:r w:rsidRPr="006A3C83">
        <w:rPr>
          <w:rFonts w:ascii="Segoe UI" w:hAnsi="Segoe UI" w:cs="Segoe UI"/>
          <w:sz w:val="28"/>
          <w:szCs w:val="28"/>
          <w:rtl/>
        </w:rPr>
        <w:t xml:space="preserve">،  في هذا الوقت تُعلن وزيرة الداخلية البريطانية </w:t>
      </w:r>
      <w:r>
        <w:rPr>
          <w:rFonts w:ascii="Segoe UI" w:hAnsi="Segoe UI" w:cs="Segoe UI" w:hint="cs"/>
          <w:sz w:val="28"/>
          <w:szCs w:val="28"/>
          <w:rtl/>
        </w:rPr>
        <w:t>أنها تقدمت</w:t>
      </w:r>
      <w:r w:rsidRPr="006A3C83">
        <w:rPr>
          <w:rFonts w:ascii="Segoe UI" w:hAnsi="Segoe UI" w:cs="Segoe UI"/>
          <w:sz w:val="28"/>
          <w:szCs w:val="28"/>
          <w:rtl/>
        </w:rPr>
        <w:t xml:space="preserve"> </w:t>
      </w:r>
      <w:r>
        <w:rPr>
          <w:rFonts w:ascii="Segoe UI" w:hAnsi="Segoe UI" w:cs="Segoe UI" w:hint="cs"/>
          <w:sz w:val="28"/>
          <w:szCs w:val="28"/>
          <w:rtl/>
        </w:rPr>
        <w:t>ب</w:t>
      </w:r>
      <w:r w:rsidRPr="006A3C83">
        <w:rPr>
          <w:rFonts w:ascii="Segoe UI" w:hAnsi="Segoe UI" w:cs="Segoe UI"/>
          <w:sz w:val="28"/>
          <w:szCs w:val="28"/>
          <w:rtl/>
        </w:rPr>
        <w:t xml:space="preserve">مشروع قرار </w:t>
      </w:r>
      <w:r>
        <w:rPr>
          <w:rFonts w:ascii="Segoe UI" w:hAnsi="Segoe UI" w:cs="Segoe UI" w:hint="cs"/>
          <w:sz w:val="28"/>
          <w:szCs w:val="28"/>
          <w:rtl/>
        </w:rPr>
        <w:t xml:space="preserve">للبرلمان </w:t>
      </w:r>
      <w:r w:rsidRPr="006A3C83">
        <w:rPr>
          <w:rFonts w:ascii="Segoe UI" w:hAnsi="Segoe UI" w:cs="Segoe UI"/>
          <w:sz w:val="28"/>
          <w:szCs w:val="28"/>
          <w:rtl/>
        </w:rPr>
        <w:t>لتصنيف حركة حماس كحركة إرهابية بذريعة أن حركة حماس تعادي السامية وتهدد سلامة اليهود في بريطانيا.</w:t>
      </w:r>
    </w:p>
    <w:p w:rsidR="006A3C83" w:rsidRPr="006A3C83" w:rsidRDefault="006A3C83" w:rsidP="001524EE">
      <w:pPr>
        <w:jc w:val="both"/>
        <w:rPr>
          <w:rFonts w:ascii="Segoe UI" w:hAnsi="Segoe UI" w:cs="Segoe UI"/>
          <w:sz w:val="28"/>
          <w:szCs w:val="28"/>
          <w:rtl/>
        </w:rPr>
      </w:pPr>
      <w:r w:rsidRPr="006A3C83">
        <w:rPr>
          <w:rFonts w:ascii="Segoe UI" w:hAnsi="Segoe UI" w:cs="Segoe UI"/>
          <w:sz w:val="28"/>
          <w:szCs w:val="28"/>
          <w:rtl/>
        </w:rPr>
        <w:t>يأتي هذا الموقف البريطاني الاستفزازي في معاداته للشعب الفلسطيني في وقت يتعاظم السلوك الإرهابي والاستعماري الصهيوني وفي وقت تعلن حكومة إسرائيل أنها لا تعترف بدولة للفلسطينيين ولا بأي حقوق سياسية ولن تتفاوض أو تجلس مع الرئيس الفلسطيني، وفي وقت تتزايد الانتقادات العالمية لإسرائيل والمطالبات بمقاطعتها وإدانتها دولياً</w:t>
      </w:r>
      <w:r w:rsidR="001524EE">
        <w:rPr>
          <w:rFonts w:ascii="Segoe UI" w:hAnsi="Segoe UI" w:cs="Segoe UI" w:hint="cs"/>
          <w:sz w:val="28"/>
          <w:szCs w:val="28"/>
          <w:rtl/>
        </w:rPr>
        <w:t xml:space="preserve"> بسبب جرائمها وانتهاكاتها للقانون الدولي والشرعية الدولية</w:t>
      </w:r>
      <w:r w:rsidRPr="006A3C83">
        <w:rPr>
          <w:rFonts w:ascii="Segoe UI" w:hAnsi="Segoe UI" w:cs="Segoe UI"/>
          <w:sz w:val="28"/>
          <w:szCs w:val="28"/>
          <w:rtl/>
        </w:rPr>
        <w:t xml:space="preserve">، وفي وقت تشرع فيه محكمة الجنايات الدولية بفتح ملفات </w:t>
      </w:r>
      <w:r w:rsidR="001524EE">
        <w:rPr>
          <w:rFonts w:ascii="Segoe UI" w:hAnsi="Segoe UI" w:cs="Segoe UI" w:hint="cs"/>
          <w:sz w:val="28"/>
          <w:szCs w:val="28"/>
          <w:rtl/>
        </w:rPr>
        <w:t>الجرائم</w:t>
      </w:r>
      <w:r w:rsidRPr="006A3C83">
        <w:rPr>
          <w:rFonts w:ascii="Segoe UI" w:hAnsi="Segoe UI" w:cs="Segoe UI"/>
          <w:sz w:val="28"/>
          <w:szCs w:val="28"/>
          <w:rtl/>
        </w:rPr>
        <w:t xml:space="preserve"> الإسرائيلية في الأراضي الفلسطينية المحتلة  .</w:t>
      </w:r>
    </w:p>
    <w:p w:rsidR="006A3C83" w:rsidRPr="006A3C83" w:rsidRDefault="001524EE" w:rsidP="006A3C83">
      <w:pPr>
        <w:jc w:val="both"/>
        <w:rPr>
          <w:rFonts w:ascii="Segoe UI" w:hAnsi="Segoe UI" w:cs="Segoe UI"/>
          <w:sz w:val="28"/>
          <w:szCs w:val="28"/>
          <w:rtl/>
        </w:rPr>
      </w:pPr>
      <w:r>
        <w:rPr>
          <w:rFonts w:ascii="Segoe UI" w:hAnsi="Segoe UI" w:cs="Segoe UI" w:hint="cs"/>
          <w:sz w:val="28"/>
          <w:szCs w:val="28"/>
          <w:rtl/>
        </w:rPr>
        <w:t>تصنيف بريطانيا</w:t>
      </w:r>
      <w:r w:rsidR="0014097F">
        <w:rPr>
          <w:rFonts w:ascii="Segoe UI" w:hAnsi="Segoe UI" w:cs="Segoe UI"/>
          <w:sz w:val="28"/>
          <w:szCs w:val="28"/>
          <w:rtl/>
        </w:rPr>
        <w:t xml:space="preserve"> حركة حماس </w:t>
      </w:r>
      <w:r>
        <w:rPr>
          <w:rFonts w:ascii="Segoe UI" w:hAnsi="Segoe UI" w:cs="Segoe UI" w:hint="cs"/>
          <w:sz w:val="28"/>
          <w:szCs w:val="28"/>
          <w:rtl/>
        </w:rPr>
        <w:t xml:space="preserve">كحركة إرهابية </w:t>
      </w:r>
      <w:r w:rsidR="0014097F">
        <w:rPr>
          <w:rFonts w:ascii="Segoe UI" w:hAnsi="Segoe UI" w:cs="Segoe UI"/>
          <w:sz w:val="28"/>
          <w:szCs w:val="28"/>
          <w:rtl/>
        </w:rPr>
        <w:t xml:space="preserve">دون </w:t>
      </w:r>
      <w:r w:rsidR="0014097F">
        <w:rPr>
          <w:rFonts w:ascii="Segoe UI" w:hAnsi="Segoe UI" w:cs="Segoe UI" w:hint="cs"/>
          <w:sz w:val="28"/>
          <w:szCs w:val="28"/>
          <w:rtl/>
        </w:rPr>
        <w:t>أ</w:t>
      </w:r>
      <w:r w:rsidR="006A3C83" w:rsidRPr="006A3C83">
        <w:rPr>
          <w:rFonts w:ascii="Segoe UI" w:hAnsi="Segoe UI" w:cs="Segoe UI"/>
          <w:sz w:val="28"/>
          <w:szCs w:val="28"/>
          <w:rtl/>
        </w:rPr>
        <w:t xml:space="preserve">ن يثبت على الحركة قيامها بأي نشاط إرهابي لا في بريطانيا  ولا في أية دولة في العالم حيث النشاط العسكري لحركة حماس يقتصر على ممارستها للمقاومة ضد إسرائيل ،يؤكد أن وسم حركة حماس بالإرهاب </w:t>
      </w:r>
      <w:r>
        <w:rPr>
          <w:rFonts w:ascii="Segoe UI" w:hAnsi="Segoe UI" w:cs="Segoe UI" w:hint="cs"/>
          <w:sz w:val="28"/>
          <w:szCs w:val="28"/>
          <w:rtl/>
        </w:rPr>
        <w:t>هو استمرار لموقف بريطانيا</w:t>
      </w:r>
      <w:r w:rsidR="006A3C83">
        <w:rPr>
          <w:rFonts w:ascii="Segoe UI" w:hAnsi="Segoe UI" w:cs="Segoe UI" w:hint="cs"/>
          <w:sz w:val="28"/>
          <w:szCs w:val="28"/>
          <w:rtl/>
        </w:rPr>
        <w:t xml:space="preserve"> الداعم لإسرائيل والحركة الصهيونية والمعادي للشعب الفلسطيني، وخصوصاً أن  </w:t>
      </w:r>
      <w:r w:rsidR="006A3C83" w:rsidRPr="006A3C83">
        <w:rPr>
          <w:rFonts w:ascii="Segoe UI" w:hAnsi="Segoe UI" w:cs="Segoe UI"/>
          <w:sz w:val="28"/>
          <w:szCs w:val="28"/>
          <w:rtl/>
        </w:rPr>
        <w:t>وزيرة الداخلية البريطانية صاحبة مشروع القرار  تنتمي لليمين المحافظ في بريطانيا ومناصرة قوية لإسرائيل.</w:t>
      </w:r>
    </w:p>
    <w:p w:rsidR="006A3C83" w:rsidRPr="006A3C83" w:rsidRDefault="006A3C83" w:rsidP="001524EE">
      <w:pPr>
        <w:jc w:val="both"/>
        <w:rPr>
          <w:rFonts w:ascii="Segoe UI" w:hAnsi="Segoe UI" w:cs="Segoe UI"/>
          <w:sz w:val="28"/>
          <w:szCs w:val="28"/>
          <w:rtl/>
        </w:rPr>
      </w:pPr>
      <w:r w:rsidRPr="006A3C83">
        <w:rPr>
          <w:rFonts w:ascii="Segoe UI" w:hAnsi="Segoe UI" w:cs="Segoe UI"/>
          <w:sz w:val="28"/>
          <w:szCs w:val="28"/>
          <w:rtl/>
        </w:rPr>
        <w:t>تجريم حركة حماس يعني تجريم حق مقاومة الاحتلال وهو حق تمنحه كل الشرائع الدينية والدولية للشعوب الخاضعة للاحتلال، وفلسطين كلها خاضعة للاحتلال  والحصار الإسرائيلي كما هو الحال في غزة. وإن كان القرار يمس اليوم حركة حماس فسينسحب مستقبلا</w:t>
      </w:r>
      <w:r w:rsidR="001B5135">
        <w:rPr>
          <w:rFonts w:ascii="Segoe UI" w:hAnsi="Segoe UI" w:cs="Segoe UI" w:hint="cs"/>
          <w:sz w:val="28"/>
          <w:szCs w:val="28"/>
          <w:rtl/>
        </w:rPr>
        <w:t>ً</w:t>
      </w:r>
      <w:r w:rsidRPr="006A3C83">
        <w:rPr>
          <w:rFonts w:ascii="Segoe UI" w:hAnsi="Segoe UI" w:cs="Segoe UI"/>
          <w:sz w:val="28"/>
          <w:szCs w:val="28"/>
          <w:rtl/>
        </w:rPr>
        <w:t xml:space="preserve"> على أية حركة فلسطينية تمارس مقاومة الاحتلال الإسرائيلي.</w:t>
      </w:r>
      <w:r>
        <w:rPr>
          <w:rFonts w:ascii="Segoe UI" w:hAnsi="Segoe UI" w:cs="Segoe UI" w:hint="cs"/>
          <w:sz w:val="28"/>
          <w:szCs w:val="28"/>
          <w:rtl/>
        </w:rPr>
        <w:t xml:space="preserve"> </w:t>
      </w:r>
    </w:p>
    <w:p w:rsidR="006A3C83" w:rsidRPr="006A3C83" w:rsidRDefault="006A3C83" w:rsidP="006A3C83">
      <w:pPr>
        <w:jc w:val="both"/>
        <w:rPr>
          <w:rFonts w:ascii="Segoe UI" w:hAnsi="Segoe UI" w:cs="Segoe UI"/>
          <w:sz w:val="28"/>
          <w:szCs w:val="28"/>
          <w:rtl/>
        </w:rPr>
      </w:pPr>
      <w:r w:rsidRPr="006A3C83">
        <w:rPr>
          <w:rFonts w:ascii="Segoe UI" w:hAnsi="Segoe UI" w:cs="Segoe UI"/>
          <w:sz w:val="28"/>
          <w:szCs w:val="28"/>
          <w:rtl/>
        </w:rPr>
        <w:lastRenderedPageBreak/>
        <w:t>كان من الممكن تف</w:t>
      </w:r>
      <w:r w:rsidR="001524EE">
        <w:rPr>
          <w:rFonts w:ascii="Segoe UI" w:hAnsi="Segoe UI" w:cs="Segoe UI" w:hint="cs"/>
          <w:sz w:val="28"/>
          <w:szCs w:val="28"/>
          <w:rtl/>
        </w:rPr>
        <w:t>َ</w:t>
      </w:r>
      <w:r w:rsidRPr="006A3C83">
        <w:rPr>
          <w:rFonts w:ascii="Segoe UI" w:hAnsi="Segoe UI" w:cs="Segoe UI"/>
          <w:sz w:val="28"/>
          <w:szCs w:val="28"/>
          <w:rtl/>
        </w:rPr>
        <w:t>ه</w:t>
      </w:r>
      <w:r w:rsidR="001524EE">
        <w:rPr>
          <w:rFonts w:ascii="Segoe UI" w:hAnsi="Segoe UI" w:cs="Segoe UI" w:hint="cs"/>
          <w:sz w:val="28"/>
          <w:szCs w:val="28"/>
          <w:rtl/>
        </w:rPr>
        <w:t>ُ</w:t>
      </w:r>
      <w:r w:rsidRPr="006A3C83">
        <w:rPr>
          <w:rFonts w:ascii="Segoe UI" w:hAnsi="Segoe UI" w:cs="Segoe UI"/>
          <w:sz w:val="28"/>
          <w:szCs w:val="28"/>
          <w:rtl/>
        </w:rPr>
        <w:t>م هذا القرار لو جاء في وقت تلتزم إسرائيل بالعملية السلمية وتنفذ ما عليها من التزامات حتى بمقتضى اتفاقية أوسلو التي رعتها واشنطن،  ولو كانت  بريطانيا تعترف بالحقوق السياسية المشروعة للشعب الفلسطيني بما فيها حقهم في دولة، وكانت حماس هي المعيقة للعملية السلمية، لو جاء القرار في هذه الأجواء  لكان من الممكن تفهم هذا القرار، ولكن أن يأتي القرار مع توقف العمل</w:t>
      </w:r>
      <w:r w:rsidR="001B5135">
        <w:rPr>
          <w:rFonts w:ascii="Segoe UI" w:hAnsi="Segoe UI" w:cs="Segoe UI"/>
          <w:sz w:val="28"/>
          <w:szCs w:val="28"/>
          <w:rtl/>
        </w:rPr>
        <w:t>ية السياسية بل ووقوف بريطانيا و</w:t>
      </w:r>
      <w:r w:rsidR="001B5135">
        <w:rPr>
          <w:rFonts w:ascii="Segoe UI" w:hAnsi="Segoe UI" w:cs="Segoe UI" w:hint="cs"/>
          <w:sz w:val="28"/>
          <w:szCs w:val="28"/>
          <w:rtl/>
        </w:rPr>
        <w:t>أ</w:t>
      </w:r>
      <w:r w:rsidRPr="006A3C83">
        <w:rPr>
          <w:rFonts w:ascii="Segoe UI" w:hAnsi="Segoe UI" w:cs="Segoe UI"/>
          <w:sz w:val="28"/>
          <w:szCs w:val="28"/>
          <w:rtl/>
        </w:rPr>
        <w:t>مريكا موقفاً معاديا</w:t>
      </w:r>
      <w:r w:rsidR="001B5135">
        <w:rPr>
          <w:rFonts w:ascii="Segoe UI" w:hAnsi="Segoe UI" w:cs="Segoe UI" w:hint="cs"/>
          <w:sz w:val="28"/>
          <w:szCs w:val="28"/>
          <w:rtl/>
        </w:rPr>
        <w:t>ً</w:t>
      </w:r>
      <w:r w:rsidRPr="006A3C83">
        <w:rPr>
          <w:rFonts w:ascii="Segoe UI" w:hAnsi="Segoe UI" w:cs="Segoe UI"/>
          <w:sz w:val="28"/>
          <w:szCs w:val="28"/>
          <w:rtl/>
        </w:rPr>
        <w:t xml:space="preserve"> حتى للسلطة الفلسطينية وللرئيس أبو مازن الملتزم بعملية السلام و</w:t>
      </w:r>
      <w:r w:rsidR="001524EE">
        <w:rPr>
          <w:rFonts w:ascii="Segoe UI" w:hAnsi="Segoe UI" w:cs="Segoe UI" w:hint="cs"/>
          <w:sz w:val="28"/>
          <w:szCs w:val="28"/>
          <w:rtl/>
        </w:rPr>
        <w:t xml:space="preserve">الذي </w:t>
      </w:r>
      <w:r w:rsidRPr="006A3C83">
        <w:rPr>
          <w:rFonts w:ascii="Segoe UI" w:hAnsi="Segoe UI" w:cs="Segoe UI"/>
          <w:sz w:val="28"/>
          <w:szCs w:val="28"/>
          <w:rtl/>
        </w:rPr>
        <w:t>يعترف بإسرائيل ويرفض العمل العسكري ضد إسرائيل ، فهذا يعني أن بريطانيا تقف موقفا</w:t>
      </w:r>
      <w:r w:rsidR="001B5135">
        <w:rPr>
          <w:rFonts w:ascii="Segoe UI" w:hAnsi="Segoe UI" w:cs="Segoe UI" w:hint="cs"/>
          <w:sz w:val="28"/>
          <w:szCs w:val="28"/>
          <w:rtl/>
        </w:rPr>
        <w:t>ً</w:t>
      </w:r>
      <w:r w:rsidRPr="006A3C83">
        <w:rPr>
          <w:rFonts w:ascii="Segoe UI" w:hAnsi="Segoe UI" w:cs="Segoe UI"/>
          <w:sz w:val="28"/>
          <w:szCs w:val="28"/>
          <w:rtl/>
        </w:rPr>
        <w:t xml:space="preserve"> معاديا</w:t>
      </w:r>
      <w:r w:rsidR="001B5135">
        <w:rPr>
          <w:rFonts w:ascii="Segoe UI" w:hAnsi="Segoe UI" w:cs="Segoe UI" w:hint="cs"/>
          <w:sz w:val="28"/>
          <w:szCs w:val="28"/>
          <w:rtl/>
        </w:rPr>
        <w:t>ً</w:t>
      </w:r>
      <w:r w:rsidRPr="006A3C83">
        <w:rPr>
          <w:rFonts w:ascii="Segoe UI" w:hAnsi="Segoe UI" w:cs="Segoe UI"/>
          <w:sz w:val="28"/>
          <w:szCs w:val="28"/>
          <w:rtl/>
        </w:rPr>
        <w:t xml:space="preserve"> للشعب الفلسطيني بغض النظر عن توجهاته السياسية وهو نفس الموقف الإسرائيلي الصهيوني.</w:t>
      </w:r>
    </w:p>
    <w:p w:rsidR="006A3C83" w:rsidRDefault="006A3C83" w:rsidP="00A7354F">
      <w:pPr>
        <w:jc w:val="both"/>
        <w:rPr>
          <w:rFonts w:ascii="Segoe UI" w:hAnsi="Segoe UI" w:cs="Segoe UI"/>
          <w:sz w:val="28"/>
          <w:szCs w:val="28"/>
          <w:rtl/>
        </w:rPr>
      </w:pPr>
      <w:r w:rsidRPr="006A3C83">
        <w:rPr>
          <w:rFonts w:ascii="Segoe UI" w:hAnsi="Segoe UI" w:cs="Segoe UI"/>
          <w:sz w:val="28"/>
          <w:szCs w:val="28"/>
          <w:rtl/>
        </w:rPr>
        <w:t>الموقف البريطاني تجاه حركة حماس ليس الأول أو الوحيد فقد سبقته مواقف من عدة دول بما فيها عربية صنفت حركة حماس كحركة إرهابية، ونعتقد أن إدانة دول عربية لحركة حماس وتطبيع دول أخرى مع إسرائيل شجع بريطانيا على الإقدام على هذه الخطوة، بالإضافة إلى انتهاء الدور الوظيفي لجماعة الإخوان المسلمين التي تنتمي لها حركة حماس، وهي الجماعة التي كانت تجد التأييد والدعم من بريطانيا، حيث تعاني هذه الجماعة من حالة انهيار وتفكك.</w:t>
      </w:r>
    </w:p>
    <w:p w:rsidR="00A7354F" w:rsidRDefault="00A7354F" w:rsidP="00A7354F">
      <w:pPr>
        <w:jc w:val="both"/>
        <w:rPr>
          <w:rFonts w:ascii="Segoe UI" w:hAnsi="Segoe UI" w:cs="Segoe UI"/>
          <w:sz w:val="28"/>
          <w:szCs w:val="28"/>
          <w:rtl/>
        </w:rPr>
      </w:pPr>
      <w:r>
        <w:rPr>
          <w:rFonts w:ascii="Segoe UI" w:hAnsi="Segoe UI" w:cs="Segoe UI" w:hint="cs"/>
          <w:sz w:val="28"/>
          <w:szCs w:val="28"/>
          <w:rtl/>
        </w:rPr>
        <w:t>توقيت الإعلان عن تجريم حماس ما كان ليتم الآ</w:t>
      </w:r>
      <w:r w:rsidR="003A11F8">
        <w:rPr>
          <w:rFonts w:ascii="Segoe UI" w:hAnsi="Segoe UI" w:cs="Segoe UI" w:hint="cs"/>
          <w:sz w:val="28"/>
          <w:szCs w:val="28"/>
          <w:rtl/>
        </w:rPr>
        <w:t>ن دون تنسيق مع دولة الكيان، ولذا</w:t>
      </w:r>
      <w:r w:rsidR="00692A0B">
        <w:rPr>
          <w:rFonts w:ascii="Segoe UI" w:hAnsi="Segoe UI" w:cs="Segoe UI" w:hint="cs"/>
          <w:sz w:val="28"/>
          <w:szCs w:val="28"/>
          <w:rtl/>
        </w:rPr>
        <w:t xml:space="preserve"> فإن أ</w:t>
      </w:r>
      <w:r>
        <w:rPr>
          <w:rFonts w:ascii="Segoe UI" w:hAnsi="Segoe UI" w:cs="Segoe UI" w:hint="cs"/>
          <w:sz w:val="28"/>
          <w:szCs w:val="28"/>
          <w:rtl/>
        </w:rPr>
        <w:t>هدافا</w:t>
      </w:r>
      <w:r w:rsidR="00692A0B">
        <w:rPr>
          <w:rFonts w:ascii="Segoe UI" w:hAnsi="Segoe UI" w:cs="Segoe UI" w:hint="cs"/>
          <w:sz w:val="28"/>
          <w:szCs w:val="28"/>
          <w:rtl/>
        </w:rPr>
        <w:t>ً</w:t>
      </w:r>
      <w:r>
        <w:rPr>
          <w:rFonts w:ascii="Segoe UI" w:hAnsi="Segoe UI" w:cs="Segoe UI" w:hint="cs"/>
          <w:sz w:val="28"/>
          <w:szCs w:val="28"/>
          <w:rtl/>
        </w:rPr>
        <w:t xml:space="preserve"> أخرى غير المُصرح بها تقف وراء هذا الإعلان وتوقيته وهي: -</w:t>
      </w:r>
    </w:p>
    <w:p w:rsidR="00AC283A" w:rsidRDefault="00A7354F" w:rsidP="00320A15">
      <w:pPr>
        <w:pStyle w:val="a3"/>
        <w:numPr>
          <w:ilvl w:val="0"/>
          <w:numId w:val="1"/>
        </w:numPr>
        <w:jc w:val="both"/>
        <w:rPr>
          <w:rFonts w:ascii="Segoe UI" w:hAnsi="Segoe UI" w:cs="Segoe UI"/>
          <w:sz w:val="28"/>
          <w:szCs w:val="28"/>
        </w:rPr>
      </w:pPr>
      <w:r w:rsidRPr="00A7354F">
        <w:rPr>
          <w:rFonts w:ascii="Segoe UI" w:hAnsi="Segoe UI" w:cs="Segoe UI" w:hint="cs"/>
          <w:sz w:val="28"/>
          <w:szCs w:val="28"/>
          <w:rtl/>
        </w:rPr>
        <w:t xml:space="preserve"> </w:t>
      </w:r>
      <w:r w:rsidRPr="00A7354F">
        <w:rPr>
          <w:rFonts w:ascii="Segoe UI" w:hAnsi="Segoe UI" w:cs="Segoe UI"/>
          <w:sz w:val="28"/>
          <w:szCs w:val="28"/>
          <w:rtl/>
        </w:rPr>
        <w:t xml:space="preserve"> </w:t>
      </w:r>
      <w:r w:rsidR="00AC283A">
        <w:rPr>
          <w:rFonts w:ascii="Segoe UI" w:hAnsi="Segoe UI" w:cs="Segoe UI" w:hint="cs"/>
          <w:sz w:val="28"/>
          <w:szCs w:val="28"/>
          <w:rtl/>
        </w:rPr>
        <w:t xml:space="preserve">يجب التذكير بداية بأن واشنطن وغالبية الدول الأوروبية صنفوا في السبعينيات منظمة التحرير الفلسطينية كحركة إرهابية ومع ذلك تم السماح لها بفتح </w:t>
      </w:r>
      <w:proofErr w:type="spellStart"/>
      <w:r w:rsidR="00AC283A">
        <w:rPr>
          <w:rFonts w:ascii="Segoe UI" w:hAnsi="Segoe UI" w:cs="Segoe UI" w:hint="cs"/>
          <w:sz w:val="28"/>
          <w:szCs w:val="28"/>
          <w:rtl/>
        </w:rPr>
        <w:t>ممثليات</w:t>
      </w:r>
      <w:proofErr w:type="spellEnd"/>
      <w:r w:rsidR="00AC283A">
        <w:rPr>
          <w:rFonts w:ascii="Segoe UI" w:hAnsi="Segoe UI" w:cs="Segoe UI" w:hint="cs"/>
          <w:sz w:val="28"/>
          <w:szCs w:val="28"/>
          <w:rtl/>
        </w:rPr>
        <w:t xml:space="preserve"> في هذه الدول، وتفاوضوا معها لاحقا كما تم دعوتها لحضور مؤتمر مدريد للسلام 1991 ثم توقيع اتفاقية أوسلو ويعترفون بسلطتها منذ عام 1994 . !!!! </w:t>
      </w:r>
    </w:p>
    <w:p w:rsidR="00A7354F" w:rsidRDefault="00AC283A" w:rsidP="00AC283A">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تهضا القرار تحاول بريطانيا </w:t>
      </w:r>
      <w:r w:rsidR="00A7354F">
        <w:rPr>
          <w:rFonts w:ascii="Segoe UI" w:hAnsi="Segoe UI" w:cs="Segoe UI" w:hint="cs"/>
          <w:sz w:val="28"/>
          <w:szCs w:val="28"/>
          <w:rtl/>
        </w:rPr>
        <w:t xml:space="preserve">انقاذ إسرائيل من موجة الانتقادات والاحتجاجات وتراجع شعبيتها في بريطانيا وعبر العالم مقابل تزايد </w:t>
      </w:r>
      <w:r w:rsidR="00A7354F" w:rsidRPr="00A7354F">
        <w:rPr>
          <w:rFonts w:ascii="Segoe UI" w:hAnsi="Segoe UI" w:cs="Segoe UI"/>
          <w:sz w:val="28"/>
          <w:szCs w:val="28"/>
          <w:rtl/>
        </w:rPr>
        <w:t xml:space="preserve">التأييد والتعاطف العالمي مع عدالة القضية الفلسطينية وهو تأييد يتعاظم في الأوساط الشعبية ومؤسسات المجتمع المدني ومنظمات حقوق الإنسان بالإضافة إلى قرارات الشرعية الدولية، وهذا التأييد ظهر بوضوح خلال الهبة الشعبية والمواجهات على حدود </w:t>
      </w:r>
      <w:r w:rsidR="00A7354F" w:rsidRPr="00A7354F">
        <w:rPr>
          <w:rFonts w:ascii="Segoe UI" w:hAnsi="Segoe UI" w:cs="Segoe UI"/>
          <w:sz w:val="28"/>
          <w:szCs w:val="28"/>
          <w:rtl/>
        </w:rPr>
        <w:lastRenderedPageBreak/>
        <w:t xml:space="preserve">قطاع غزة في أيار الماضي، </w:t>
      </w:r>
      <w:r w:rsidR="00320A15">
        <w:rPr>
          <w:rFonts w:ascii="Segoe UI" w:hAnsi="Segoe UI" w:cs="Segoe UI" w:hint="cs"/>
          <w:sz w:val="28"/>
          <w:szCs w:val="28"/>
          <w:rtl/>
        </w:rPr>
        <w:t>أيضا</w:t>
      </w:r>
      <w:r w:rsidR="00A7354F" w:rsidRPr="00A7354F">
        <w:rPr>
          <w:rFonts w:ascii="Segoe UI" w:hAnsi="Segoe UI" w:cs="Segoe UI"/>
          <w:sz w:val="28"/>
          <w:szCs w:val="28"/>
          <w:rtl/>
        </w:rPr>
        <w:t xml:space="preserve"> القرار محاولة من اليمين البريطاني لإبعاد الانظار عن جرائم إسرائيل وممارساتها العنصرية.</w:t>
      </w:r>
    </w:p>
    <w:p w:rsidR="003A11F8" w:rsidRDefault="003A11F8" w:rsidP="003A11F8">
      <w:pPr>
        <w:pStyle w:val="a3"/>
        <w:numPr>
          <w:ilvl w:val="0"/>
          <w:numId w:val="1"/>
        </w:numPr>
        <w:jc w:val="both"/>
        <w:rPr>
          <w:rFonts w:ascii="Segoe UI" w:hAnsi="Segoe UI" w:cs="Segoe UI"/>
          <w:sz w:val="28"/>
          <w:szCs w:val="28"/>
        </w:rPr>
      </w:pPr>
      <w:r>
        <w:rPr>
          <w:rFonts w:ascii="Segoe UI" w:hAnsi="Segoe UI" w:cs="Segoe UI" w:hint="cs"/>
          <w:sz w:val="28"/>
          <w:szCs w:val="28"/>
          <w:rtl/>
        </w:rPr>
        <w:t>التأثير على دول أوروبية أخرى لتحذو حذو بريطانيا لتصنيف حركة حماس وأية حركة مقاومة فلسطينية كإرهابية، وتشجيع الدول العربية على مزيد من التطبيع مع إسرائيل، أو تبرير تطبيعها.</w:t>
      </w:r>
    </w:p>
    <w:p w:rsidR="003A11F8" w:rsidRDefault="003A11F8" w:rsidP="00A7354F">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التشويش على </w:t>
      </w:r>
      <w:r w:rsidR="00320A15">
        <w:rPr>
          <w:rFonts w:ascii="Segoe UI" w:hAnsi="Segoe UI" w:cs="Segoe UI" w:hint="cs"/>
          <w:sz w:val="28"/>
          <w:szCs w:val="28"/>
          <w:rtl/>
        </w:rPr>
        <w:t xml:space="preserve">إجراءات </w:t>
      </w:r>
      <w:r>
        <w:rPr>
          <w:rFonts w:ascii="Segoe UI" w:hAnsi="Segoe UI" w:cs="Segoe UI" w:hint="cs"/>
          <w:sz w:val="28"/>
          <w:szCs w:val="28"/>
          <w:rtl/>
        </w:rPr>
        <w:t>محكمة الجنايات الدولية التي</w:t>
      </w:r>
      <w:r w:rsidR="00692A0B">
        <w:rPr>
          <w:rFonts w:ascii="Segoe UI" w:hAnsi="Segoe UI" w:cs="Segoe UI" w:hint="cs"/>
          <w:sz w:val="28"/>
          <w:szCs w:val="28"/>
          <w:rtl/>
        </w:rPr>
        <w:t xml:space="preserve"> باشرت التحقيق في جرائم ارتكبتها</w:t>
      </w:r>
      <w:r>
        <w:rPr>
          <w:rFonts w:ascii="Segoe UI" w:hAnsi="Segoe UI" w:cs="Segoe UI" w:hint="cs"/>
          <w:sz w:val="28"/>
          <w:szCs w:val="28"/>
          <w:rtl/>
        </w:rPr>
        <w:t xml:space="preserve"> إسرائيل في الأراضي المحتلة، بالزعم بأن الفلسطينيين أيضاً يمارسون الإرهاب.</w:t>
      </w:r>
    </w:p>
    <w:p w:rsidR="00A7354F" w:rsidRDefault="003A11F8" w:rsidP="00A7354F">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 يأتي هذا القرار في وقت تبذل مصر جهودا</w:t>
      </w:r>
      <w:r w:rsidR="00692A0B">
        <w:rPr>
          <w:rFonts w:ascii="Segoe UI" w:hAnsi="Segoe UI" w:cs="Segoe UI" w:hint="cs"/>
          <w:sz w:val="28"/>
          <w:szCs w:val="28"/>
          <w:rtl/>
        </w:rPr>
        <w:t>ً</w:t>
      </w:r>
      <w:r>
        <w:rPr>
          <w:rFonts w:ascii="Segoe UI" w:hAnsi="Segoe UI" w:cs="Segoe UI" w:hint="cs"/>
          <w:sz w:val="28"/>
          <w:szCs w:val="28"/>
          <w:rtl/>
        </w:rPr>
        <w:t xml:space="preserve"> للتوصل لهدنة بين حركة حماس وإسرائيل، وبالتالي تسعى بريطانيا للضغط على حماس ومحاولة ابتزازها للقبول بالشروط الإسرائيلي</w:t>
      </w:r>
      <w:r>
        <w:rPr>
          <w:rFonts w:ascii="Segoe UI" w:hAnsi="Segoe UI" w:cs="Segoe UI" w:hint="eastAsia"/>
          <w:sz w:val="28"/>
          <w:szCs w:val="28"/>
          <w:rtl/>
        </w:rPr>
        <w:t>ة</w:t>
      </w:r>
      <w:r>
        <w:rPr>
          <w:rFonts w:ascii="Segoe UI" w:hAnsi="Segoe UI" w:cs="Segoe UI" w:hint="cs"/>
          <w:sz w:val="28"/>
          <w:szCs w:val="28"/>
          <w:rtl/>
        </w:rPr>
        <w:t xml:space="preserve"> للصفقة.</w:t>
      </w:r>
    </w:p>
    <w:p w:rsidR="003A11F8" w:rsidRDefault="003A11F8" w:rsidP="00A7354F">
      <w:pPr>
        <w:pStyle w:val="a3"/>
        <w:numPr>
          <w:ilvl w:val="0"/>
          <w:numId w:val="1"/>
        </w:numPr>
        <w:jc w:val="both"/>
        <w:rPr>
          <w:rFonts w:ascii="Segoe UI" w:hAnsi="Segoe UI" w:cs="Segoe UI"/>
          <w:sz w:val="28"/>
          <w:szCs w:val="28"/>
        </w:rPr>
      </w:pPr>
      <w:r>
        <w:rPr>
          <w:rFonts w:ascii="Segoe UI" w:hAnsi="Segoe UI" w:cs="Segoe UI" w:hint="cs"/>
          <w:sz w:val="28"/>
          <w:szCs w:val="28"/>
          <w:rtl/>
        </w:rPr>
        <w:t xml:space="preserve">هذا القرار محاولة لتعطيل </w:t>
      </w:r>
      <w:r w:rsidR="00AC283A">
        <w:rPr>
          <w:rFonts w:ascii="Segoe UI" w:hAnsi="Segoe UI" w:cs="Segoe UI" w:hint="cs"/>
          <w:sz w:val="28"/>
          <w:szCs w:val="28"/>
          <w:rtl/>
        </w:rPr>
        <w:t xml:space="preserve">أو قطع الطريق </w:t>
      </w:r>
      <w:r>
        <w:rPr>
          <w:rFonts w:ascii="Segoe UI" w:hAnsi="Segoe UI" w:cs="Segoe UI" w:hint="cs"/>
          <w:sz w:val="28"/>
          <w:szCs w:val="28"/>
          <w:rtl/>
        </w:rPr>
        <w:t>أي جهود تبذلها القيادة للمصالحة الوطنية أو للانتخ</w:t>
      </w:r>
      <w:r w:rsidR="00692A0B">
        <w:rPr>
          <w:rFonts w:ascii="Segoe UI" w:hAnsi="Segoe UI" w:cs="Segoe UI" w:hint="cs"/>
          <w:sz w:val="28"/>
          <w:szCs w:val="28"/>
          <w:rtl/>
        </w:rPr>
        <w:t>ابات أو لتشكيل حكومة وحدة وط</w:t>
      </w:r>
      <w:r>
        <w:rPr>
          <w:rFonts w:ascii="Segoe UI" w:hAnsi="Segoe UI" w:cs="Segoe UI" w:hint="cs"/>
          <w:sz w:val="28"/>
          <w:szCs w:val="28"/>
          <w:rtl/>
        </w:rPr>
        <w:t>نية، فكيف تجرى انتخابات أو يتم تشكيل حكومة وحدة وطنية مع حركة مصنفة إرهابية؟.</w:t>
      </w:r>
    </w:p>
    <w:p w:rsidR="00692A0B" w:rsidRPr="00A7354F" w:rsidRDefault="00692A0B" w:rsidP="00A7354F">
      <w:pPr>
        <w:pStyle w:val="a3"/>
        <w:numPr>
          <w:ilvl w:val="0"/>
          <w:numId w:val="1"/>
        </w:numPr>
        <w:jc w:val="both"/>
        <w:rPr>
          <w:rFonts w:ascii="Segoe UI" w:hAnsi="Segoe UI" w:cs="Segoe UI"/>
          <w:sz w:val="28"/>
          <w:szCs w:val="28"/>
          <w:rtl/>
        </w:rPr>
      </w:pPr>
      <w:r>
        <w:rPr>
          <w:rFonts w:ascii="Segoe UI" w:hAnsi="Segoe UI" w:cs="Segoe UI" w:hint="cs"/>
          <w:sz w:val="28"/>
          <w:szCs w:val="28"/>
          <w:rtl/>
        </w:rPr>
        <w:t>منح إسرائيل مبرراً إضافياً في حالة قيامها بأي حرب قادمة على قطاع غزة</w:t>
      </w:r>
      <w:r w:rsidR="00320A15">
        <w:rPr>
          <w:rFonts w:ascii="Segoe UI" w:hAnsi="Segoe UI" w:cs="Segoe UI" w:hint="cs"/>
          <w:sz w:val="28"/>
          <w:szCs w:val="28"/>
          <w:rtl/>
        </w:rPr>
        <w:t>، وذلك بتهيئة الر</w:t>
      </w:r>
      <w:r>
        <w:rPr>
          <w:rFonts w:ascii="Segoe UI" w:hAnsi="Segoe UI" w:cs="Segoe UI" w:hint="cs"/>
          <w:sz w:val="28"/>
          <w:szCs w:val="28"/>
          <w:rtl/>
        </w:rPr>
        <w:t>أي العام بمزاعم أن إسرائيل تقاتل حركة إرهابية.</w:t>
      </w:r>
    </w:p>
    <w:p w:rsidR="00C363CB" w:rsidRDefault="00946C6B" w:rsidP="00320A15">
      <w:pPr>
        <w:jc w:val="both"/>
        <w:rPr>
          <w:rFonts w:ascii="Segoe UI" w:hAnsi="Segoe UI" w:cs="Segoe UI"/>
          <w:sz w:val="28"/>
          <w:szCs w:val="28"/>
          <w:rtl/>
        </w:rPr>
      </w:pPr>
      <w:r>
        <w:rPr>
          <w:rFonts w:ascii="Segoe UI" w:hAnsi="Segoe UI" w:cs="Segoe UI" w:hint="cs"/>
          <w:sz w:val="28"/>
          <w:szCs w:val="28"/>
          <w:rtl/>
        </w:rPr>
        <w:t xml:space="preserve">موقف بريطانيا الأخير بالإضافة إلى المواقف </w:t>
      </w:r>
      <w:r w:rsidR="001B5135">
        <w:rPr>
          <w:rFonts w:ascii="Segoe UI" w:hAnsi="Segoe UI" w:cs="Segoe UI" w:hint="cs"/>
          <w:sz w:val="28"/>
          <w:szCs w:val="28"/>
          <w:rtl/>
        </w:rPr>
        <w:t>الأمريكية والأوروبية السلبية الأ</w:t>
      </w:r>
      <w:r>
        <w:rPr>
          <w:rFonts w:ascii="Segoe UI" w:hAnsi="Segoe UI" w:cs="Segoe UI" w:hint="cs"/>
          <w:sz w:val="28"/>
          <w:szCs w:val="28"/>
          <w:rtl/>
        </w:rPr>
        <w:t>خيرة  تجاه</w:t>
      </w:r>
      <w:r w:rsidRPr="00946C6B">
        <w:rPr>
          <w:rFonts w:ascii="Segoe UI" w:hAnsi="Segoe UI" w:cs="Segoe UI" w:hint="cs"/>
          <w:sz w:val="28"/>
          <w:szCs w:val="28"/>
          <w:rtl/>
        </w:rPr>
        <w:t xml:space="preserve"> </w:t>
      </w:r>
      <w:r>
        <w:rPr>
          <w:rFonts w:ascii="Segoe UI" w:hAnsi="Segoe UI" w:cs="Segoe UI" w:hint="cs"/>
          <w:sz w:val="28"/>
          <w:szCs w:val="28"/>
          <w:rtl/>
        </w:rPr>
        <w:t>السلطة الفلسطينية والقضية الفلسطينية بشكل عام يتطلب من الكل الفلسطيني مراجعة استرا</w:t>
      </w:r>
      <w:r w:rsidR="00320A15">
        <w:rPr>
          <w:rFonts w:ascii="Segoe UI" w:hAnsi="Segoe UI" w:cs="Segoe UI" w:hint="cs"/>
          <w:sz w:val="28"/>
          <w:szCs w:val="28"/>
          <w:rtl/>
        </w:rPr>
        <w:t>تيجية شاملة تؤدي للوحدة الوطنية، ولا مبرر للانقسام والاختلاف حول نهج المنظمة السلمي ونهج حماس المقاوِم، ل</w:t>
      </w:r>
      <w:bookmarkStart w:id="0" w:name="_GoBack"/>
      <w:bookmarkEnd w:id="0"/>
      <w:r w:rsidR="00320A15">
        <w:rPr>
          <w:rFonts w:ascii="Segoe UI" w:hAnsi="Segoe UI" w:cs="Segoe UI" w:hint="cs"/>
          <w:sz w:val="28"/>
          <w:szCs w:val="28"/>
          <w:rtl/>
        </w:rPr>
        <w:t>أن إسرائيل وحلفاءها لا يريدون أن يستعيد الفلسطينيون حقوقهم لا عن طريق المفاوضات والتسوية السياسية ولا عن طريق المقاومة، و</w:t>
      </w:r>
      <w:r w:rsidR="00C363CB">
        <w:rPr>
          <w:rFonts w:ascii="Segoe UI" w:hAnsi="Segoe UI" w:cs="Segoe UI" w:hint="cs"/>
          <w:sz w:val="28"/>
          <w:szCs w:val="28"/>
          <w:rtl/>
        </w:rPr>
        <w:t>القادم من الأيام لا يبشر بالخير</w:t>
      </w:r>
      <w:r w:rsidR="00B45B57">
        <w:rPr>
          <w:rFonts w:ascii="Segoe UI" w:hAnsi="Segoe UI" w:cs="Segoe UI" w:hint="cs"/>
          <w:sz w:val="28"/>
          <w:szCs w:val="28"/>
          <w:rtl/>
        </w:rPr>
        <w:t xml:space="preserve"> وطنيا</w:t>
      </w:r>
      <w:r w:rsidR="00C363CB">
        <w:rPr>
          <w:rFonts w:ascii="Segoe UI" w:hAnsi="Segoe UI" w:cs="Segoe UI" w:hint="cs"/>
          <w:sz w:val="28"/>
          <w:szCs w:val="28"/>
          <w:rtl/>
        </w:rPr>
        <w:t>.</w:t>
      </w:r>
    </w:p>
    <w:p w:rsidR="00C363CB" w:rsidRDefault="00B45B57" w:rsidP="00C363CB">
      <w:pPr>
        <w:jc w:val="both"/>
        <w:rPr>
          <w:rFonts w:ascii="Segoe UI" w:hAnsi="Segoe UI" w:cs="Segoe UI"/>
          <w:sz w:val="28"/>
          <w:szCs w:val="28"/>
        </w:rPr>
      </w:pPr>
      <w:hyperlink r:id="rId6" w:history="1">
        <w:r w:rsidR="00C363CB" w:rsidRPr="005409A4">
          <w:rPr>
            <w:rStyle w:val="Hyperlink"/>
            <w:rFonts w:ascii="Segoe UI" w:hAnsi="Segoe UI" w:cs="Segoe UI"/>
            <w:sz w:val="28"/>
            <w:szCs w:val="28"/>
          </w:rPr>
          <w:t>Ibrahemibrach1@gmail.com</w:t>
        </w:r>
      </w:hyperlink>
    </w:p>
    <w:p w:rsidR="00460259" w:rsidRPr="006A3C83" w:rsidRDefault="00C363CB" w:rsidP="00C363CB">
      <w:pPr>
        <w:jc w:val="both"/>
        <w:rPr>
          <w:rFonts w:ascii="Segoe UI" w:hAnsi="Segoe UI" w:cs="Segoe UI"/>
          <w:sz w:val="28"/>
          <w:szCs w:val="28"/>
          <w:rtl/>
        </w:rPr>
      </w:pPr>
      <w:r>
        <w:rPr>
          <w:rFonts w:ascii="Segoe UI" w:hAnsi="Segoe UI" w:cs="Segoe UI" w:hint="cs"/>
          <w:sz w:val="28"/>
          <w:szCs w:val="28"/>
          <w:rtl/>
        </w:rPr>
        <w:t xml:space="preserve"> </w:t>
      </w:r>
    </w:p>
    <w:sectPr w:rsidR="00460259" w:rsidRPr="006A3C83"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21404"/>
    <w:multiLevelType w:val="hybridMultilevel"/>
    <w:tmpl w:val="AAAC1AEE"/>
    <w:lvl w:ilvl="0" w:tplc="EB688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C6D"/>
    <w:rsid w:val="0014097F"/>
    <w:rsid w:val="001524EE"/>
    <w:rsid w:val="001B5135"/>
    <w:rsid w:val="00320A15"/>
    <w:rsid w:val="003A11F8"/>
    <w:rsid w:val="00460259"/>
    <w:rsid w:val="00692A0B"/>
    <w:rsid w:val="006A3C83"/>
    <w:rsid w:val="007F4C6D"/>
    <w:rsid w:val="007F5EC1"/>
    <w:rsid w:val="00946C6B"/>
    <w:rsid w:val="00A7354F"/>
    <w:rsid w:val="00AC283A"/>
    <w:rsid w:val="00B45B57"/>
    <w:rsid w:val="00C363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363CB"/>
    <w:rPr>
      <w:color w:val="0000FF" w:themeColor="hyperlink"/>
      <w:u w:val="single"/>
    </w:rPr>
  </w:style>
  <w:style w:type="paragraph" w:styleId="a3">
    <w:name w:val="List Paragraph"/>
    <w:basedOn w:val="a"/>
    <w:uiPriority w:val="34"/>
    <w:qFormat/>
    <w:rsid w:val="00A735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C363CB"/>
    <w:rPr>
      <w:color w:val="0000FF" w:themeColor="hyperlink"/>
      <w:u w:val="single"/>
    </w:rPr>
  </w:style>
  <w:style w:type="paragraph" w:styleId="a3">
    <w:name w:val="List Paragraph"/>
    <w:basedOn w:val="a"/>
    <w:uiPriority w:val="34"/>
    <w:qFormat/>
    <w:rsid w:val="00A73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rahemibrach1@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1413</TotalTime>
  <Pages>3</Pages>
  <Words>749</Words>
  <Characters>4270</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5</cp:revision>
  <dcterms:created xsi:type="dcterms:W3CDTF">2021-11-20T08:35:00Z</dcterms:created>
  <dcterms:modified xsi:type="dcterms:W3CDTF">2021-11-21T08:29:00Z</dcterms:modified>
</cp:coreProperties>
</file>