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E1" w:rsidRPr="00FE43E1" w:rsidRDefault="00FE43E1" w:rsidP="00FE43E1">
      <w:pPr>
        <w:bidi/>
        <w:jc w:val="both"/>
        <w:rPr>
          <w:rFonts w:ascii="Segoe UI" w:hAnsi="Segoe UI" w:cs="Segoe UI"/>
          <w:sz w:val="28"/>
          <w:szCs w:val="28"/>
          <w:rtl/>
        </w:rPr>
      </w:pP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إبراهيم أبراش</w:t>
      </w:r>
    </w:p>
    <w:p w:rsidR="00FE43E1" w:rsidRPr="00FE43E1" w:rsidRDefault="00FE43E1" w:rsidP="00FE43E1">
      <w:pPr>
        <w:bidi/>
        <w:jc w:val="center"/>
        <w:rPr>
          <w:rFonts w:ascii="Segoe UI" w:hAnsi="Segoe UI" w:cs="Segoe UI"/>
          <w:sz w:val="28"/>
          <w:szCs w:val="28"/>
          <w:rtl/>
        </w:rPr>
      </w:pPr>
      <w:r w:rsidRPr="00FE43E1">
        <w:rPr>
          <w:rFonts w:ascii="Segoe UI" w:hAnsi="Segoe UI" w:cs="Segoe UI"/>
          <w:sz w:val="28"/>
          <w:szCs w:val="28"/>
          <w:rtl/>
        </w:rPr>
        <w:t>الوجه الخفي والخطير لتدهور العلاقات الرسمية الفلسطينية العربية</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لتدهور العلاقات الرسمية الفلسطينية مع بعض الدول العربية وبرودها مع أخرى تداعيات خطيرة تتجاوز وقف تمويل السلطة والاتهامات المتبادلة والاعتراف بإسرائيل، وأخطر هذه التداعيات احتمال فقدان الحاضنة الشعبية العربية من خلال كي وعي الشعوب العربية تجاه فلسطين بل وتشويه ذاكرتها وخصوصا الجيل الجديد الذي يتأثر بالموقف الر</w:t>
      </w:r>
      <w:bookmarkStart w:id="0" w:name="_GoBack"/>
      <w:bookmarkEnd w:id="0"/>
      <w:r w:rsidRPr="00FE43E1">
        <w:rPr>
          <w:rFonts w:ascii="Segoe UI" w:hAnsi="Segoe UI" w:cs="Segoe UI"/>
          <w:sz w:val="28"/>
          <w:szCs w:val="28"/>
          <w:rtl/>
        </w:rPr>
        <w:t>سمي لدولته وتعتمد ثقافته وذاكرته السياسية على وسائل الإعلام وخصوصاً الفضائيات وقنوات التواصل الاجتماعي، والدول العربية المطبعة مع إسرائيل وذات العلاقة المتوترة مع السلطة ومنظمة التحرير – السعودية ومصر والإمارات-حوالي نصف القنوات الفضائية العربية</w:t>
      </w:r>
      <w:r w:rsidRPr="00FE43E1">
        <w:rPr>
          <w:rFonts w:ascii="Segoe UI" w:hAnsi="Segoe UI" w:cs="Segoe UI"/>
          <w:sz w:val="28"/>
          <w:szCs w:val="28"/>
        </w:rPr>
        <w:t>.</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هذه الفضائيات لم تعد تتناول أو تتحدث عن الشعب الفلسطيني وعدالة قضيته لا في نشرات الأخبار ولا البرامج الثقافية ولا تستضيف محللين ومثقفين ومسؤولين فلسطينيين أو عرب مساندين لعدالة القضية، كما تراجعت بل واختفت فعاليات المجتمع المدني المساندة لفلسطين ليس فقط على مستوى المسيرات والمظاهرات والندوات التي كانت شبه يومية في المدن العربية بل أيضا من مناهج التعليم والبحث العلمي حيث كان يتم مناقشة عديد رسائل الماجستير والدكتوراه عن القضية الفلسطينية</w:t>
      </w:r>
      <w:r w:rsidRPr="00FE43E1">
        <w:rPr>
          <w:rFonts w:ascii="Segoe UI" w:hAnsi="Segoe UI" w:cs="Segoe UI"/>
          <w:sz w:val="28"/>
          <w:szCs w:val="28"/>
        </w:rPr>
        <w:t>.</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والأمر لا يتوقف على الغياب بل تمارس بعض الفضائيات سياسة التلفيق والكذب وتشويه التاريخ الفلسطيني من خلال الاستعانة بشخصيات إسرائيلية أو غربية موالية لإسرائيل وشخصيات عربية من الأكاديميين والمحللين السياسيين الذي يتحدثون وكأن بينهم وبين الفلسطينيين ثأر، وما يشجعهم على انتقاد الفلسطينيين بقسوة الإغراءات المالية التي تقدمها الفضائيات وفي سبيلها مستعدون لقول أي شيء يُرضي سياسة دولة الفضائية</w:t>
      </w:r>
      <w:r w:rsidRPr="00FE43E1">
        <w:rPr>
          <w:rFonts w:ascii="Segoe UI" w:hAnsi="Segoe UI" w:cs="Segoe UI"/>
          <w:sz w:val="28"/>
          <w:szCs w:val="28"/>
        </w:rPr>
        <w:t xml:space="preserve">.  </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 xml:space="preserve">إذا أضفنا إلى ما سبق حالة الخوف والهلع عند الجاليات الفلسطينية المقيمة في الدول العربية وخصوصا الخليجية وهي حالة تدفعها للحد من أنشطتها المجتمعية والثقافية </w:t>
      </w:r>
      <w:proofErr w:type="spellStart"/>
      <w:r w:rsidRPr="00FE43E1">
        <w:rPr>
          <w:rFonts w:ascii="Segoe UI" w:hAnsi="Segoe UI" w:cs="Segoe UI"/>
          <w:sz w:val="28"/>
          <w:szCs w:val="28"/>
          <w:rtl/>
        </w:rPr>
        <w:t>والتعبوية</w:t>
      </w:r>
      <w:proofErr w:type="spellEnd"/>
      <w:r w:rsidRPr="00FE43E1">
        <w:rPr>
          <w:rFonts w:ascii="Segoe UI" w:hAnsi="Segoe UI" w:cs="Segoe UI"/>
          <w:sz w:val="28"/>
          <w:szCs w:val="28"/>
          <w:rtl/>
        </w:rPr>
        <w:t xml:space="preserve"> المساندة لفلسطين، وبطبيعة الحال لا تُلام الجاليات على هذا التصرف سواء كان للحفاظ على وظائفهم وأعمالهم ومحل </w:t>
      </w:r>
      <w:r w:rsidRPr="00FE43E1">
        <w:rPr>
          <w:rFonts w:ascii="Segoe UI" w:hAnsi="Segoe UI" w:cs="Segoe UI"/>
          <w:sz w:val="28"/>
          <w:szCs w:val="28"/>
          <w:rtl/>
        </w:rPr>
        <w:lastRenderedPageBreak/>
        <w:t xml:space="preserve">إقامتهم أو لقناعة </w:t>
      </w:r>
      <w:proofErr w:type="spellStart"/>
      <w:r w:rsidRPr="00FE43E1">
        <w:rPr>
          <w:rFonts w:ascii="Segoe UI" w:hAnsi="Segoe UI" w:cs="Segoe UI"/>
          <w:sz w:val="28"/>
          <w:szCs w:val="28"/>
          <w:rtl/>
        </w:rPr>
        <w:t>بصوابية</w:t>
      </w:r>
      <w:proofErr w:type="spellEnd"/>
      <w:r w:rsidRPr="00FE43E1">
        <w:rPr>
          <w:rFonts w:ascii="Segoe UI" w:hAnsi="Segoe UI" w:cs="Segoe UI"/>
          <w:sz w:val="28"/>
          <w:szCs w:val="28"/>
          <w:rtl/>
        </w:rPr>
        <w:t xml:space="preserve"> موقف الدولة المضيفة لهم ورفضهم لموقف القيادة الفلسطينية</w:t>
      </w:r>
      <w:r w:rsidRPr="00FE43E1">
        <w:rPr>
          <w:rFonts w:ascii="Segoe UI" w:hAnsi="Segoe UI" w:cs="Segoe UI"/>
          <w:sz w:val="28"/>
          <w:szCs w:val="28"/>
        </w:rPr>
        <w:t>.</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أيضا الأمر ينطبق على السفارات الفلسطينية ودورها في التواصل مع أبناء الجالية والمؤسسات المدنية والرسمية في تلك البلدان، وبالأصل فإن نهج بعض هذه السفارات، حتى قبل توتر العلاقات مع الدول العربية كان سيئاً حيث كانت تتصرف مع أبناء الجالية وحتى مع أهالي البلاد باستعلاء وكأنها سفارة دولة عظمى وليس سفارة أو ممثلية لشعب يناضل من أجل الحرية والاستقلال</w:t>
      </w:r>
      <w:r w:rsidRPr="00FE43E1">
        <w:rPr>
          <w:rFonts w:ascii="Segoe UI" w:hAnsi="Segoe UI" w:cs="Segoe UI"/>
          <w:sz w:val="28"/>
          <w:szCs w:val="28"/>
        </w:rPr>
        <w:t xml:space="preserve">.  </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 xml:space="preserve">كل ما سبق سيكون له تأثيرات استراتيجية خطيرة على مستقبل القضية الفلسطينية، الأمر الذي يتطلب سرعة تصويب العلاقات العربية الفلسطينية شعبيا ورسميا ولا داع للمكابرة والمعاندة لأن التطبيع ليس مجرد تصرف انفعالي أو مجرد مراضاة للرئيس </w:t>
      </w:r>
      <w:proofErr w:type="spellStart"/>
      <w:r w:rsidRPr="00FE43E1">
        <w:rPr>
          <w:rFonts w:ascii="Segoe UI" w:hAnsi="Segoe UI" w:cs="Segoe UI"/>
          <w:sz w:val="28"/>
          <w:szCs w:val="28"/>
          <w:rtl/>
        </w:rPr>
        <w:t>ترامب</w:t>
      </w:r>
      <w:proofErr w:type="spellEnd"/>
      <w:r w:rsidRPr="00FE43E1">
        <w:rPr>
          <w:rFonts w:ascii="Segoe UI" w:hAnsi="Segoe UI" w:cs="Segoe UI"/>
          <w:sz w:val="28"/>
          <w:szCs w:val="28"/>
          <w:rtl/>
        </w:rPr>
        <w:t xml:space="preserve"> وبالتالي سيتم التراجع عنه في حالة فشل </w:t>
      </w:r>
      <w:proofErr w:type="spellStart"/>
      <w:r w:rsidRPr="00FE43E1">
        <w:rPr>
          <w:rFonts w:ascii="Segoe UI" w:hAnsi="Segoe UI" w:cs="Segoe UI"/>
          <w:sz w:val="28"/>
          <w:szCs w:val="28"/>
          <w:rtl/>
        </w:rPr>
        <w:t>ترامب</w:t>
      </w:r>
      <w:proofErr w:type="spellEnd"/>
      <w:r w:rsidRPr="00FE43E1">
        <w:rPr>
          <w:rFonts w:ascii="Segoe UI" w:hAnsi="Segoe UI" w:cs="Segoe UI"/>
          <w:sz w:val="28"/>
          <w:szCs w:val="28"/>
          <w:rtl/>
        </w:rPr>
        <w:t xml:space="preserve"> في الانتخابات أو خوفاً من الرفض والغضب الفلسطيني، بل تحولات قد تستمر طويلا ويتزايد عدد المطبعين</w:t>
      </w:r>
      <w:r w:rsidRPr="00FE43E1">
        <w:rPr>
          <w:rFonts w:ascii="Segoe UI" w:hAnsi="Segoe UI" w:cs="Segoe UI"/>
          <w:sz w:val="28"/>
          <w:szCs w:val="28"/>
        </w:rPr>
        <w:t>.</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Pr>
        <w:t xml:space="preserve"> </w:t>
      </w:r>
      <w:r w:rsidRPr="00FE43E1">
        <w:rPr>
          <w:rFonts w:ascii="Segoe UI" w:hAnsi="Segoe UI" w:cs="Segoe UI"/>
          <w:sz w:val="28"/>
          <w:szCs w:val="28"/>
          <w:rtl/>
        </w:rPr>
        <w:t>الطبقة السياسية في الدول المطبعة أخيرا متهيئة للتطبيع ثقافيا واجتماعيا ونفسيا نتيجة تربيتها وثقافتها وشبكة مصالحها ونظرتها المستقبلية البراغماتية، كما أن هناك تحولات عميقة تجري في المنطقة العربية وفي العالم يجب لحظها والتوقف عندها بتمعن، أيضاً دور الإعلام وشبكات التواصل الاجتماعي يتعاظم يوماً بعد يوم ويجب عدم تجاهله بل يجب خوض معركته بخطاب نضالي عقلاني وواقعي وعدم الاكتفاء بالخطاب الإعلامي الرسمي البئيس كما يتمظهر في الفضائيات الفلسطينية وخطابات قادة الفصائل ومسؤولي السلطة</w:t>
      </w:r>
      <w:r w:rsidRPr="00FE43E1">
        <w:rPr>
          <w:rFonts w:ascii="Segoe UI" w:hAnsi="Segoe UI" w:cs="Segoe UI"/>
          <w:sz w:val="28"/>
          <w:szCs w:val="28"/>
        </w:rPr>
        <w:t>.</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 xml:space="preserve">قد يقول قائل إن الأنظمة العربية قصَّرت في حق الشعب الفلسطيني وتواطأت مع العدو الإسرائيلي وخضعت لابتزاز الرئيس </w:t>
      </w:r>
      <w:proofErr w:type="spellStart"/>
      <w:r w:rsidRPr="00FE43E1">
        <w:rPr>
          <w:rFonts w:ascii="Segoe UI" w:hAnsi="Segoe UI" w:cs="Segoe UI"/>
          <w:sz w:val="28"/>
          <w:szCs w:val="28"/>
          <w:rtl/>
        </w:rPr>
        <w:t>ترامب</w:t>
      </w:r>
      <w:proofErr w:type="spellEnd"/>
      <w:r w:rsidRPr="00FE43E1">
        <w:rPr>
          <w:rFonts w:ascii="Segoe UI" w:hAnsi="Segoe UI" w:cs="Segoe UI"/>
          <w:sz w:val="28"/>
          <w:szCs w:val="28"/>
          <w:rtl/>
        </w:rPr>
        <w:t xml:space="preserve"> وهي التي ناصبت كل الشعب الفلسطيني العداء وليس فقط القيادة من خلال التطبيع ووقف تمويل السلطة ومحاولتها صناعة قيادة جديدة تابعة لها ومتساوقة مع صفقة </w:t>
      </w:r>
      <w:proofErr w:type="spellStart"/>
      <w:r w:rsidRPr="00FE43E1">
        <w:rPr>
          <w:rFonts w:ascii="Segoe UI" w:hAnsi="Segoe UI" w:cs="Segoe UI"/>
          <w:sz w:val="28"/>
          <w:szCs w:val="28"/>
          <w:rtl/>
        </w:rPr>
        <w:t>ترامب</w:t>
      </w:r>
      <w:proofErr w:type="spellEnd"/>
      <w:r w:rsidRPr="00FE43E1">
        <w:rPr>
          <w:rFonts w:ascii="Segoe UI" w:hAnsi="Segoe UI" w:cs="Segoe UI"/>
          <w:sz w:val="28"/>
          <w:szCs w:val="28"/>
          <w:rtl/>
        </w:rPr>
        <w:t xml:space="preserve"> والسياسة الإسرائيلية الخ، ومع اتفاقنا في غالبية ما سبق ومع حرصنا على كرامة الشعب وقيادته ورفض أية وصاية عربية جديدة على الشعب الفلسطيني، إلا أن العقلانية والواقعية السياسية ترفض منطق معاداة كل نظام له رؤية وسياسة مختلفة وحتى معادية لنهج السلطة حتى لا يؤدي معاداة النظام إلى قطع التواصل مع الشعوب العربية، ولنا في نهج تعامل منظمة التحرير مع دولة الكيان الصهيوني والمجتمع الإسرائيلي أسوة، بالرغم من البون الشاسع ما بين </w:t>
      </w:r>
      <w:r w:rsidRPr="00FE43E1">
        <w:rPr>
          <w:rFonts w:ascii="Segoe UI" w:hAnsi="Segoe UI" w:cs="Segoe UI"/>
          <w:sz w:val="28"/>
          <w:szCs w:val="28"/>
          <w:rtl/>
        </w:rPr>
        <w:lastRenderedPageBreak/>
        <w:t>الدول العربية والكيان الصهيوني وما بين الشعوب العربية الشقيقة والمجتمع الصهيوني اللقيط</w:t>
      </w:r>
      <w:r w:rsidRPr="00FE43E1">
        <w:rPr>
          <w:rFonts w:ascii="Segoe UI" w:hAnsi="Segoe UI" w:cs="Segoe UI"/>
          <w:sz w:val="28"/>
          <w:szCs w:val="28"/>
        </w:rPr>
        <w:t xml:space="preserve"> .</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فبالرغم من كل ممارسات إسرائيل العدوانية والإرهابية ويمينية وفاشية المجتمع الإسرائيل فقد دعت منظمة التحرير منذ بداية السبعينيات إلى التواصل مع القوى والشخصيات اليهودية غير الصهيونية، وفي السنوات الأخيرة وفي خضم الإرهاب الصهيوني وتنكره لعملية التسوية السياسية فقد شكلت القيادة في ديسمبر 2012 لجنة للتواصل مع المجتمع الإسرائيل عسى ولعل أن يؤدي ذلك لاختراق في هذه المجتمع اليميني المعادي، انطلاقا من ذلك  فالأولى والاجدر أن يبادر الرئيس أبو مازن  لتشكيل لجان للتواصل مع الأنظمة والشعوب العربية التي ليست عدوة للشعب الفلسطيني وكانت وستبقى عمقنا وسندنا الاستراتيجي حتى وإن شابت شائبة العلاقة بين الطرفين</w:t>
      </w:r>
      <w:r w:rsidRPr="00FE43E1">
        <w:rPr>
          <w:rFonts w:ascii="Segoe UI" w:hAnsi="Segoe UI" w:cs="Segoe UI"/>
          <w:sz w:val="28"/>
          <w:szCs w:val="28"/>
        </w:rPr>
        <w:t>.</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عندما نطالب بتصويب العلاقة مع الشعوب العربية لا نقصد بذلك استقطاب شخص هنا أو هناك من السياسيين القدامى أو الصحفيين ليكتب منوها بالرئيس أبو مازن أو بالقيادة الفلسطينية بشكل عام، بل التواصل مع القوى المجتمعية الفاعلة والمؤثرة في مجتمعاتها، أولئك الذين لا يرومون مكسب مالي أو شهرة بل يعبرون عن عمق الانتماء والولاء لعدالة القضية، وهؤلاء نجدهم في القطاع العريض من الكًتاب والصحفيين والفنانين والمحامين والمعلمين وأساتذة الجامعات والنقابات العمالية الخ، هؤلاء الذين وقفوا وساندوا الثورة الفلسطينية لعقود وقدموا الشهداء وتعرضوا لمضايقات واعتقالات بسبب ولائهم ومساندتهم لعدالة القضية الفلسطينية</w:t>
      </w:r>
      <w:r w:rsidRPr="00FE43E1">
        <w:rPr>
          <w:rFonts w:ascii="Segoe UI" w:hAnsi="Segoe UI" w:cs="Segoe UI"/>
          <w:sz w:val="28"/>
          <w:szCs w:val="28"/>
        </w:rPr>
        <w:t>.</w:t>
      </w:r>
    </w:p>
    <w:p w:rsidR="00FE43E1" w:rsidRPr="00FE43E1" w:rsidRDefault="00FE43E1" w:rsidP="00FE43E1">
      <w:pPr>
        <w:bidi/>
        <w:jc w:val="both"/>
        <w:rPr>
          <w:rFonts w:ascii="Segoe UI" w:hAnsi="Segoe UI" w:cs="Segoe UI"/>
          <w:sz w:val="28"/>
          <w:szCs w:val="28"/>
          <w:rtl/>
        </w:rPr>
      </w:pPr>
      <w:r w:rsidRPr="00FE43E1">
        <w:rPr>
          <w:rFonts w:ascii="Segoe UI" w:hAnsi="Segoe UI" w:cs="Segoe UI"/>
          <w:sz w:val="28"/>
          <w:szCs w:val="28"/>
          <w:rtl/>
        </w:rPr>
        <w:t>هؤلاء لا يمكن للدبلوماسية الرسمية الفلسطينية بنهجها وشخوصها التواصل معهم أو اقناعهم بل يحتاجون لشخصيات وطنية ذات مصداقية ويُستحسن أن يكونوا من خارج ذوي المناصب الرسمية. مع أن رئيس الوزراء محمد اشتيه دعا مباشرة بعد توتر العلاقة مع دولة الإمارات لتصويب المسار مع الدول العربية إلا أننا لم نسمع عن أي تحرك في هذا السياق</w:t>
      </w:r>
      <w:r w:rsidRPr="00FE43E1">
        <w:rPr>
          <w:rFonts w:ascii="Segoe UI" w:hAnsi="Segoe UI" w:cs="Segoe UI"/>
          <w:sz w:val="28"/>
          <w:szCs w:val="28"/>
        </w:rPr>
        <w:t xml:space="preserve">. </w:t>
      </w:r>
    </w:p>
    <w:p w:rsidR="00AA3F4D" w:rsidRPr="00FE43E1" w:rsidRDefault="00FE43E1" w:rsidP="00FE43E1">
      <w:pPr>
        <w:bidi/>
        <w:jc w:val="both"/>
        <w:rPr>
          <w:rFonts w:ascii="Segoe UI" w:hAnsi="Segoe UI" w:cs="Segoe UI"/>
          <w:sz w:val="28"/>
          <w:szCs w:val="28"/>
        </w:rPr>
      </w:pPr>
      <w:r w:rsidRPr="00FE43E1">
        <w:rPr>
          <w:rFonts w:ascii="Segoe UI" w:hAnsi="Segoe UI" w:cs="Segoe UI"/>
          <w:sz w:val="28"/>
          <w:szCs w:val="28"/>
        </w:rPr>
        <w:t>Ibrahemibrach1@gmail.com</w:t>
      </w:r>
    </w:p>
    <w:sectPr w:rsidR="00AA3F4D" w:rsidRPr="00FE43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0B"/>
    <w:rsid w:val="0019200D"/>
    <w:rsid w:val="00265F47"/>
    <w:rsid w:val="007658F0"/>
    <w:rsid w:val="008F0569"/>
    <w:rsid w:val="0092020B"/>
    <w:rsid w:val="00AA3F4D"/>
    <w:rsid w:val="00D20277"/>
    <w:rsid w:val="00D52DA3"/>
    <w:rsid w:val="00D80F00"/>
    <w:rsid w:val="00FE43E1"/>
    <w:rsid w:val="00FF1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64FE-47FA-486D-BE66-E6E0905E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65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3</Pages>
  <Words>795</Words>
  <Characters>4537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5</cp:revision>
  <dcterms:created xsi:type="dcterms:W3CDTF">2020-10-19T07:31:00Z</dcterms:created>
  <dcterms:modified xsi:type="dcterms:W3CDTF">2020-10-20T12:28:00Z</dcterms:modified>
</cp:coreProperties>
</file>