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31" w:rsidRDefault="00BD3731" w:rsidP="00BD3731">
      <w:pPr>
        <w:shd w:val="clear" w:color="auto" w:fill="FFFFFF"/>
        <w:bidi/>
        <w:spacing w:after="200" w:line="253" w:lineRule="atLeast"/>
        <w:rPr>
          <w:rFonts w:ascii="Segoe UI" w:eastAsia="Times New Roman" w:hAnsi="Segoe UI" w:cs="Segoe UI"/>
          <w:color w:val="222222"/>
          <w:sz w:val="28"/>
          <w:szCs w:val="28"/>
          <w:rtl/>
        </w:rPr>
      </w:pPr>
      <w:r>
        <w:rPr>
          <w:rFonts w:ascii="Segoe UI" w:eastAsia="Times New Roman" w:hAnsi="Segoe UI" w:cs="Segoe UI" w:hint="cs"/>
          <w:color w:val="222222"/>
          <w:sz w:val="28"/>
          <w:szCs w:val="28"/>
          <w:rtl/>
        </w:rPr>
        <w:t>د/ إبراهيم ابراش</w:t>
      </w:r>
    </w:p>
    <w:p w:rsidR="00BD3731" w:rsidRPr="00BD3731" w:rsidRDefault="00BD3731" w:rsidP="00BD3731">
      <w:pPr>
        <w:shd w:val="clear" w:color="auto" w:fill="FFFFFF"/>
        <w:bidi/>
        <w:spacing w:after="200" w:line="253" w:lineRule="atLeast"/>
        <w:jc w:val="center"/>
        <w:rPr>
          <w:rFonts w:ascii="Calibri" w:eastAsia="Times New Roman" w:hAnsi="Calibri" w:cs="Calibri"/>
          <w:color w:val="222222"/>
        </w:rPr>
      </w:pPr>
      <w:r w:rsidRPr="00BD3731">
        <w:rPr>
          <w:rFonts w:ascii="Segoe UI" w:eastAsia="Times New Roman" w:hAnsi="Segoe UI" w:cs="Segoe UI"/>
          <w:color w:val="222222"/>
          <w:sz w:val="28"/>
          <w:szCs w:val="28"/>
          <w:rtl/>
        </w:rPr>
        <w:t>المبالغة في المراهنة على الانتخابات الأمريكية</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تعتبر الانتخابات العامة في كل دول العالم شأن داخلي يخص المجتمع والمكونات السياسية في الدولة نفسها ولا تثير اهتمام العالم الخارجي إلا قليلاً. الانتخابات الأمريكية دون غيرها تحظى باهتمام دولي لا يقل عن الاهتمام الأمريكي الداخلي وخصوصاً الانتخابات التي تجري الآن وتتميز بمنافسة حادة تصل لدرجة كسر العظم ما بين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الجمهوري </w:t>
      </w:r>
      <w:proofErr w:type="spellStart"/>
      <w:r w:rsidRPr="00BD3731">
        <w:rPr>
          <w:rFonts w:ascii="Segoe UI" w:eastAsia="Times New Roman" w:hAnsi="Segoe UI" w:cs="Segoe UI"/>
          <w:color w:val="222222"/>
          <w:sz w:val="28"/>
          <w:szCs w:val="28"/>
          <w:rtl/>
        </w:rPr>
        <w:t>وبايدن</w:t>
      </w:r>
      <w:proofErr w:type="spellEnd"/>
      <w:r w:rsidRPr="00BD3731">
        <w:rPr>
          <w:rFonts w:ascii="Segoe UI" w:eastAsia="Times New Roman" w:hAnsi="Segoe UI" w:cs="Segoe UI"/>
          <w:color w:val="222222"/>
          <w:sz w:val="28"/>
          <w:szCs w:val="28"/>
          <w:rtl/>
        </w:rPr>
        <w:t xml:space="preserve"> الديمقراطي، حيث نلاحظ اهتماماً دولياً غير مسبوق وترقُب مشفوع </w:t>
      </w:r>
      <w:r w:rsidRPr="00BD3731">
        <w:rPr>
          <w:rFonts w:ascii="Segoe UI" w:eastAsia="Times New Roman" w:hAnsi="Segoe UI" w:cs="Segoe UI" w:hint="cs"/>
          <w:color w:val="222222"/>
          <w:sz w:val="28"/>
          <w:szCs w:val="28"/>
          <w:rtl/>
        </w:rPr>
        <w:t>بتوتر لنتائجها</w:t>
      </w:r>
      <w:r w:rsidRPr="00BD3731">
        <w:rPr>
          <w:rFonts w:ascii="Segoe UI" w:eastAsia="Times New Roman" w:hAnsi="Segoe UI" w:cs="Segoe UI"/>
          <w:color w:val="222222"/>
          <w:sz w:val="28"/>
          <w:szCs w:val="28"/>
          <w:rtl/>
        </w:rPr>
        <w:t xml:space="preserve"> لدرجة أن البعض يرى أن نتائج هذه الانتخابات ستعمل فرقاً كبيراً ليس فقط في السياسات الداخلية لأمريكا بل في الأوضاع السياسية لدول عديدة.</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صحيح أن نهج الرئيس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طوال 4 سنوات وتَّر ليس فقط الأوضاع الداخلية لأمريكا من حيث إثارته لقضية العنصرية ومعاداة الأقليات والمهاجرين وأوجد مناخاً سياساً لزرع بذور الفتنة، بل كل العلاقات الدولية من خلال صداماته </w:t>
      </w:r>
      <w:proofErr w:type="spellStart"/>
      <w:r w:rsidRPr="00BD3731">
        <w:rPr>
          <w:rFonts w:ascii="Segoe UI" w:eastAsia="Times New Roman" w:hAnsi="Segoe UI" w:cs="Segoe UI"/>
          <w:color w:val="222222"/>
          <w:sz w:val="28"/>
          <w:szCs w:val="28"/>
          <w:rtl/>
        </w:rPr>
        <w:t>ومناكفاته</w:t>
      </w:r>
      <w:proofErr w:type="spellEnd"/>
      <w:r w:rsidRPr="00BD3731">
        <w:rPr>
          <w:rFonts w:ascii="Segoe UI" w:eastAsia="Times New Roman" w:hAnsi="Segoe UI" w:cs="Segoe UI"/>
          <w:color w:val="222222"/>
          <w:sz w:val="28"/>
          <w:szCs w:val="28"/>
          <w:rtl/>
        </w:rPr>
        <w:t xml:space="preserve"> مع الأمم المتحدة والشرعية الدولية ومع أوروبا وروسيا الاتحادية والصين وإيران ومع الفلسطينيين، بل إن استمرار وجود بعض الأنظمة والحكام في السلطة بات مرتبط بنتائج الانتخابات الامريكية.</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ولكن، هل تجاوز وكسر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المبدأ والقاعدة التي تحكم الحياة السياسية الأمريكية ولكل الدول الديمقراطية والتي مفادها إن تعاقب الرؤساء لا يغير التوجهات الاستراتيجية الكبرى لأن هناك (الدولة العميقة) التي لا يمكن لأي رئيس أن </w:t>
      </w:r>
      <w:r w:rsidRPr="00BD3731">
        <w:rPr>
          <w:rFonts w:ascii="Segoe UI" w:eastAsia="Times New Roman" w:hAnsi="Segoe UI" w:cs="Segoe UI" w:hint="cs"/>
          <w:color w:val="222222"/>
          <w:sz w:val="28"/>
          <w:szCs w:val="28"/>
          <w:rtl/>
        </w:rPr>
        <w:t>يتجاوزها؟</w:t>
      </w:r>
      <w:r w:rsidRPr="00BD3731">
        <w:rPr>
          <w:rFonts w:ascii="Segoe UI" w:eastAsia="Times New Roman" w:hAnsi="Segoe UI" w:cs="Segoe UI"/>
          <w:color w:val="222222"/>
          <w:sz w:val="28"/>
          <w:szCs w:val="28"/>
          <w:rtl/>
        </w:rPr>
        <w:t xml:space="preserve"> وبالنسبة للشرق الأوسط والقضية الفلسطينية فهل كان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أكثر سوءاً من الرئيس الديمقراطي أوباما الذي صنع وهندس فوضى ما يسمى الربيع العربي وكانت فترة ولايته كارثية على الأمة العربية حيث تم استباحتها من الجماعات الإرهابية ومن إسرائيل ودول </w:t>
      </w:r>
      <w:r w:rsidRPr="00BD3731">
        <w:rPr>
          <w:rFonts w:ascii="Segoe UI" w:eastAsia="Times New Roman" w:hAnsi="Segoe UI" w:cs="Segoe UI" w:hint="cs"/>
          <w:color w:val="222222"/>
          <w:sz w:val="28"/>
          <w:szCs w:val="28"/>
          <w:rtl/>
        </w:rPr>
        <w:t>الجوار؟</w:t>
      </w:r>
      <w:r w:rsidRPr="00BD3731">
        <w:rPr>
          <w:rFonts w:ascii="Segoe UI" w:eastAsia="Times New Roman" w:hAnsi="Segoe UI" w:cs="Segoe UI"/>
          <w:color w:val="222222"/>
          <w:sz w:val="28"/>
          <w:szCs w:val="28"/>
          <w:rtl/>
        </w:rPr>
        <w:t xml:space="preserve"> وهل سيكون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في حالة فوزه أكثر انصافاً </w:t>
      </w:r>
      <w:r w:rsidRPr="00BD3731">
        <w:rPr>
          <w:rFonts w:ascii="Segoe UI" w:eastAsia="Times New Roman" w:hAnsi="Segoe UI" w:cs="Segoe UI" w:hint="cs"/>
          <w:color w:val="222222"/>
          <w:sz w:val="28"/>
          <w:szCs w:val="28"/>
          <w:rtl/>
        </w:rPr>
        <w:t>للفلسطينيين؟</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لا شك بوجود فروقات بين الرؤساء الأمريكيين وما بين الحزبين الديمقراطي والجمهوري وفي عالم السياسة يجب النظر لكل الفروقات وإن كانت محدودة حتى وإن كانت تتعلق بالسمات الشخصية للرؤساء ولا شك أيضا أن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كان الأكثر موالاة وتعصبا واستفزازاً في دعمه للكيان الصهيوني، ولكن وبالرغم من كل ما أثاره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بسلوكه ونهجه الاستفزازي داخلياً ودولياً فإنه لم يخرج عن مرتكزات وأسس الدولة العميقة ولم يهدد وجود واستقرار ومصالح الولايات المتحدة، فجزء كبير من سياسات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يمكن إحالتها لتطورات وتحولات داخلية </w:t>
      </w:r>
      <w:r w:rsidRPr="00BD3731">
        <w:rPr>
          <w:rFonts w:ascii="Segoe UI" w:eastAsia="Times New Roman" w:hAnsi="Segoe UI" w:cs="Segoe UI"/>
          <w:color w:val="222222"/>
          <w:sz w:val="28"/>
          <w:szCs w:val="28"/>
          <w:rtl/>
        </w:rPr>
        <w:lastRenderedPageBreak/>
        <w:t xml:space="preserve">ودولية تراكمت خلال السنوات الأخيرة وكانت تحتاج لشخص مثل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للتعامل معها.</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ما يجري الآن شبيه بما جرى بعد ولاية جورج بوش </w:t>
      </w:r>
      <w:r w:rsidRPr="00BD3731">
        <w:rPr>
          <w:rFonts w:ascii="Segoe UI" w:eastAsia="Times New Roman" w:hAnsi="Segoe UI" w:cs="Segoe UI" w:hint="cs"/>
          <w:color w:val="222222"/>
          <w:sz w:val="28"/>
          <w:szCs w:val="28"/>
          <w:rtl/>
        </w:rPr>
        <w:t>الابن</w:t>
      </w:r>
      <w:r w:rsidRPr="00BD3731">
        <w:rPr>
          <w:rFonts w:ascii="Segoe UI" w:eastAsia="Times New Roman" w:hAnsi="Segoe UI" w:cs="Segoe UI"/>
          <w:color w:val="222222"/>
          <w:sz w:val="28"/>
          <w:szCs w:val="28"/>
          <w:rtl/>
        </w:rPr>
        <w:t xml:space="preserve"> الجمهوري الذي كان يتولى الرئاسة قبل أوباما </w:t>
      </w:r>
      <w:r w:rsidRPr="00BD3731">
        <w:rPr>
          <w:rFonts w:ascii="Segoe UI" w:eastAsia="Times New Roman" w:hAnsi="Segoe UI" w:cs="Segoe UI" w:hint="cs"/>
          <w:color w:val="222222"/>
          <w:sz w:val="28"/>
          <w:szCs w:val="28"/>
          <w:rtl/>
        </w:rPr>
        <w:t>الديمقراطي.</w:t>
      </w:r>
      <w:r w:rsidRPr="00BD3731">
        <w:rPr>
          <w:rFonts w:ascii="Segoe UI" w:eastAsia="Times New Roman" w:hAnsi="Segoe UI" w:cs="Segoe UI"/>
          <w:color w:val="222222"/>
          <w:sz w:val="28"/>
          <w:szCs w:val="28"/>
          <w:rtl/>
        </w:rPr>
        <w:t xml:space="preserve"> فقد أدت حملة الحرب الأمريكية على الإرهاب واحتلال أفغانستان  والعراق لتشويه صورة ا</w:t>
      </w:r>
      <w:r>
        <w:rPr>
          <w:rFonts w:ascii="Segoe UI" w:eastAsia="Times New Roman" w:hAnsi="Segoe UI" w:cs="Segoe UI"/>
          <w:color w:val="222222"/>
          <w:sz w:val="28"/>
          <w:szCs w:val="28"/>
          <w:rtl/>
        </w:rPr>
        <w:t>لولايات المتحدة كما كان لبوش ال</w:t>
      </w:r>
      <w:r>
        <w:rPr>
          <w:rFonts w:ascii="Segoe UI" w:eastAsia="Times New Roman" w:hAnsi="Segoe UI" w:cs="Segoe UI" w:hint="cs"/>
          <w:color w:val="222222"/>
          <w:sz w:val="28"/>
          <w:szCs w:val="28"/>
          <w:rtl/>
        </w:rPr>
        <w:t>ا</w:t>
      </w:r>
      <w:r w:rsidRPr="00BD3731">
        <w:rPr>
          <w:rFonts w:ascii="Segoe UI" w:eastAsia="Times New Roman" w:hAnsi="Segoe UI" w:cs="Segoe UI"/>
          <w:color w:val="222222"/>
          <w:sz w:val="28"/>
          <w:szCs w:val="28"/>
          <w:rtl/>
        </w:rPr>
        <w:t>بن أخطاء داخلية حيث صنفت استطلاعات للرأي في أواخر ولايته أنه أسوأ رئيس للولايات المتحدة، لذا كانت المصلحة الوطنية كما ترتئيها الدولة العميقة تحتاج لشخصية مثل أوباما لتصحيح أخطاء المرحلة السابقة وتجميل صورة الولايات المتحدة دوليًا، ولكن الرئيس أوباما (الدي</w:t>
      </w:r>
      <w:r>
        <w:rPr>
          <w:rFonts w:ascii="Segoe UI" w:eastAsia="Times New Roman" w:hAnsi="Segoe UI" w:cs="Segoe UI"/>
          <w:color w:val="222222"/>
          <w:sz w:val="28"/>
          <w:szCs w:val="28"/>
          <w:rtl/>
        </w:rPr>
        <w:t>مقراطي) لم يقطع مع سياسة بوش ال</w:t>
      </w:r>
      <w:r>
        <w:rPr>
          <w:rFonts w:ascii="Segoe UI" w:eastAsia="Times New Roman" w:hAnsi="Segoe UI" w:cs="Segoe UI" w:hint="cs"/>
          <w:color w:val="222222"/>
          <w:sz w:val="28"/>
          <w:szCs w:val="28"/>
          <w:rtl/>
        </w:rPr>
        <w:t>ا</w:t>
      </w:r>
      <w:r w:rsidRPr="00BD3731">
        <w:rPr>
          <w:rFonts w:ascii="Segoe UI" w:eastAsia="Times New Roman" w:hAnsi="Segoe UI" w:cs="Segoe UI"/>
          <w:color w:val="222222"/>
          <w:sz w:val="28"/>
          <w:szCs w:val="28"/>
          <w:rtl/>
        </w:rPr>
        <w:t>بن (الجمهوري) بل بنى عليها وكانت مواقفه بالنسبة للشرق الأوسط أكثر سوءاً من سابقه، بالرغم من أصوله ولونه وخطابه المتسامح في جامعة القاهرة بعد توليه منصبه والذي تحدث فيه مطولاً عن السلام  .</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وعليه، وبالرغم من مراهنة كثيرين في المنطقة على الانتخابات الأمريكية، بما فيها القيادة الفلسطينية التي أجلت الانتخابات وملف المصالحة في مراهنة منها على فوز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فإن فوز هذا الأخير لن يغير كثيراً في القضايا الكبرى والمواقف الاستراتيجية، وخصوصاً أن سياسة وموقف الحزب الديمقراطي معروفة تجاه المنطقة وبالنسبة لإسرائيل والفلسطينيين ، </w:t>
      </w:r>
      <w:proofErr w:type="spellStart"/>
      <w:r w:rsidRPr="00BD3731">
        <w:rPr>
          <w:rFonts w:ascii="Segoe UI" w:eastAsia="Times New Roman" w:hAnsi="Segoe UI" w:cs="Segoe UI"/>
          <w:color w:val="222222"/>
          <w:sz w:val="28"/>
          <w:szCs w:val="28"/>
          <w:rtl/>
        </w:rPr>
        <w:t>وبايدن</w:t>
      </w:r>
      <w:proofErr w:type="spellEnd"/>
      <w:r w:rsidRPr="00BD3731">
        <w:rPr>
          <w:rFonts w:ascii="Segoe UI" w:eastAsia="Times New Roman" w:hAnsi="Segoe UI" w:cs="Segoe UI"/>
          <w:color w:val="222222"/>
          <w:sz w:val="28"/>
          <w:szCs w:val="28"/>
          <w:rtl/>
        </w:rPr>
        <w:t xml:space="preserve"> سيبني على ما أنجزه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مثلاً لن يتراجع عن دعم إسرائيل –وهنا نُذكِر أن أكبر مساعدة حصلت عليها إسرائيل من الولايات المتحدة كانت في عهد أوباما الديمقراطي-  ولن يتراجع عن نقل مقر السفارة الأمريكية إلى القدس ولن يُجبر إسرائيل على وقف الاستيطان وسياسة الضم كما سيؤكد على أهمية التطبيع العربي مع إسرائيل.</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 في اعتقادنا أن كل ما سيفعله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وفي حالة فوزه بعد استلامه مهامه في يناير القادم أنه سيعين ممثلاً جديداً له في الشرق الأوسط بدلا من كوشنير ولن يتعامل مع صفقة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وسيحتاج الأمر لأشهر حتى يبلور تصور جديد للمشكلة وخلال هذه الفترة سيُحاول التواصل تدريجيا مع السلطة الفلسطينية ويشجعها على العودة لطاولة المفاوضات دون شروط وحتى يستدرجها لذلك سيسمح بتمرير </w:t>
      </w:r>
      <w:r w:rsidRPr="00BD3731">
        <w:rPr>
          <w:rFonts w:ascii="Segoe UI" w:eastAsia="Times New Roman" w:hAnsi="Segoe UI" w:cs="Segoe UI" w:hint="cs"/>
          <w:color w:val="222222"/>
          <w:sz w:val="28"/>
          <w:szCs w:val="28"/>
          <w:rtl/>
        </w:rPr>
        <w:t>بعض المساعدات</w:t>
      </w:r>
      <w:r w:rsidRPr="00BD3731">
        <w:rPr>
          <w:rFonts w:ascii="Segoe UI" w:eastAsia="Times New Roman" w:hAnsi="Segoe UI" w:cs="Segoe UI"/>
          <w:color w:val="222222"/>
          <w:sz w:val="28"/>
          <w:szCs w:val="28"/>
          <w:rtl/>
        </w:rPr>
        <w:t xml:space="preserve"> الإنسانية للسلطة. </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أما بالنسبة للقضايا الأخرى فسيطرأ عليها بعض التغييرات ولكن غير الدراماتيكية أي في أسلوب التعامل وليس في المواقف الاستراتيجية، مثلا لن يتراجع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عن تصنيف إيران ضمن محور الشر وخصوصا أن هذا التصنيف جاء على لسان الرئيس بوش عام 2002 ،ولكن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سيعمل بمشاركة الأوروبيين على إعادة تفعيل الاتفاق النووي وقد يشجع إيران من خلال إعادة النظر ببعض العقوبات </w:t>
      </w:r>
      <w:r w:rsidRPr="00BD3731">
        <w:rPr>
          <w:rFonts w:ascii="Segoe UI" w:eastAsia="Times New Roman" w:hAnsi="Segoe UI" w:cs="Segoe UI"/>
          <w:color w:val="222222"/>
          <w:sz w:val="28"/>
          <w:szCs w:val="28"/>
          <w:rtl/>
        </w:rPr>
        <w:lastRenderedPageBreak/>
        <w:t xml:space="preserve">المفروضة عليها دون التخلي عن مبدأ فرض العقوبات أو الموقف المبدئي بمنعها من الحصول على السلاح النووي، وبالنسبة لروسيا والصين والأوروبيين فسيستعمل خطاباً تصالحياً معهم ولكنه لن يتراجع عن المكتسبات الاقتصادية التي حققها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r w:rsidRPr="00BD3731">
        <w:rPr>
          <w:rFonts w:ascii="Segoe UI" w:eastAsia="Times New Roman" w:hAnsi="Segoe UI" w:cs="Segoe UI"/>
          <w:color w:val="222222"/>
          <w:sz w:val="28"/>
          <w:szCs w:val="28"/>
          <w:rtl/>
        </w:rPr>
        <w:t xml:space="preserve">وأخيراً وفي حالة فوز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فإنه سيكون خلال ولايته الأولى </w:t>
      </w:r>
      <w:r>
        <w:rPr>
          <w:rFonts w:ascii="Segoe UI" w:eastAsia="Times New Roman" w:hAnsi="Segoe UI" w:cs="Segoe UI" w:hint="cs"/>
          <w:color w:val="222222"/>
          <w:sz w:val="28"/>
          <w:szCs w:val="28"/>
          <w:rtl/>
        </w:rPr>
        <w:t xml:space="preserve">أو نصفها على أقل تقدير </w:t>
      </w:r>
      <w:r w:rsidRPr="00BD3731">
        <w:rPr>
          <w:rFonts w:ascii="Segoe UI" w:eastAsia="Times New Roman" w:hAnsi="Segoe UI" w:cs="Segoe UI"/>
          <w:color w:val="222222"/>
          <w:sz w:val="28"/>
          <w:szCs w:val="28"/>
          <w:rtl/>
        </w:rPr>
        <w:t xml:space="preserve">مشغولاً بالمشاكل الداخلية للولايات المتحدة وخصوصا ترميم ما أفسده </w:t>
      </w:r>
      <w:proofErr w:type="spellStart"/>
      <w:r w:rsidRPr="00BD3731">
        <w:rPr>
          <w:rFonts w:ascii="Segoe UI" w:eastAsia="Times New Roman" w:hAnsi="Segoe UI" w:cs="Segoe UI"/>
          <w:color w:val="222222"/>
          <w:sz w:val="28"/>
          <w:szCs w:val="28"/>
          <w:rtl/>
        </w:rPr>
        <w:t>ترامب</w:t>
      </w:r>
      <w:proofErr w:type="spellEnd"/>
      <w:r w:rsidRPr="00BD3731">
        <w:rPr>
          <w:rFonts w:ascii="Segoe UI" w:eastAsia="Times New Roman" w:hAnsi="Segoe UI" w:cs="Segoe UI"/>
          <w:color w:val="222222"/>
          <w:sz w:val="28"/>
          <w:szCs w:val="28"/>
          <w:rtl/>
        </w:rPr>
        <w:t xml:space="preserve"> في النسيج المجتمعي، ولن يكون في عجلة من أمره بالنسبة للصراع الفلسطيني الإسرائيلي وخصوصاً أن المصالح الأمريكية في المنطقة ليست مهددة بسبب هذا الصراع كما أن استمر</w:t>
      </w:r>
      <w:r>
        <w:rPr>
          <w:rFonts w:ascii="Segoe UI" w:eastAsia="Times New Roman" w:hAnsi="Segoe UI" w:cs="Segoe UI"/>
          <w:color w:val="222222"/>
          <w:sz w:val="28"/>
          <w:szCs w:val="28"/>
          <w:rtl/>
        </w:rPr>
        <w:t>ار الوض</w:t>
      </w:r>
      <w:bookmarkStart w:id="0" w:name="_GoBack"/>
      <w:bookmarkEnd w:id="0"/>
      <w:r>
        <w:rPr>
          <w:rFonts w:ascii="Segoe UI" w:eastAsia="Times New Roman" w:hAnsi="Segoe UI" w:cs="Segoe UI"/>
          <w:color w:val="222222"/>
          <w:sz w:val="28"/>
          <w:szCs w:val="28"/>
          <w:rtl/>
        </w:rPr>
        <w:t>ع على حاله مريح لإسرائيل</w:t>
      </w:r>
      <w:r>
        <w:rPr>
          <w:rFonts w:ascii="Segoe UI" w:eastAsia="Times New Roman" w:hAnsi="Segoe UI" w:cs="Segoe UI" w:hint="cs"/>
          <w:color w:val="222222"/>
          <w:sz w:val="28"/>
          <w:szCs w:val="28"/>
          <w:rtl/>
        </w:rPr>
        <w:t>.</w:t>
      </w:r>
      <w:r>
        <w:rPr>
          <w:rFonts w:ascii="Segoe UI" w:eastAsia="Times New Roman" w:hAnsi="Segoe UI" w:cs="Segoe UI"/>
          <w:color w:val="222222"/>
          <w:sz w:val="28"/>
          <w:szCs w:val="28"/>
          <w:rtl/>
        </w:rPr>
        <w:t xml:space="preserve"> </w:t>
      </w:r>
      <w:r w:rsidRPr="00BD3731">
        <w:rPr>
          <w:rFonts w:ascii="Segoe UI" w:eastAsia="Times New Roman" w:hAnsi="Segoe UI" w:cs="Segoe UI"/>
          <w:color w:val="222222"/>
          <w:sz w:val="28"/>
          <w:szCs w:val="28"/>
          <w:rtl/>
        </w:rPr>
        <w:t xml:space="preserve">هذا </w:t>
      </w:r>
      <w:r>
        <w:rPr>
          <w:rFonts w:ascii="Segoe UI" w:eastAsia="Times New Roman" w:hAnsi="Segoe UI" w:cs="Segoe UI" w:hint="cs"/>
          <w:color w:val="222222"/>
          <w:sz w:val="28"/>
          <w:szCs w:val="28"/>
          <w:rtl/>
        </w:rPr>
        <w:t xml:space="preserve">الأمر </w:t>
      </w:r>
      <w:r w:rsidRPr="00BD3731">
        <w:rPr>
          <w:rFonts w:ascii="Segoe UI" w:eastAsia="Times New Roman" w:hAnsi="Segoe UI" w:cs="Segoe UI"/>
          <w:color w:val="222222"/>
          <w:sz w:val="28"/>
          <w:szCs w:val="28"/>
          <w:rtl/>
        </w:rPr>
        <w:t xml:space="preserve">يتطلب من الفلسطينيين عدم المراهنة كثيراً على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والاهتمام بدلاً من ذلك بتصويب علاقاتهم الداخلية </w:t>
      </w:r>
      <w:r w:rsidRPr="00BD3731">
        <w:rPr>
          <w:rFonts w:ascii="Segoe UI" w:eastAsia="Times New Roman" w:hAnsi="Segoe UI" w:cs="Segoe UI" w:hint="cs"/>
          <w:color w:val="222222"/>
          <w:sz w:val="28"/>
          <w:szCs w:val="28"/>
          <w:rtl/>
        </w:rPr>
        <w:t>وبمحيطهم العربي</w:t>
      </w:r>
      <w:r w:rsidRPr="00BD3731">
        <w:rPr>
          <w:rFonts w:ascii="Segoe UI" w:eastAsia="Times New Roman" w:hAnsi="Segoe UI" w:cs="Segoe UI"/>
          <w:color w:val="222222"/>
          <w:sz w:val="28"/>
          <w:szCs w:val="28"/>
          <w:rtl/>
        </w:rPr>
        <w:t xml:space="preserve">، وحتى إن وافق </w:t>
      </w:r>
      <w:proofErr w:type="spellStart"/>
      <w:r w:rsidRPr="00BD3731">
        <w:rPr>
          <w:rFonts w:ascii="Segoe UI" w:eastAsia="Times New Roman" w:hAnsi="Segoe UI" w:cs="Segoe UI"/>
          <w:color w:val="222222"/>
          <w:sz w:val="28"/>
          <w:szCs w:val="28"/>
          <w:rtl/>
        </w:rPr>
        <w:t>بايدن</w:t>
      </w:r>
      <w:proofErr w:type="spellEnd"/>
      <w:r w:rsidRPr="00BD3731">
        <w:rPr>
          <w:rFonts w:ascii="Segoe UI" w:eastAsia="Times New Roman" w:hAnsi="Segoe UI" w:cs="Segoe UI"/>
          <w:color w:val="222222"/>
          <w:sz w:val="28"/>
          <w:szCs w:val="28"/>
          <w:rtl/>
        </w:rPr>
        <w:t xml:space="preserve"> على مطلب الرئيس</w:t>
      </w:r>
      <w:r>
        <w:rPr>
          <w:rFonts w:ascii="Segoe UI" w:eastAsia="Times New Roman" w:hAnsi="Segoe UI" w:cs="Segoe UI" w:hint="cs"/>
          <w:color w:val="222222"/>
          <w:sz w:val="28"/>
          <w:szCs w:val="28"/>
          <w:rtl/>
        </w:rPr>
        <w:t xml:space="preserve"> أبو مازن</w:t>
      </w:r>
      <w:r w:rsidRPr="00BD3731">
        <w:rPr>
          <w:rFonts w:ascii="Segoe UI" w:eastAsia="Times New Roman" w:hAnsi="Segoe UI" w:cs="Segoe UI"/>
          <w:color w:val="222222"/>
          <w:sz w:val="28"/>
          <w:szCs w:val="28"/>
          <w:rtl/>
        </w:rPr>
        <w:t xml:space="preserve"> بعقد مؤتمر دولي للسلام ف</w:t>
      </w:r>
      <w:r w:rsidR="007F40BE">
        <w:rPr>
          <w:rFonts w:ascii="Segoe UI" w:eastAsia="Times New Roman" w:hAnsi="Segoe UI" w:cs="Segoe UI" w:hint="cs"/>
          <w:color w:val="222222"/>
          <w:sz w:val="28"/>
          <w:szCs w:val="28"/>
          <w:rtl/>
        </w:rPr>
        <w:t xml:space="preserve">هذا لن يحدث إلا بعد مدة طويلة كما </w:t>
      </w:r>
      <w:r w:rsidRPr="00BD3731">
        <w:rPr>
          <w:rFonts w:ascii="Segoe UI" w:eastAsia="Times New Roman" w:hAnsi="Segoe UI" w:cs="Segoe UI"/>
          <w:color w:val="222222"/>
          <w:sz w:val="28"/>
          <w:szCs w:val="28"/>
          <w:rtl/>
        </w:rPr>
        <w:t>لن يكون جدوى لهذا المؤتمر إن ذهب إليه الفلسطينيون غير موحدين وبدون أصدقاء وحلفاء يسندونهم.</w:t>
      </w:r>
    </w:p>
    <w:p w:rsidR="00BD3731" w:rsidRPr="00BD3731" w:rsidRDefault="00BD3731" w:rsidP="00BD3731">
      <w:pPr>
        <w:shd w:val="clear" w:color="auto" w:fill="FFFFFF"/>
        <w:bidi/>
        <w:spacing w:after="200" w:line="253" w:lineRule="atLeast"/>
        <w:jc w:val="both"/>
        <w:rPr>
          <w:rFonts w:ascii="Calibri" w:eastAsia="Times New Roman" w:hAnsi="Calibri" w:cs="Calibri"/>
          <w:color w:val="222222"/>
          <w:rtl/>
        </w:rPr>
      </w:pPr>
      <w:hyperlink r:id="rId4" w:tgtFrame="_blank" w:history="1">
        <w:r w:rsidRPr="00BD3731">
          <w:rPr>
            <w:rFonts w:ascii="Segoe UI" w:eastAsia="Times New Roman" w:hAnsi="Segoe UI" w:cs="Segoe UI"/>
            <w:color w:val="0000FF"/>
            <w:sz w:val="28"/>
            <w:szCs w:val="28"/>
            <w:u w:val="single"/>
          </w:rPr>
          <w:t>Ibrahemibrach1@gmail.com</w:t>
        </w:r>
      </w:hyperlink>
    </w:p>
    <w:p w:rsidR="00BD3731" w:rsidRPr="00BD3731" w:rsidRDefault="00BD3731" w:rsidP="00BD3731">
      <w:pPr>
        <w:bidi/>
        <w:spacing w:after="200" w:line="253" w:lineRule="atLeast"/>
        <w:jc w:val="both"/>
        <w:rPr>
          <w:rFonts w:ascii="Calibri" w:eastAsia="Times New Roman" w:hAnsi="Calibri" w:cs="Calibri"/>
          <w:color w:val="888888"/>
          <w:shd w:val="clear" w:color="auto" w:fill="FFFFFF"/>
          <w:rtl/>
        </w:rPr>
      </w:pPr>
      <w:r w:rsidRPr="00BD3731">
        <w:rPr>
          <w:rFonts w:ascii="Segoe UI" w:eastAsia="Times New Roman" w:hAnsi="Segoe UI" w:cs="Segoe UI"/>
          <w:color w:val="888888"/>
          <w:sz w:val="28"/>
          <w:szCs w:val="28"/>
          <w:shd w:val="clear" w:color="auto" w:fill="FFFFFF"/>
        </w:rPr>
        <w:t> </w:t>
      </w:r>
    </w:p>
    <w:p w:rsidR="00BD3731" w:rsidRPr="00BD3731" w:rsidRDefault="00BD3731" w:rsidP="00BD3731">
      <w:pPr>
        <w:bidi/>
        <w:spacing w:after="200" w:line="253" w:lineRule="atLeast"/>
        <w:jc w:val="both"/>
        <w:rPr>
          <w:rFonts w:ascii="Calibri" w:eastAsia="Times New Roman" w:hAnsi="Calibri" w:cs="Calibri"/>
          <w:color w:val="888888"/>
          <w:shd w:val="clear" w:color="auto" w:fill="FFFFFF"/>
          <w:rtl/>
        </w:rPr>
      </w:pPr>
      <w:r w:rsidRPr="00BD3731">
        <w:rPr>
          <w:rFonts w:ascii="Segoe UI" w:eastAsia="Times New Roman" w:hAnsi="Segoe UI" w:cs="Segoe UI"/>
          <w:color w:val="888888"/>
          <w:sz w:val="28"/>
          <w:szCs w:val="28"/>
          <w:shd w:val="clear" w:color="auto" w:fill="FFFFFF"/>
          <w:rtl/>
        </w:rPr>
        <w:t>   </w:t>
      </w:r>
    </w:p>
    <w:p w:rsidR="00AA3F4D" w:rsidRDefault="00AA3F4D"/>
    <w:sectPr w:rsidR="00AA3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EC"/>
    <w:rsid w:val="007658F0"/>
    <w:rsid w:val="007F40BE"/>
    <w:rsid w:val="00AA3F4D"/>
    <w:rsid w:val="00BD3731"/>
    <w:rsid w:val="00D80F00"/>
    <w:rsid w:val="00F57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F02EB-DD6B-49EC-91B3-424F5E6F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3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2020-11-01T14:49:00Z</dcterms:created>
  <dcterms:modified xsi:type="dcterms:W3CDTF">2020-11-01T15:00:00Z</dcterms:modified>
</cp:coreProperties>
</file>