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2D54B5" w:rsidRDefault="002D54B5" w:rsidP="00452EDB">
      <w:pPr>
        <w:rPr>
          <w:rFonts w:ascii="Segoe UI" w:hAnsi="Segoe UI" w:cs="Segoe UI"/>
          <w:sz w:val="28"/>
          <w:szCs w:val="28"/>
          <w:rtl/>
        </w:rPr>
      </w:pPr>
      <w:proofErr w:type="spellStart"/>
      <w:r w:rsidRPr="002D54B5">
        <w:rPr>
          <w:rFonts w:ascii="Segoe UI" w:hAnsi="Segoe UI" w:cs="Segoe UI"/>
          <w:sz w:val="28"/>
          <w:szCs w:val="28"/>
          <w:rtl/>
        </w:rPr>
        <w:t>د/</w:t>
      </w:r>
      <w:proofErr w:type="spellEnd"/>
      <w:r w:rsidRPr="002D54B5">
        <w:rPr>
          <w:rFonts w:ascii="Segoe UI" w:hAnsi="Segoe UI" w:cs="Segoe UI"/>
          <w:sz w:val="28"/>
          <w:szCs w:val="28"/>
          <w:rtl/>
        </w:rPr>
        <w:t xml:space="preserve"> إبراهيم </w:t>
      </w:r>
      <w:proofErr w:type="gramStart"/>
      <w:r w:rsidRPr="002D54B5">
        <w:rPr>
          <w:rFonts w:ascii="Segoe UI" w:hAnsi="Segoe UI" w:cs="Segoe UI"/>
          <w:sz w:val="28"/>
          <w:szCs w:val="28"/>
          <w:rtl/>
        </w:rPr>
        <w:t xml:space="preserve">أبراش </w:t>
      </w:r>
      <w:r w:rsidR="008A36B0">
        <w:rPr>
          <w:rFonts w:ascii="Segoe UI" w:hAnsi="Segoe UI" w:cs="Segoe UI" w:hint="cs"/>
          <w:sz w:val="28"/>
          <w:szCs w:val="28"/>
          <w:rtl/>
        </w:rPr>
        <w:t xml:space="preserve"> </w:t>
      </w:r>
      <w:proofErr w:type="gramEnd"/>
    </w:p>
    <w:p w:rsidR="00B84BC3" w:rsidRPr="002D54B5" w:rsidRDefault="00B84BC3" w:rsidP="002D54B5">
      <w:pPr>
        <w:jc w:val="center"/>
        <w:rPr>
          <w:rFonts w:ascii="Segoe UI" w:hAnsi="Segoe UI" w:cs="Segoe UI"/>
          <w:sz w:val="28"/>
          <w:szCs w:val="28"/>
        </w:rPr>
      </w:pPr>
      <w:r>
        <w:rPr>
          <w:rFonts w:ascii="Segoe UI" w:hAnsi="Segoe UI" w:cs="Segoe UI" w:hint="cs"/>
          <w:sz w:val="28"/>
          <w:szCs w:val="28"/>
          <w:rtl/>
        </w:rPr>
        <w:t xml:space="preserve">حتى لا تتحول منظمة التحرير لحزب السلطة </w:t>
      </w:r>
    </w:p>
    <w:p w:rsidR="002D54B5" w:rsidRDefault="002D54B5" w:rsidP="00992C3E">
      <w:pPr>
        <w:jc w:val="both"/>
        <w:rPr>
          <w:rFonts w:ascii="Segoe UI" w:hAnsi="Segoe UI" w:cs="Segoe UI"/>
          <w:sz w:val="28"/>
          <w:szCs w:val="28"/>
          <w:rtl/>
        </w:rPr>
      </w:pPr>
      <w:r w:rsidRPr="002D54B5">
        <w:rPr>
          <w:rFonts w:ascii="Segoe UI" w:hAnsi="Segoe UI" w:cs="Segoe UI"/>
          <w:sz w:val="28"/>
          <w:szCs w:val="28"/>
          <w:rtl/>
        </w:rPr>
        <w:t xml:space="preserve">منذ دعوة الرئيس أبو مازن لعقد دورة للمجلس الوطني نهاية أبريل الجاري </w:t>
      </w:r>
      <w:r>
        <w:rPr>
          <w:rFonts w:ascii="Segoe UI" w:hAnsi="Segoe UI" w:cs="Segoe UI" w:hint="cs"/>
          <w:sz w:val="28"/>
          <w:szCs w:val="28"/>
          <w:rtl/>
        </w:rPr>
        <w:t>و</w:t>
      </w:r>
      <w:r w:rsidR="00DC5170">
        <w:rPr>
          <w:rFonts w:ascii="Segoe UI" w:hAnsi="Segoe UI" w:cs="Segoe UI" w:hint="cs"/>
          <w:sz w:val="28"/>
          <w:szCs w:val="28"/>
          <w:rtl/>
        </w:rPr>
        <w:t>الخلافات</w:t>
      </w:r>
      <w:r>
        <w:rPr>
          <w:rFonts w:ascii="Segoe UI" w:hAnsi="Segoe UI" w:cs="Segoe UI" w:hint="cs"/>
          <w:sz w:val="28"/>
          <w:szCs w:val="28"/>
          <w:rtl/>
        </w:rPr>
        <w:t xml:space="preserve"> </w:t>
      </w:r>
      <w:r w:rsidR="00DC5170">
        <w:rPr>
          <w:rFonts w:ascii="Segoe UI" w:hAnsi="Segoe UI" w:cs="Segoe UI" w:hint="cs"/>
          <w:sz w:val="28"/>
          <w:szCs w:val="28"/>
          <w:rtl/>
        </w:rPr>
        <w:t>تزداد احتقانا ما بين المؤيدين والمعارضين للدعوة</w:t>
      </w:r>
      <w:r w:rsidRPr="002D54B5">
        <w:rPr>
          <w:rFonts w:ascii="Segoe UI" w:hAnsi="Segoe UI" w:cs="Segoe UI"/>
          <w:sz w:val="28"/>
          <w:szCs w:val="28"/>
          <w:rtl/>
        </w:rPr>
        <w:t xml:space="preserve"> وبما لا </w:t>
      </w:r>
      <w:r w:rsidR="008A36B0">
        <w:rPr>
          <w:rFonts w:ascii="Segoe UI" w:hAnsi="Segoe UI" w:cs="Segoe UI"/>
          <w:sz w:val="28"/>
          <w:szCs w:val="28"/>
          <w:rtl/>
        </w:rPr>
        <w:t>يتناسب مع خطورة الأحداث التي لا</w:t>
      </w:r>
      <w:r w:rsidRPr="002D54B5">
        <w:rPr>
          <w:rFonts w:ascii="Segoe UI" w:hAnsi="Segoe UI" w:cs="Segoe UI"/>
          <w:sz w:val="28"/>
          <w:szCs w:val="28"/>
          <w:rtl/>
        </w:rPr>
        <w:t xml:space="preserve"> تهدد طرفا فلسطينيا </w:t>
      </w:r>
      <w:r w:rsidR="00992C3E">
        <w:rPr>
          <w:rFonts w:ascii="Segoe UI" w:hAnsi="Segoe UI" w:cs="Segoe UI" w:hint="cs"/>
          <w:sz w:val="28"/>
          <w:szCs w:val="28"/>
          <w:rtl/>
        </w:rPr>
        <w:t>بعينه</w:t>
      </w:r>
      <w:r w:rsidRPr="002D54B5">
        <w:rPr>
          <w:rFonts w:ascii="Segoe UI" w:hAnsi="Segoe UI" w:cs="Segoe UI"/>
          <w:sz w:val="28"/>
          <w:szCs w:val="28"/>
          <w:rtl/>
        </w:rPr>
        <w:t xml:space="preserve"> بل تهدد القضية الوطنية برمتها </w:t>
      </w:r>
      <w:r>
        <w:rPr>
          <w:rFonts w:ascii="Segoe UI" w:hAnsi="Segoe UI" w:cs="Segoe UI" w:hint="cs"/>
          <w:sz w:val="28"/>
          <w:szCs w:val="28"/>
          <w:rtl/>
        </w:rPr>
        <w:t xml:space="preserve">وخصوصا أن صفقة القرن </w:t>
      </w:r>
      <w:r w:rsidR="008C5F4F">
        <w:rPr>
          <w:rFonts w:ascii="Segoe UI" w:hAnsi="Segoe UI" w:cs="Segoe UI" w:hint="cs"/>
          <w:sz w:val="28"/>
          <w:szCs w:val="28"/>
          <w:rtl/>
        </w:rPr>
        <w:t xml:space="preserve">تجاوزت مرحلة الإعداد إلى </w:t>
      </w:r>
      <w:r>
        <w:rPr>
          <w:rFonts w:ascii="Segoe UI" w:hAnsi="Segoe UI" w:cs="Segoe UI" w:hint="cs"/>
          <w:sz w:val="28"/>
          <w:szCs w:val="28"/>
          <w:rtl/>
        </w:rPr>
        <w:t xml:space="preserve">التنفيذ </w:t>
      </w:r>
      <w:r w:rsidR="008C5F4F">
        <w:rPr>
          <w:rFonts w:ascii="Segoe UI" w:hAnsi="Segoe UI" w:cs="Segoe UI" w:hint="cs"/>
          <w:sz w:val="28"/>
          <w:szCs w:val="28"/>
          <w:rtl/>
        </w:rPr>
        <w:t xml:space="preserve">الفعلي </w:t>
      </w:r>
      <w:r>
        <w:rPr>
          <w:rFonts w:ascii="Segoe UI" w:hAnsi="Segoe UI" w:cs="Segoe UI" w:hint="cs"/>
          <w:sz w:val="28"/>
          <w:szCs w:val="28"/>
          <w:rtl/>
        </w:rPr>
        <w:t xml:space="preserve">برضى البعض و عجز آخرين من فلسطينيين وعرب  . </w:t>
      </w:r>
    </w:p>
    <w:p w:rsidR="002D54B5" w:rsidRPr="002D54B5" w:rsidRDefault="002D54B5" w:rsidP="00992C3E">
      <w:pPr>
        <w:jc w:val="both"/>
        <w:rPr>
          <w:rFonts w:ascii="Segoe UI" w:hAnsi="Segoe UI" w:cs="Segoe UI"/>
          <w:sz w:val="28"/>
          <w:szCs w:val="28"/>
          <w:rtl/>
        </w:rPr>
      </w:pPr>
      <w:r w:rsidRPr="002D54B5">
        <w:rPr>
          <w:rFonts w:ascii="Segoe UI" w:hAnsi="Segoe UI" w:cs="Segoe UI"/>
          <w:sz w:val="28"/>
          <w:szCs w:val="28"/>
          <w:rtl/>
        </w:rPr>
        <w:t xml:space="preserve">الغياب المؤكد لحركتي حماس والجهاد الإسلامي والجبهة الشعبية وعشرات الأعضاء السابقين في المجلس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مع موقف ملتبس ومتردد حتى الآن لف</w:t>
      </w:r>
      <w:r>
        <w:rPr>
          <w:rFonts w:ascii="Segoe UI" w:hAnsi="Segoe UI" w:cs="Segoe UI"/>
          <w:sz w:val="28"/>
          <w:szCs w:val="28"/>
          <w:rtl/>
        </w:rPr>
        <w:t xml:space="preserve">صائل أخرى </w:t>
      </w:r>
      <w:r w:rsidRPr="002D54B5">
        <w:rPr>
          <w:rFonts w:ascii="Segoe UI" w:hAnsi="Segoe UI" w:cs="Segoe UI"/>
          <w:sz w:val="28"/>
          <w:szCs w:val="28"/>
          <w:rtl/>
        </w:rPr>
        <w:t xml:space="preserve">يشجع البعض على إثارة تساؤلات حول الصفة التمثيلية للمجلس إن غابت كل هذه القوى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وما الأهداف </w:t>
      </w:r>
      <w:proofErr w:type="spellStart"/>
      <w:r w:rsidRPr="002D54B5">
        <w:rPr>
          <w:rFonts w:ascii="Segoe UI" w:hAnsi="Segoe UI" w:cs="Segoe UI"/>
          <w:sz w:val="28"/>
          <w:szCs w:val="28"/>
          <w:rtl/>
        </w:rPr>
        <w:t>الحقيقية</w:t>
      </w:r>
      <w:proofErr w:type="spellEnd"/>
      <w:r w:rsidRPr="002D54B5">
        <w:rPr>
          <w:rFonts w:ascii="Segoe UI" w:hAnsi="Segoe UI" w:cs="Segoe UI"/>
          <w:sz w:val="28"/>
          <w:szCs w:val="28"/>
          <w:rtl/>
        </w:rPr>
        <w:t xml:space="preserve"> من وراء عقد هذه الدورة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w:t>
      </w:r>
      <w:r w:rsidR="00B84BC3">
        <w:rPr>
          <w:rFonts w:ascii="Segoe UI" w:hAnsi="Segoe UI" w:cs="Segoe UI" w:hint="cs"/>
          <w:sz w:val="28"/>
          <w:szCs w:val="28"/>
          <w:rtl/>
        </w:rPr>
        <w:t>وكيف ستسير الأمور بعد هذه ال</w:t>
      </w:r>
      <w:r w:rsidR="008973CC">
        <w:rPr>
          <w:rFonts w:ascii="Segoe UI" w:hAnsi="Segoe UI" w:cs="Segoe UI" w:hint="cs"/>
          <w:sz w:val="28"/>
          <w:szCs w:val="28"/>
          <w:rtl/>
        </w:rPr>
        <w:t xml:space="preserve">دورة </w:t>
      </w:r>
      <w:proofErr w:type="spellStart"/>
      <w:r w:rsidR="008973CC">
        <w:rPr>
          <w:rFonts w:ascii="Segoe UI" w:hAnsi="Segoe UI" w:cs="Segoe UI" w:hint="cs"/>
          <w:sz w:val="28"/>
          <w:szCs w:val="28"/>
          <w:rtl/>
        </w:rPr>
        <w:t>؟</w:t>
      </w:r>
      <w:r w:rsidRPr="002D54B5">
        <w:rPr>
          <w:rFonts w:ascii="Segoe UI" w:hAnsi="Segoe UI" w:cs="Segoe UI"/>
          <w:sz w:val="28"/>
          <w:szCs w:val="28"/>
          <w:rtl/>
        </w:rPr>
        <w:t>.</w:t>
      </w:r>
      <w:proofErr w:type="spellEnd"/>
      <w:r w:rsidRPr="002D54B5">
        <w:rPr>
          <w:rFonts w:ascii="Segoe UI" w:hAnsi="Segoe UI" w:cs="Segoe UI"/>
          <w:sz w:val="28"/>
          <w:szCs w:val="28"/>
          <w:rtl/>
        </w:rPr>
        <w:t xml:space="preserve"> </w:t>
      </w:r>
    </w:p>
    <w:p w:rsidR="00992C3E" w:rsidRDefault="002D54B5" w:rsidP="00AB5EDA">
      <w:pPr>
        <w:jc w:val="both"/>
        <w:rPr>
          <w:rFonts w:ascii="Segoe UI" w:hAnsi="Segoe UI" w:cs="Segoe UI"/>
          <w:sz w:val="28"/>
          <w:szCs w:val="28"/>
          <w:rtl/>
        </w:rPr>
      </w:pPr>
      <w:r w:rsidRPr="002D54B5">
        <w:rPr>
          <w:rFonts w:ascii="Segoe UI" w:hAnsi="Segoe UI" w:cs="Segoe UI"/>
          <w:sz w:val="28"/>
          <w:szCs w:val="28"/>
          <w:rtl/>
        </w:rPr>
        <w:t>إن كنا قد عبرنا عن تأييدنا لعقد المجلس الوطني في الموعد المحدد فذلك حتى يتم استعادة المنظمة لمكانتها وهيبتها وصفتها التحررية الجامعة للكل الوطني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منظمة تحرير متحررة م</w:t>
      </w:r>
      <w:r w:rsidR="00992C3E">
        <w:rPr>
          <w:rFonts w:ascii="Segoe UI" w:hAnsi="Segoe UI" w:cs="Segoe UI" w:hint="cs"/>
          <w:sz w:val="28"/>
          <w:szCs w:val="28"/>
          <w:rtl/>
        </w:rPr>
        <w:t xml:space="preserve">ن استحقاقات أوسلو </w:t>
      </w:r>
      <w:proofErr w:type="spellStart"/>
      <w:r w:rsidR="00992C3E">
        <w:rPr>
          <w:rFonts w:ascii="Segoe UI" w:hAnsi="Segoe UI" w:cs="Segoe UI" w:hint="cs"/>
          <w:sz w:val="28"/>
          <w:szCs w:val="28"/>
          <w:rtl/>
        </w:rPr>
        <w:t>وافرازاته</w:t>
      </w:r>
      <w:proofErr w:type="spellEnd"/>
      <w:r w:rsidR="00992C3E">
        <w:rPr>
          <w:rFonts w:ascii="Segoe UI" w:hAnsi="Segoe UI" w:cs="Segoe UI" w:hint="cs"/>
          <w:sz w:val="28"/>
          <w:szCs w:val="28"/>
          <w:rtl/>
        </w:rPr>
        <w:t xml:space="preserve"> من أ</w:t>
      </w:r>
      <w:r>
        <w:rPr>
          <w:rFonts w:ascii="Segoe UI" w:hAnsi="Segoe UI" w:cs="Segoe UI" w:hint="cs"/>
          <w:sz w:val="28"/>
          <w:szCs w:val="28"/>
          <w:rtl/>
        </w:rPr>
        <w:t xml:space="preserve">شخاص ووقائع على الأرض </w:t>
      </w:r>
      <w:proofErr w:type="spellStart"/>
      <w:r w:rsidR="00AB5EDA">
        <w:rPr>
          <w:rFonts w:ascii="Segoe UI" w:hAnsi="Segoe UI" w:cs="Segoe UI" w:hint="cs"/>
          <w:sz w:val="28"/>
          <w:szCs w:val="28"/>
          <w:rtl/>
        </w:rPr>
        <w:t>،</w:t>
      </w:r>
      <w:proofErr w:type="spellEnd"/>
      <w:r w:rsidR="00AB5EDA">
        <w:rPr>
          <w:rFonts w:ascii="Segoe UI" w:hAnsi="Segoe UI" w:cs="Segoe UI" w:hint="cs"/>
          <w:sz w:val="28"/>
          <w:szCs w:val="28"/>
          <w:rtl/>
        </w:rPr>
        <w:t xml:space="preserve"> إن لم يحدث ذلك فستتحول منظمة التحرير لحزب السلطة </w:t>
      </w:r>
      <w:r w:rsidR="00DC5170">
        <w:rPr>
          <w:rFonts w:ascii="Segoe UI" w:hAnsi="Segoe UI" w:cs="Segoe UI" w:hint="cs"/>
          <w:sz w:val="28"/>
          <w:szCs w:val="28"/>
          <w:rtl/>
        </w:rPr>
        <w:t xml:space="preserve">. </w:t>
      </w:r>
    </w:p>
    <w:p w:rsidR="002D54B5" w:rsidRPr="002D54B5" w:rsidRDefault="002D54B5" w:rsidP="00AB5EDA">
      <w:pPr>
        <w:jc w:val="both"/>
        <w:rPr>
          <w:rFonts w:ascii="Segoe UI" w:hAnsi="Segoe UI" w:cs="Segoe UI"/>
          <w:sz w:val="28"/>
          <w:szCs w:val="28"/>
          <w:rtl/>
        </w:rPr>
      </w:pPr>
      <w:r>
        <w:rPr>
          <w:rFonts w:ascii="Segoe UI" w:hAnsi="Segoe UI" w:cs="Segoe UI" w:hint="cs"/>
          <w:sz w:val="28"/>
          <w:szCs w:val="28"/>
          <w:rtl/>
        </w:rPr>
        <w:t xml:space="preserve">إن جاءت مخرجات المجلس الوطني بما يريده الشعب وبما يتناسب </w:t>
      </w:r>
      <w:proofErr w:type="gramStart"/>
      <w:r>
        <w:rPr>
          <w:rFonts w:ascii="Segoe UI" w:hAnsi="Segoe UI" w:cs="Segoe UI" w:hint="cs"/>
          <w:sz w:val="28"/>
          <w:szCs w:val="28"/>
          <w:rtl/>
        </w:rPr>
        <w:t>مع خطورة الم</w:t>
      </w:r>
      <w:proofErr w:type="gramEnd"/>
      <w:r>
        <w:rPr>
          <w:rFonts w:ascii="Segoe UI" w:hAnsi="Segoe UI" w:cs="Segoe UI" w:hint="cs"/>
          <w:sz w:val="28"/>
          <w:szCs w:val="28"/>
          <w:rtl/>
        </w:rPr>
        <w:t>رحلة فذلك سيخفف من حالة الرفض والغضب عند الفصائل المقاط</w:t>
      </w:r>
      <w:r w:rsidR="00DC5170">
        <w:rPr>
          <w:rFonts w:ascii="Segoe UI" w:hAnsi="Segoe UI" w:cs="Segoe UI" w:hint="cs"/>
          <w:sz w:val="28"/>
          <w:szCs w:val="28"/>
          <w:rtl/>
        </w:rPr>
        <w:t>ِ</w:t>
      </w:r>
      <w:r>
        <w:rPr>
          <w:rFonts w:ascii="Segoe UI" w:hAnsi="Segoe UI" w:cs="Segoe UI" w:hint="cs"/>
          <w:sz w:val="28"/>
          <w:szCs w:val="28"/>
          <w:rtl/>
        </w:rPr>
        <w:t xml:space="preserve">عة وسيجسر الفجوة بين الطرفين مما يمهد لدورة توحيدية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أما إن أدت مخرجات المجلس لمجرد </w:t>
      </w:r>
      <w:r w:rsidRPr="002D54B5">
        <w:rPr>
          <w:rFonts w:ascii="Segoe UI" w:hAnsi="Segoe UI" w:cs="Segoe UI"/>
          <w:sz w:val="28"/>
          <w:szCs w:val="28"/>
          <w:rtl/>
        </w:rPr>
        <w:t>تمد</w:t>
      </w:r>
      <w:r>
        <w:rPr>
          <w:rFonts w:ascii="Segoe UI" w:hAnsi="Segoe UI" w:cs="Segoe UI" w:hint="cs"/>
          <w:sz w:val="28"/>
          <w:szCs w:val="28"/>
          <w:rtl/>
        </w:rPr>
        <w:t>ي</w:t>
      </w:r>
      <w:r w:rsidRPr="002D54B5">
        <w:rPr>
          <w:rFonts w:ascii="Segoe UI" w:hAnsi="Segoe UI" w:cs="Segoe UI"/>
          <w:sz w:val="28"/>
          <w:szCs w:val="28"/>
          <w:rtl/>
        </w:rPr>
        <w:t xml:space="preserve">د </w:t>
      </w:r>
      <w:r>
        <w:rPr>
          <w:rFonts w:ascii="Segoe UI" w:hAnsi="Segoe UI" w:cs="Segoe UI"/>
          <w:sz w:val="28"/>
          <w:szCs w:val="28"/>
          <w:rtl/>
        </w:rPr>
        <w:t xml:space="preserve">العمر الوظيفي </w:t>
      </w:r>
      <w:r w:rsidR="004D0EC7">
        <w:rPr>
          <w:rFonts w:ascii="Segoe UI" w:hAnsi="Segoe UI" w:cs="Segoe UI" w:hint="cs"/>
          <w:sz w:val="28"/>
          <w:szCs w:val="28"/>
          <w:rtl/>
        </w:rPr>
        <w:t>للبعض واستيعاب</w:t>
      </w:r>
      <w:r>
        <w:rPr>
          <w:rFonts w:ascii="Segoe UI" w:hAnsi="Segoe UI" w:cs="Segoe UI"/>
          <w:sz w:val="28"/>
          <w:szCs w:val="28"/>
          <w:rtl/>
        </w:rPr>
        <w:t xml:space="preserve"> </w:t>
      </w:r>
      <w:r w:rsidR="004D0EC7">
        <w:rPr>
          <w:rFonts w:ascii="Segoe UI" w:hAnsi="Segoe UI" w:cs="Segoe UI" w:hint="cs"/>
          <w:sz w:val="28"/>
          <w:szCs w:val="28"/>
          <w:rtl/>
        </w:rPr>
        <w:t>شخصيات جديدة من نخبة السلطة ،</w:t>
      </w:r>
      <w:r w:rsidR="00992C3E">
        <w:rPr>
          <w:rFonts w:ascii="Segoe UI" w:hAnsi="Segoe UI" w:cs="Segoe UI" w:hint="cs"/>
          <w:sz w:val="28"/>
          <w:szCs w:val="28"/>
          <w:rtl/>
        </w:rPr>
        <w:t>وغياب رؤية لإنهاء الانقسام</w:t>
      </w:r>
      <w:r w:rsidRPr="002D54B5">
        <w:rPr>
          <w:rFonts w:ascii="Segoe UI" w:hAnsi="Segoe UI" w:cs="Segoe UI"/>
          <w:sz w:val="28"/>
          <w:szCs w:val="28"/>
          <w:rtl/>
        </w:rPr>
        <w:t xml:space="preserve"> </w:t>
      </w:r>
      <w:proofErr w:type="spellStart"/>
      <w:r w:rsidR="004D0EC7">
        <w:rPr>
          <w:rFonts w:ascii="Segoe UI" w:hAnsi="Segoe UI" w:cs="Segoe UI" w:hint="cs"/>
          <w:sz w:val="28"/>
          <w:szCs w:val="28"/>
          <w:rtl/>
        </w:rPr>
        <w:t>،</w:t>
      </w:r>
      <w:proofErr w:type="spellEnd"/>
      <w:r w:rsidR="004D0EC7">
        <w:rPr>
          <w:rFonts w:ascii="Segoe UI" w:hAnsi="Segoe UI" w:cs="Segoe UI" w:hint="cs"/>
          <w:sz w:val="28"/>
          <w:szCs w:val="28"/>
          <w:rtl/>
        </w:rPr>
        <w:t xml:space="preserve"> </w:t>
      </w:r>
      <w:r w:rsidRPr="002D54B5">
        <w:rPr>
          <w:rFonts w:ascii="Segoe UI" w:hAnsi="Segoe UI" w:cs="Segoe UI"/>
          <w:sz w:val="28"/>
          <w:szCs w:val="28"/>
          <w:rtl/>
        </w:rPr>
        <w:t>وتدج</w:t>
      </w:r>
      <w:r>
        <w:rPr>
          <w:rFonts w:ascii="Segoe UI" w:hAnsi="Segoe UI" w:cs="Segoe UI" w:hint="cs"/>
          <w:sz w:val="28"/>
          <w:szCs w:val="28"/>
          <w:rtl/>
        </w:rPr>
        <w:t>ي</w:t>
      </w:r>
      <w:r w:rsidRPr="002D54B5">
        <w:rPr>
          <w:rFonts w:ascii="Segoe UI" w:hAnsi="Segoe UI" w:cs="Segoe UI"/>
          <w:sz w:val="28"/>
          <w:szCs w:val="28"/>
          <w:rtl/>
        </w:rPr>
        <w:t xml:space="preserve">ن الحالة الوطنية مع استحقاقات </w:t>
      </w:r>
      <w:r w:rsidR="008C5F4F">
        <w:rPr>
          <w:rFonts w:ascii="Segoe UI" w:hAnsi="Segoe UI" w:cs="Segoe UI" w:hint="cs"/>
          <w:sz w:val="28"/>
          <w:szCs w:val="28"/>
          <w:rtl/>
        </w:rPr>
        <w:t>تسوية الأمر الواقع</w:t>
      </w:r>
      <w:r w:rsidRPr="002D54B5">
        <w:rPr>
          <w:rFonts w:ascii="Segoe UI" w:hAnsi="Segoe UI" w:cs="Segoe UI"/>
          <w:sz w:val="28"/>
          <w:szCs w:val="28"/>
          <w:rtl/>
        </w:rPr>
        <w:t xml:space="preserve"> </w:t>
      </w:r>
      <w:r w:rsidR="004D0EC7">
        <w:rPr>
          <w:rFonts w:ascii="Segoe UI" w:hAnsi="Segoe UI" w:cs="Segoe UI" w:hint="cs"/>
          <w:sz w:val="28"/>
          <w:szCs w:val="28"/>
          <w:rtl/>
        </w:rPr>
        <w:t xml:space="preserve">... </w:t>
      </w:r>
      <w:r>
        <w:rPr>
          <w:rFonts w:ascii="Segoe UI" w:hAnsi="Segoe UI" w:cs="Segoe UI" w:hint="cs"/>
          <w:sz w:val="28"/>
          <w:szCs w:val="28"/>
          <w:rtl/>
        </w:rPr>
        <w:t xml:space="preserve">فهذا سيطرح تساؤلات كبيرة حول مستقبل منظمة التحرير </w:t>
      </w:r>
      <w:r w:rsidR="004D0EC7">
        <w:rPr>
          <w:rFonts w:ascii="Segoe UI" w:hAnsi="Segoe UI" w:cs="Segoe UI" w:hint="cs"/>
          <w:sz w:val="28"/>
          <w:szCs w:val="28"/>
          <w:rtl/>
        </w:rPr>
        <w:t xml:space="preserve">وصفتها </w:t>
      </w:r>
      <w:proofErr w:type="gramStart"/>
      <w:r w:rsidR="004D0EC7">
        <w:rPr>
          <w:rFonts w:ascii="Segoe UI" w:hAnsi="Segoe UI" w:cs="Segoe UI" w:hint="cs"/>
          <w:sz w:val="28"/>
          <w:szCs w:val="28"/>
          <w:rtl/>
        </w:rPr>
        <w:t>التمثيلية</w:t>
      </w:r>
      <w:r>
        <w:rPr>
          <w:rFonts w:ascii="Segoe UI" w:hAnsi="Segoe UI" w:cs="Segoe UI" w:hint="cs"/>
          <w:sz w:val="28"/>
          <w:szCs w:val="28"/>
          <w:rtl/>
        </w:rPr>
        <w:t xml:space="preserve"> </w:t>
      </w:r>
      <w:r w:rsidRPr="002D54B5">
        <w:rPr>
          <w:rFonts w:ascii="Segoe UI" w:hAnsi="Segoe UI" w:cs="Segoe UI"/>
          <w:sz w:val="28"/>
          <w:szCs w:val="28"/>
          <w:rtl/>
        </w:rPr>
        <w:t>.</w:t>
      </w:r>
      <w:proofErr w:type="gramEnd"/>
    </w:p>
    <w:p w:rsidR="002D54B5" w:rsidRPr="002D54B5" w:rsidRDefault="002D54B5" w:rsidP="002D54B5">
      <w:pPr>
        <w:jc w:val="both"/>
        <w:rPr>
          <w:rFonts w:ascii="Segoe UI" w:hAnsi="Segoe UI" w:cs="Segoe UI"/>
          <w:sz w:val="28"/>
          <w:szCs w:val="28"/>
          <w:rtl/>
        </w:rPr>
      </w:pPr>
      <w:r w:rsidRPr="002D54B5">
        <w:rPr>
          <w:rFonts w:ascii="Segoe UI" w:hAnsi="Segoe UI" w:cs="Segoe UI"/>
          <w:sz w:val="28"/>
          <w:szCs w:val="28"/>
          <w:rtl/>
        </w:rPr>
        <w:t xml:space="preserve">واهمة حركة فتح إن اعتقدت أنها قادرة على مصادرة واحتجاز الوطنية الفلسطينية لمجرد أنها صاحبة الرصاصة الأولى وعلى رأس السلطة أو تجمع بيدها كل الرئاسات أو لأنها تمسك بمفتاح المال والمساعدات التي </w:t>
      </w:r>
      <w:proofErr w:type="spellStart"/>
      <w:r w:rsidRPr="002D54B5">
        <w:rPr>
          <w:rFonts w:ascii="Segoe UI" w:hAnsi="Segoe UI" w:cs="Segoe UI"/>
          <w:sz w:val="28"/>
          <w:szCs w:val="28"/>
          <w:rtl/>
        </w:rPr>
        <w:t>يعتاش</w:t>
      </w:r>
      <w:proofErr w:type="spellEnd"/>
      <w:r w:rsidRPr="002D54B5">
        <w:rPr>
          <w:rFonts w:ascii="Segoe UI" w:hAnsi="Segoe UI" w:cs="Segoe UI"/>
          <w:sz w:val="28"/>
          <w:szCs w:val="28"/>
          <w:rtl/>
        </w:rPr>
        <w:t xml:space="preserve"> عليها غالبية الشعب الفلسطيني . وواهمة حركة حماس إن اعتقدت أنها تستطيع تجاوز الوطنية الفلسطينية وإلغاء وجودنا الوطني  باسم الدين </w:t>
      </w:r>
      <w:r w:rsidR="008973CC">
        <w:rPr>
          <w:rFonts w:ascii="Segoe UI" w:hAnsi="Segoe UI" w:cs="Segoe UI" w:hint="cs"/>
          <w:sz w:val="28"/>
          <w:szCs w:val="28"/>
          <w:rtl/>
        </w:rPr>
        <w:lastRenderedPageBreak/>
        <w:t xml:space="preserve">لأن الدين ملك الجميع وليس ملكية حزبية </w:t>
      </w:r>
      <w:proofErr w:type="spellStart"/>
      <w:r w:rsidR="008973CC">
        <w:rPr>
          <w:rFonts w:ascii="Segoe UI" w:hAnsi="Segoe UI" w:cs="Segoe UI" w:hint="cs"/>
          <w:sz w:val="28"/>
          <w:szCs w:val="28"/>
          <w:rtl/>
        </w:rPr>
        <w:t>،</w:t>
      </w:r>
      <w:proofErr w:type="spellEnd"/>
      <w:r w:rsidR="008973CC">
        <w:rPr>
          <w:rFonts w:ascii="Segoe UI" w:hAnsi="Segoe UI" w:cs="Segoe UI" w:hint="cs"/>
          <w:sz w:val="28"/>
          <w:szCs w:val="28"/>
          <w:rtl/>
        </w:rPr>
        <w:t xml:space="preserve"> </w:t>
      </w:r>
      <w:r w:rsidRPr="002D54B5">
        <w:rPr>
          <w:rFonts w:ascii="Segoe UI" w:hAnsi="Segoe UI" w:cs="Segoe UI"/>
          <w:sz w:val="28"/>
          <w:szCs w:val="28"/>
          <w:rtl/>
        </w:rPr>
        <w:t>أو تنصب</w:t>
      </w:r>
      <w:r w:rsidR="00DC5170">
        <w:rPr>
          <w:rFonts w:ascii="Segoe UI" w:hAnsi="Segoe UI" w:cs="Segoe UI"/>
          <w:sz w:val="28"/>
          <w:szCs w:val="28"/>
          <w:rtl/>
        </w:rPr>
        <w:t xml:space="preserve"> نفسها ممثلا عن الشعب الفلسطيني</w:t>
      </w:r>
      <w:r w:rsidRPr="002D54B5">
        <w:rPr>
          <w:rFonts w:ascii="Segoe UI" w:hAnsi="Segoe UI" w:cs="Segoe UI"/>
          <w:sz w:val="28"/>
          <w:szCs w:val="28"/>
          <w:rtl/>
        </w:rPr>
        <w:t xml:space="preserve"> على مرجعية فوزها في انتخابات يناير 2006 </w:t>
      </w:r>
      <w:r w:rsidR="008C5F4F">
        <w:rPr>
          <w:rFonts w:ascii="Segoe UI" w:hAnsi="Segoe UI" w:cs="Segoe UI" w:hint="cs"/>
          <w:sz w:val="28"/>
          <w:szCs w:val="28"/>
          <w:rtl/>
        </w:rPr>
        <w:t>،</w:t>
      </w:r>
      <w:r w:rsidR="008C5F4F">
        <w:rPr>
          <w:rFonts w:ascii="Segoe UI" w:hAnsi="Segoe UI" w:cs="Segoe UI"/>
          <w:sz w:val="28"/>
          <w:szCs w:val="28"/>
          <w:rtl/>
        </w:rPr>
        <w:t xml:space="preserve">ذلك </w:t>
      </w:r>
      <w:r w:rsidR="008C5F4F">
        <w:rPr>
          <w:rFonts w:ascii="Segoe UI" w:hAnsi="Segoe UI" w:cs="Segoe UI" w:hint="cs"/>
          <w:sz w:val="28"/>
          <w:szCs w:val="28"/>
          <w:rtl/>
        </w:rPr>
        <w:t>أ</w:t>
      </w:r>
      <w:r w:rsidRPr="002D54B5">
        <w:rPr>
          <w:rFonts w:ascii="Segoe UI" w:hAnsi="Segoe UI" w:cs="Segoe UI"/>
          <w:sz w:val="28"/>
          <w:szCs w:val="28"/>
          <w:rtl/>
        </w:rPr>
        <w:t>ن انتخابات المرة الواحدة لا تؤسس شرعية أبدية .</w:t>
      </w:r>
    </w:p>
    <w:p w:rsidR="002D54B5" w:rsidRPr="002D54B5" w:rsidRDefault="002D54B5" w:rsidP="002D54B5">
      <w:pPr>
        <w:jc w:val="both"/>
        <w:rPr>
          <w:rFonts w:ascii="Segoe UI" w:hAnsi="Segoe UI" w:cs="Segoe UI"/>
          <w:sz w:val="28"/>
          <w:szCs w:val="28"/>
          <w:rtl/>
        </w:rPr>
      </w:pPr>
      <w:r w:rsidRPr="002D54B5">
        <w:rPr>
          <w:rFonts w:ascii="Segoe UI" w:hAnsi="Segoe UI" w:cs="Segoe UI"/>
          <w:sz w:val="28"/>
          <w:szCs w:val="28"/>
          <w:rtl/>
        </w:rPr>
        <w:t xml:space="preserve">خطاب الشرعية حيث كل طرف يدعي إنه يمثل الشرعية أصبح ممجوجا ومبتذلا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فعن أية شرعية يتحدثون بينما القضية تضيع والشعب مُغيب عن القرار وكأن الأحزاب وحدها تملك الشرعية والشعب جموع من اللقطاء لا شرعية لهم ولا رأي !! ..شرعية أي حزب لا تُستمد من طول وجوده في السلطة فالتاريخ لا يمنح شرعية لحزب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كما لا تُستمد الشرعية من احتكار جماعة ما للخطاب الديني أو </w:t>
      </w:r>
      <w:r w:rsidR="00DC5170">
        <w:rPr>
          <w:rFonts w:ascii="Segoe UI" w:hAnsi="Segoe UI" w:cs="Segoe UI" w:hint="cs"/>
          <w:sz w:val="28"/>
          <w:szCs w:val="28"/>
          <w:rtl/>
        </w:rPr>
        <w:t xml:space="preserve">خطاب </w:t>
      </w:r>
      <w:r w:rsidRPr="002D54B5">
        <w:rPr>
          <w:rFonts w:ascii="Segoe UI" w:hAnsi="Segoe UI" w:cs="Segoe UI"/>
          <w:sz w:val="28"/>
          <w:szCs w:val="28"/>
          <w:rtl/>
        </w:rPr>
        <w:t xml:space="preserve">المقاومة , الشعب والوطن سابقان على الأحزاب وهما الثابت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أما الأحزاب فحالات سياسية عابرة تستمد شرعية وجودها بمقدار ما تُنجز لصالح الشعب والوطن والمشروع الوطني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والمشروع الوطني يقوم على مرتكزات العودة والمقاومة والوحدة الوطنية . </w:t>
      </w:r>
    </w:p>
    <w:p w:rsidR="008C5F4F" w:rsidRDefault="00DC5170" w:rsidP="00042702">
      <w:pPr>
        <w:jc w:val="both"/>
        <w:rPr>
          <w:rFonts w:ascii="Segoe UI" w:hAnsi="Segoe UI" w:cs="Segoe UI"/>
          <w:sz w:val="28"/>
          <w:szCs w:val="28"/>
          <w:rtl/>
        </w:rPr>
      </w:pPr>
      <w:r>
        <w:rPr>
          <w:rFonts w:ascii="Segoe UI" w:hAnsi="Segoe UI" w:cs="Segoe UI" w:hint="cs"/>
          <w:sz w:val="28"/>
          <w:szCs w:val="28"/>
          <w:rtl/>
        </w:rPr>
        <w:t xml:space="preserve">من العبث وألا وطنية التفكير بغير وحدانية التمثيل الفلسطيني </w:t>
      </w:r>
      <w:proofErr w:type="spellStart"/>
      <w:r w:rsidR="008C5F4F">
        <w:rPr>
          <w:rFonts w:ascii="Segoe UI" w:hAnsi="Segoe UI" w:cs="Segoe UI" w:hint="cs"/>
          <w:sz w:val="28"/>
          <w:szCs w:val="28"/>
          <w:rtl/>
        </w:rPr>
        <w:t>،</w:t>
      </w:r>
      <w:proofErr w:type="spellEnd"/>
      <w:r w:rsidR="008C5F4F">
        <w:rPr>
          <w:rFonts w:ascii="Segoe UI" w:hAnsi="Segoe UI" w:cs="Segoe UI" w:hint="cs"/>
          <w:sz w:val="28"/>
          <w:szCs w:val="28"/>
          <w:rtl/>
        </w:rPr>
        <w:t xml:space="preserve"> </w:t>
      </w:r>
      <w:r>
        <w:rPr>
          <w:rFonts w:ascii="Segoe UI" w:hAnsi="Segoe UI" w:cs="Segoe UI" w:hint="cs"/>
          <w:sz w:val="28"/>
          <w:szCs w:val="28"/>
          <w:rtl/>
        </w:rPr>
        <w:t xml:space="preserve">والممكن الوحيد في هذا السياق هو </w:t>
      </w:r>
      <w:r>
        <w:rPr>
          <w:rFonts w:ascii="Segoe UI" w:hAnsi="Segoe UI" w:cs="Segoe UI"/>
          <w:sz w:val="28"/>
          <w:szCs w:val="28"/>
          <w:rtl/>
        </w:rPr>
        <w:t xml:space="preserve">منظمة </w:t>
      </w:r>
      <w:r>
        <w:rPr>
          <w:rFonts w:ascii="Segoe UI" w:hAnsi="Segoe UI" w:cs="Segoe UI" w:hint="cs"/>
          <w:sz w:val="28"/>
          <w:szCs w:val="28"/>
          <w:rtl/>
        </w:rPr>
        <w:t>ال</w:t>
      </w:r>
      <w:r w:rsidR="002D54B5" w:rsidRPr="002D54B5">
        <w:rPr>
          <w:rFonts w:ascii="Segoe UI" w:hAnsi="Segoe UI" w:cs="Segoe UI"/>
          <w:sz w:val="28"/>
          <w:szCs w:val="28"/>
          <w:rtl/>
        </w:rPr>
        <w:t>تحرير</w:t>
      </w:r>
      <w:r>
        <w:rPr>
          <w:rFonts w:ascii="Segoe UI" w:hAnsi="Segoe UI" w:cs="Segoe UI" w:hint="cs"/>
          <w:sz w:val="28"/>
          <w:szCs w:val="28"/>
          <w:rtl/>
        </w:rPr>
        <w:t xml:space="preserve"> الفلسطينية</w:t>
      </w:r>
      <w:r w:rsidR="002D54B5" w:rsidRPr="002D54B5">
        <w:rPr>
          <w:rFonts w:ascii="Segoe UI" w:hAnsi="Segoe UI" w:cs="Segoe UI"/>
          <w:sz w:val="28"/>
          <w:szCs w:val="28"/>
          <w:rtl/>
        </w:rPr>
        <w:t xml:space="preserve"> الواحدة التي تستوعب الجميع وتشكل توافقا على برنامج سياسي مشترك وخصوصا بعد فشل رهانات كلا طرفي المعادلة </w:t>
      </w:r>
      <w:r>
        <w:rPr>
          <w:rFonts w:ascii="Segoe UI" w:hAnsi="Segoe UI" w:cs="Segoe UI" w:hint="cs"/>
          <w:sz w:val="28"/>
          <w:szCs w:val="28"/>
          <w:rtl/>
        </w:rPr>
        <w:t xml:space="preserve">على اشتقاق مسارات بديلة عن منظمة التحرير </w:t>
      </w:r>
      <w:proofErr w:type="spellStart"/>
      <w:r w:rsidR="002D54B5" w:rsidRPr="002D54B5">
        <w:rPr>
          <w:rFonts w:ascii="Segoe UI" w:hAnsi="Segoe UI" w:cs="Segoe UI"/>
          <w:sz w:val="28"/>
          <w:szCs w:val="28"/>
          <w:rtl/>
        </w:rPr>
        <w:t>،</w:t>
      </w:r>
      <w:proofErr w:type="spellEnd"/>
      <w:r w:rsidR="002D54B5" w:rsidRPr="002D54B5">
        <w:rPr>
          <w:rFonts w:ascii="Segoe UI" w:hAnsi="Segoe UI" w:cs="Segoe UI"/>
          <w:sz w:val="28"/>
          <w:szCs w:val="28"/>
          <w:rtl/>
        </w:rPr>
        <w:t xml:space="preserve"> أما التلويح بمنظمة تحرير بديلة </w:t>
      </w:r>
      <w:r>
        <w:rPr>
          <w:rFonts w:ascii="Segoe UI" w:hAnsi="Segoe UI" w:cs="Segoe UI" w:hint="cs"/>
          <w:sz w:val="28"/>
          <w:szCs w:val="28"/>
          <w:rtl/>
        </w:rPr>
        <w:t xml:space="preserve">أو كيان مواز </w:t>
      </w:r>
      <w:r w:rsidR="008973CC">
        <w:rPr>
          <w:rFonts w:ascii="Segoe UI" w:hAnsi="Segoe UI" w:cs="Segoe UI" w:hint="cs"/>
          <w:sz w:val="28"/>
          <w:szCs w:val="28"/>
          <w:rtl/>
        </w:rPr>
        <w:t xml:space="preserve">في ظل حالة الانقسام القائمة </w:t>
      </w:r>
      <w:r w:rsidR="002D54B5" w:rsidRPr="002D54B5">
        <w:rPr>
          <w:rFonts w:ascii="Segoe UI" w:hAnsi="Segoe UI" w:cs="Segoe UI"/>
          <w:sz w:val="28"/>
          <w:szCs w:val="28"/>
          <w:rtl/>
        </w:rPr>
        <w:t xml:space="preserve">فهذا أمر </w:t>
      </w:r>
      <w:r w:rsidR="008C5F4F">
        <w:rPr>
          <w:rFonts w:ascii="Segoe UI" w:hAnsi="Segoe UI" w:cs="Segoe UI" w:hint="cs"/>
          <w:sz w:val="28"/>
          <w:szCs w:val="28"/>
          <w:rtl/>
        </w:rPr>
        <w:t xml:space="preserve">خطير كما </w:t>
      </w:r>
      <w:r w:rsidR="002D54B5" w:rsidRPr="002D54B5">
        <w:rPr>
          <w:rFonts w:ascii="Segoe UI" w:hAnsi="Segoe UI" w:cs="Segoe UI"/>
          <w:sz w:val="28"/>
          <w:szCs w:val="28"/>
          <w:rtl/>
        </w:rPr>
        <w:t xml:space="preserve">ليس من السهل تحققه . </w:t>
      </w:r>
    </w:p>
    <w:p w:rsidR="002D54B5" w:rsidRPr="002D54B5" w:rsidRDefault="002D54B5" w:rsidP="008C5F4F">
      <w:pPr>
        <w:jc w:val="both"/>
        <w:rPr>
          <w:rFonts w:ascii="Segoe UI" w:hAnsi="Segoe UI" w:cs="Segoe UI"/>
          <w:sz w:val="28"/>
          <w:szCs w:val="28"/>
          <w:rtl/>
        </w:rPr>
      </w:pPr>
      <w:r w:rsidRPr="002D54B5">
        <w:rPr>
          <w:rFonts w:ascii="Segoe UI" w:hAnsi="Segoe UI" w:cs="Segoe UI"/>
          <w:sz w:val="28"/>
          <w:szCs w:val="28"/>
          <w:rtl/>
        </w:rPr>
        <w:t xml:space="preserve">الطرفان يوظفان الحديث عن بديل </w:t>
      </w:r>
      <w:r w:rsidR="00DC5170">
        <w:rPr>
          <w:rFonts w:ascii="Segoe UI" w:hAnsi="Segoe UI" w:cs="Segoe UI" w:hint="cs"/>
          <w:sz w:val="28"/>
          <w:szCs w:val="28"/>
          <w:rtl/>
        </w:rPr>
        <w:t xml:space="preserve">أو كيان مواز </w:t>
      </w:r>
      <w:proofErr w:type="spellStart"/>
      <w:r w:rsidRPr="002D54B5">
        <w:rPr>
          <w:rFonts w:ascii="Segoe UI" w:hAnsi="Segoe UI" w:cs="Segoe UI"/>
          <w:sz w:val="28"/>
          <w:szCs w:val="28"/>
          <w:rtl/>
        </w:rPr>
        <w:t>كفزاعة</w:t>
      </w:r>
      <w:proofErr w:type="spellEnd"/>
      <w:r w:rsidRPr="002D54B5">
        <w:rPr>
          <w:rFonts w:ascii="Segoe UI" w:hAnsi="Segoe UI" w:cs="Segoe UI"/>
          <w:sz w:val="28"/>
          <w:szCs w:val="28"/>
          <w:rtl/>
        </w:rPr>
        <w:t xml:space="preserve"> </w:t>
      </w:r>
      <w:r w:rsidR="00DC5170">
        <w:rPr>
          <w:rFonts w:ascii="Segoe UI" w:hAnsi="Segoe UI" w:cs="Segoe UI" w:hint="cs"/>
          <w:sz w:val="28"/>
          <w:szCs w:val="28"/>
          <w:rtl/>
        </w:rPr>
        <w:t xml:space="preserve">ونوع من المناكفة السياسية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حركة فتح تهدف للتشكيك بالطرف الثاني وإنه يهدد وحدة الشعب وبهذا تبرر </w:t>
      </w:r>
      <w:r w:rsidR="008C5F4F">
        <w:rPr>
          <w:rFonts w:ascii="Segoe UI" w:hAnsi="Segoe UI" w:cs="Segoe UI" w:hint="cs"/>
          <w:sz w:val="28"/>
          <w:szCs w:val="28"/>
          <w:rtl/>
        </w:rPr>
        <w:t xml:space="preserve">هيمنتها على </w:t>
      </w:r>
      <w:r w:rsidRPr="002D54B5">
        <w:rPr>
          <w:rFonts w:ascii="Segoe UI" w:hAnsi="Segoe UI" w:cs="Segoe UI"/>
          <w:sz w:val="28"/>
          <w:szCs w:val="28"/>
          <w:rtl/>
        </w:rPr>
        <w:t>منظمة التحرير</w:t>
      </w:r>
      <w:r w:rsidR="008C5F4F">
        <w:rPr>
          <w:rFonts w:ascii="Segoe UI" w:hAnsi="Segoe UI" w:cs="Segoe UI" w:hint="cs"/>
          <w:sz w:val="28"/>
          <w:szCs w:val="28"/>
          <w:rtl/>
        </w:rPr>
        <w:t xml:space="preserve"> ومن خلالها على السلطة</w:t>
      </w:r>
      <w:r w:rsidRPr="002D54B5">
        <w:rPr>
          <w:rFonts w:ascii="Segoe UI" w:hAnsi="Segoe UI" w:cs="Segoe UI"/>
          <w:sz w:val="28"/>
          <w:szCs w:val="28"/>
          <w:rtl/>
        </w:rPr>
        <w:t xml:space="preserve">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و حركة حماس توظف ورقة البديل كورقة ضغط ومناكفة سياسية ولتبرير بقائها خارج المنظمة </w:t>
      </w:r>
      <w:proofErr w:type="spellStart"/>
      <w:r w:rsidR="00042702">
        <w:rPr>
          <w:rFonts w:ascii="Segoe UI" w:hAnsi="Segoe UI" w:cs="Segoe UI" w:hint="cs"/>
          <w:sz w:val="28"/>
          <w:szCs w:val="28"/>
          <w:rtl/>
        </w:rPr>
        <w:t>،</w:t>
      </w:r>
      <w:proofErr w:type="spellEnd"/>
      <w:r w:rsidR="00042702">
        <w:rPr>
          <w:rFonts w:ascii="Segoe UI" w:hAnsi="Segoe UI" w:cs="Segoe UI" w:hint="cs"/>
          <w:sz w:val="28"/>
          <w:szCs w:val="28"/>
          <w:rtl/>
        </w:rPr>
        <w:t xml:space="preserve"> مع إنها في مرحلة سابقة كانت تراهن على الحلول محل المنظمة أو السيطرة عليها </w:t>
      </w:r>
      <w:r w:rsidRPr="002D54B5">
        <w:rPr>
          <w:rFonts w:ascii="Segoe UI" w:hAnsi="Segoe UI" w:cs="Segoe UI"/>
          <w:sz w:val="28"/>
          <w:szCs w:val="28"/>
          <w:rtl/>
        </w:rPr>
        <w:t>.</w:t>
      </w:r>
    </w:p>
    <w:p w:rsidR="002D54B5" w:rsidRPr="002D54B5" w:rsidRDefault="002D54B5" w:rsidP="00992C3E">
      <w:pPr>
        <w:jc w:val="both"/>
        <w:rPr>
          <w:rFonts w:ascii="Segoe UI" w:hAnsi="Segoe UI" w:cs="Segoe UI"/>
          <w:sz w:val="28"/>
          <w:szCs w:val="28"/>
          <w:rtl/>
        </w:rPr>
      </w:pPr>
      <w:r w:rsidRPr="002D54B5">
        <w:rPr>
          <w:rFonts w:ascii="Segoe UI" w:hAnsi="Segoe UI" w:cs="Segoe UI"/>
          <w:sz w:val="28"/>
          <w:szCs w:val="28"/>
          <w:rtl/>
        </w:rPr>
        <w:t xml:space="preserve">تشكيل كيان سياسي بديل أو موازي للمنظمة </w:t>
      </w:r>
      <w:r w:rsidR="00042702">
        <w:rPr>
          <w:rFonts w:ascii="Segoe UI" w:hAnsi="Segoe UI" w:cs="Segoe UI" w:hint="cs"/>
          <w:sz w:val="28"/>
          <w:szCs w:val="28"/>
          <w:rtl/>
        </w:rPr>
        <w:t xml:space="preserve">الآن </w:t>
      </w:r>
      <w:r w:rsidRPr="002D54B5">
        <w:rPr>
          <w:rFonts w:ascii="Segoe UI" w:hAnsi="Segoe UI" w:cs="Segoe UI"/>
          <w:sz w:val="28"/>
          <w:szCs w:val="28"/>
          <w:rtl/>
        </w:rPr>
        <w:t xml:space="preserve">ليس بالأمر السهل بالإضافة إلى خطورته على القضية الوطنية . قد تمثل القوى </w:t>
      </w:r>
      <w:r w:rsidR="00042702">
        <w:rPr>
          <w:rFonts w:ascii="Segoe UI" w:hAnsi="Segoe UI" w:cs="Segoe UI" w:hint="cs"/>
          <w:sz w:val="28"/>
          <w:szCs w:val="28"/>
          <w:rtl/>
        </w:rPr>
        <w:t>المعارضة لنهج السلطة و</w:t>
      </w:r>
      <w:r w:rsidRPr="002D54B5">
        <w:rPr>
          <w:rFonts w:ascii="Segoe UI" w:hAnsi="Segoe UI" w:cs="Segoe UI"/>
          <w:sz w:val="28"/>
          <w:szCs w:val="28"/>
          <w:rtl/>
        </w:rPr>
        <w:t xml:space="preserve">المرشحة  لتشكيل بديل أو كيان مواز للمنظمة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حماس والجهاد والشعبية والقيادة العامة وفصائل أخرى وجماعة دحلان وشخصيات مستقلة عديدة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نسبة عددية مهمة </w:t>
      </w:r>
      <w:r w:rsidR="008973CC">
        <w:rPr>
          <w:rFonts w:ascii="Segoe UI" w:hAnsi="Segoe UI" w:cs="Segoe UI" w:hint="cs"/>
          <w:sz w:val="28"/>
          <w:szCs w:val="28"/>
          <w:rtl/>
        </w:rPr>
        <w:t xml:space="preserve">وقد تكون محقة في بعض مواقفها وانتقاداتها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ولكن العدد ليس مهما لوحدة في حالة غياب البرنامج السياسي </w:t>
      </w:r>
      <w:r w:rsidRPr="002D54B5">
        <w:rPr>
          <w:rFonts w:ascii="Segoe UI" w:hAnsi="Segoe UI" w:cs="Segoe UI"/>
          <w:sz w:val="28"/>
          <w:szCs w:val="28"/>
          <w:rtl/>
        </w:rPr>
        <w:lastRenderedPageBreak/>
        <w:t xml:space="preserve">المشترك وغياب الصفة التمثيلية للكل الفلسطيني </w:t>
      </w:r>
      <w:proofErr w:type="spellStart"/>
      <w:r w:rsidR="008C5F4F">
        <w:rPr>
          <w:rFonts w:ascii="Segoe UI" w:hAnsi="Segoe UI" w:cs="Segoe UI" w:hint="cs"/>
          <w:sz w:val="28"/>
          <w:szCs w:val="28"/>
          <w:rtl/>
        </w:rPr>
        <w:t>،</w:t>
      </w:r>
      <w:proofErr w:type="spellEnd"/>
      <w:r w:rsidR="008C5F4F">
        <w:rPr>
          <w:rFonts w:ascii="Segoe UI" w:hAnsi="Segoe UI" w:cs="Segoe UI" w:hint="cs"/>
          <w:sz w:val="28"/>
          <w:szCs w:val="28"/>
          <w:rtl/>
        </w:rPr>
        <w:t xml:space="preserve"> كما</w:t>
      </w:r>
      <w:r w:rsidR="00992C3E">
        <w:rPr>
          <w:rFonts w:ascii="Segoe UI" w:hAnsi="Segoe UI" w:cs="Segoe UI" w:hint="cs"/>
          <w:sz w:val="28"/>
          <w:szCs w:val="28"/>
          <w:rtl/>
        </w:rPr>
        <w:t xml:space="preserve"> من المتوقع</w:t>
      </w:r>
      <w:r w:rsidR="008C5F4F">
        <w:rPr>
          <w:rFonts w:ascii="Segoe UI" w:hAnsi="Segoe UI" w:cs="Segoe UI" w:hint="cs"/>
          <w:sz w:val="28"/>
          <w:szCs w:val="28"/>
          <w:rtl/>
        </w:rPr>
        <w:t xml:space="preserve"> أن </w:t>
      </w:r>
      <w:r w:rsidR="00992C3E">
        <w:rPr>
          <w:rFonts w:ascii="Segoe UI" w:hAnsi="Segoe UI" w:cs="Segoe UI" w:hint="cs"/>
          <w:sz w:val="28"/>
          <w:szCs w:val="28"/>
          <w:rtl/>
        </w:rPr>
        <w:t xml:space="preserve">يكون </w:t>
      </w:r>
      <w:r w:rsidR="008C5F4F">
        <w:rPr>
          <w:rFonts w:ascii="Segoe UI" w:hAnsi="Segoe UI" w:cs="Segoe UI" w:hint="cs"/>
          <w:sz w:val="28"/>
          <w:szCs w:val="28"/>
          <w:rtl/>
        </w:rPr>
        <w:t xml:space="preserve">مقر هذا الكيان في غزة مقابل المنظمة في الضفة مما يُكمل حلقات الانقسام </w:t>
      </w:r>
      <w:r w:rsidRPr="002D54B5">
        <w:rPr>
          <w:rFonts w:ascii="Segoe UI" w:hAnsi="Segoe UI" w:cs="Segoe UI"/>
          <w:sz w:val="28"/>
          <w:szCs w:val="28"/>
          <w:rtl/>
        </w:rPr>
        <w:t xml:space="preserve">. </w:t>
      </w:r>
    </w:p>
    <w:p w:rsidR="002D54B5" w:rsidRPr="002D54B5" w:rsidRDefault="00AB5EDA" w:rsidP="00AB5EDA">
      <w:pPr>
        <w:jc w:val="both"/>
        <w:rPr>
          <w:rFonts w:ascii="Segoe UI" w:hAnsi="Segoe UI" w:cs="Segoe UI"/>
          <w:sz w:val="28"/>
          <w:szCs w:val="28"/>
          <w:rtl/>
        </w:rPr>
      </w:pPr>
      <w:r>
        <w:rPr>
          <w:rFonts w:ascii="Segoe UI" w:hAnsi="Segoe UI" w:cs="Segoe UI" w:hint="cs"/>
          <w:sz w:val="28"/>
          <w:szCs w:val="28"/>
          <w:rtl/>
        </w:rPr>
        <w:t>هذه القوى</w:t>
      </w:r>
      <w:r w:rsidR="00992C3E">
        <w:rPr>
          <w:rFonts w:ascii="Segoe UI" w:hAnsi="Segoe UI" w:cs="Segoe UI" w:hint="cs"/>
          <w:sz w:val="28"/>
          <w:szCs w:val="28"/>
          <w:rtl/>
        </w:rPr>
        <w:t xml:space="preserve"> من أحزاب وشخصيات</w:t>
      </w:r>
      <w:r w:rsidR="002D54B5" w:rsidRPr="002D54B5">
        <w:rPr>
          <w:rFonts w:ascii="Segoe UI" w:hAnsi="Segoe UI" w:cs="Segoe UI"/>
          <w:sz w:val="28"/>
          <w:szCs w:val="28"/>
          <w:rtl/>
        </w:rPr>
        <w:t xml:space="preserve"> </w:t>
      </w:r>
      <w:r w:rsidR="00992C3E">
        <w:rPr>
          <w:rFonts w:ascii="Segoe UI" w:hAnsi="Segoe UI" w:cs="Segoe UI" w:hint="cs"/>
          <w:sz w:val="28"/>
          <w:szCs w:val="28"/>
          <w:rtl/>
        </w:rPr>
        <w:t xml:space="preserve">إن كان يجمعها </w:t>
      </w:r>
      <w:r w:rsidR="002D54B5" w:rsidRPr="002D54B5">
        <w:rPr>
          <w:rFonts w:ascii="Segoe UI" w:hAnsi="Segoe UI" w:cs="Segoe UI"/>
          <w:sz w:val="28"/>
          <w:szCs w:val="28"/>
          <w:rtl/>
        </w:rPr>
        <w:t>الموقف المعارض ل</w:t>
      </w:r>
      <w:r>
        <w:rPr>
          <w:rFonts w:ascii="Segoe UI" w:hAnsi="Segoe UI" w:cs="Segoe UI" w:hint="cs"/>
          <w:sz w:val="28"/>
          <w:szCs w:val="28"/>
          <w:rtl/>
        </w:rPr>
        <w:t>نهج ا</w:t>
      </w:r>
      <w:r w:rsidR="002D54B5" w:rsidRPr="002D54B5">
        <w:rPr>
          <w:rFonts w:ascii="Segoe UI" w:hAnsi="Segoe UI" w:cs="Segoe UI"/>
          <w:sz w:val="28"/>
          <w:szCs w:val="28"/>
          <w:rtl/>
        </w:rPr>
        <w:t xml:space="preserve">لرئيس أبو مازن والسلطة </w:t>
      </w:r>
      <w:r>
        <w:rPr>
          <w:rFonts w:ascii="Segoe UI" w:hAnsi="Segoe UI" w:cs="Segoe UI" w:hint="cs"/>
          <w:sz w:val="28"/>
          <w:szCs w:val="28"/>
          <w:rtl/>
        </w:rPr>
        <w:t xml:space="preserve">ولعقد المجلس دون توافق وطني </w:t>
      </w:r>
      <w:proofErr w:type="gramStart"/>
      <w:r>
        <w:rPr>
          <w:rFonts w:ascii="Segoe UI" w:hAnsi="Segoe UI" w:cs="Segoe UI" w:hint="cs"/>
          <w:sz w:val="28"/>
          <w:szCs w:val="28"/>
          <w:rtl/>
        </w:rPr>
        <w:t xml:space="preserve">شامل </w:t>
      </w:r>
      <w:proofErr w:type="spellStart"/>
      <w:r>
        <w:rPr>
          <w:rFonts w:ascii="Segoe UI" w:hAnsi="Segoe UI" w:cs="Segoe UI" w:hint="cs"/>
          <w:sz w:val="28"/>
          <w:szCs w:val="28"/>
          <w:rtl/>
        </w:rPr>
        <w:t>،</w:t>
      </w:r>
      <w:proofErr w:type="spellEnd"/>
      <w:proofErr w:type="gramEnd"/>
      <w:r w:rsidR="002D54B5" w:rsidRPr="002D54B5">
        <w:rPr>
          <w:rFonts w:ascii="Segoe UI" w:hAnsi="Segoe UI" w:cs="Segoe UI"/>
          <w:sz w:val="28"/>
          <w:szCs w:val="28"/>
          <w:rtl/>
        </w:rPr>
        <w:t xml:space="preserve"> </w:t>
      </w:r>
      <w:r w:rsidR="00992C3E">
        <w:rPr>
          <w:rFonts w:ascii="Segoe UI" w:hAnsi="Segoe UI" w:cs="Segoe UI" w:hint="cs"/>
          <w:sz w:val="28"/>
          <w:szCs w:val="28"/>
          <w:rtl/>
        </w:rPr>
        <w:t xml:space="preserve">إلا أن أمور كثيرة تُباعد بينها وتجعل من شبه المستحيل </w:t>
      </w:r>
      <w:r>
        <w:rPr>
          <w:rFonts w:ascii="Segoe UI" w:hAnsi="Segoe UI" w:cs="Segoe UI" w:hint="cs"/>
          <w:sz w:val="28"/>
          <w:szCs w:val="28"/>
          <w:rtl/>
        </w:rPr>
        <w:t xml:space="preserve">أن تقدر على </w:t>
      </w:r>
      <w:r w:rsidR="00992C3E">
        <w:rPr>
          <w:rFonts w:ascii="Segoe UI" w:hAnsi="Segoe UI" w:cs="Segoe UI" w:hint="cs"/>
          <w:sz w:val="28"/>
          <w:szCs w:val="28"/>
          <w:rtl/>
        </w:rPr>
        <w:t>تشك</w:t>
      </w:r>
      <w:r>
        <w:rPr>
          <w:rFonts w:ascii="Segoe UI" w:hAnsi="Segoe UI" w:cs="Segoe UI" w:hint="cs"/>
          <w:sz w:val="28"/>
          <w:szCs w:val="28"/>
          <w:rtl/>
        </w:rPr>
        <w:t>ي</w:t>
      </w:r>
      <w:r w:rsidR="00992C3E">
        <w:rPr>
          <w:rFonts w:ascii="Segoe UI" w:hAnsi="Segoe UI" w:cs="Segoe UI" w:hint="cs"/>
          <w:sz w:val="28"/>
          <w:szCs w:val="28"/>
          <w:rtl/>
        </w:rPr>
        <w:t>ل كيان سياسي ببرنامج مشترك</w:t>
      </w:r>
      <w:r w:rsidR="002D54B5" w:rsidRPr="002D54B5">
        <w:rPr>
          <w:rFonts w:ascii="Segoe UI" w:hAnsi="Segoe UI" w:cs="Segoe UI"/>
          <w:sz w:val="28"/>
          <w:szCs w:val="28"/>
          <w:rtl/>
        </w:rPr>
        <w:t xml:space="preserve"> . </w:t>
      </w:r>
      <w:r w:rsidR="00992C3E">
        <w:rPr>
          <w:rFonts w:ascii="Segoe UI" w:hAnsi="Segoe UI" w:cs="Segoe UI" w:hint="cs"/>
          <w:sz w:val="28"/>
          <w:szCs w:val="28"/>
          <w:rtl/>
        </w:rPr>
        <w:t xml:space="preserve">ومن جهة اخرى فإن </w:t>
      </w:r>
      <w:r w:rsidR="002D54B5" w:rsidRPr="002D54B5">
        <w:rPr>
          <w:rFonts w:ascii="Segoe UI" w:hAnsi="Segoe UI" w:cs="Segoe UI"/>
          <w:sz w:val="28"/>
          <w:szCs w:val="28"/>
          <w:rtl/>
        </w:rPr>
        <w:t xml:space="preserve">أي كيان جديد ستكون حركة حماس عموده الفقري وقائدته كما هو الشأن بالنسبة لقيادة حركة فتح لمنظمة التحرير الفلسطينية ،فهل ستقبل حركة الجهاد الإسلامي بقيادة حركة حماس للكيان الجديد </w:t>
      </w:r>
      <w:proofErr w:type="spellStart"/>
      <w:r w:rsidR="002D54B5" w:rsidRPr="002D54B5">
        <w:rPr>
          <w:rFonts w:ascii="Segoe UI" w:hAnsi="Segoe UI" w:cs="Segoe UI"/>
          <w:sz w:val="28"/>
          <w:szCs w:val="28"/>
          <w:rtl/>
        </w:rPr>
        <w:t>؟</w:t>
      </w:r>
      <w:proofErr w:type="spellEnd"/>
      <w:r w:rsidR="002D54B5" w:rsidRPr="002D54B5">
        <w:rPr>
          <w:rFonts w:ascii="Segoe UI" w:hAnsi="Segoe UI" w:cs="Segoe UI"/>
          <w:sz w:val="28"/>
          <w:szCs w:val="28"/>
          <w:rtl/>
        </w:rPr>
        <w:t xml:space="preserve"> وهل ستقبل الجبهة الشعبية بمنظمة أو كيان جديد </w:t>
      </w:r>
      <w:proofErr w:type="gramStart"/>
      <w:r w:rsidR="002D54B5" w:rsidRPr="002D54B5">
        <w:rPr>
          <w:rFonts w:ascii="Segoe UI" w:hAnsi="Segoe UI" w:cs="Segoe UI"/>
          <w:sz w:val="28"/>
          <w:szCs w:val="28"/>
          <w:rtl/>
        </w:rPr>
        <w:t>تقوده</w:t>
      </w:r>
      <w:proofErr w:type="gramEnd"/>
      <w:r w:rsidR="002D54B5" w:rsidRPr="002D54B5">
        <w:rPr>
          <w:rFonts w:ascii="Segoe UI" w:hAnsi="Segoe UI" w:cs="Segoe UI"/>
          <w:sz w:val="28"/>
          <w:szCs w:val="28"/>
          <w:rtl/>
        </w:rPr>
        <w:t xml:space="preserve"> حركة حماس </w:t>
      </w:r>
      <w:proofErr w:type="spellStart"/>
      <w:r w:rsidR="002D54B5" w:rsidRPr="002D54B5">
        <w:rPr>
          <w:rFonts w:ascii="Segoe UI" w:hAnsi="Segoe UI" w:cs="Segoe UI"/>
          <w:sz w:val="28"/>
          <w:szCs w:val="28"/>
          <w:rtl/>
        </w:rPr>
        <w:t>؟</w:t>
      </w:r>
      <w:proofErr w:type="spellEnd"/>
      <w:r w:rsidR="002D54B5" w:rsidRPr="002D54B5">
        <w:rPr>
          <w:rFonts w:ascii="Segoe UI" w:hAnsi="Segoe UI" w:cs="Segoe UI"/>
          <w:sz w:val="28"/>
          <w:szCs w:val="28"/>
          <w:rtl/>
        </w:rPr>
        <w:t xml:space="preserve"> </w:t>
      </w:r>
      <w:proofErr w:type="gramStart"/>
      <w:r w:rsidR="002D54B5" w:rsidRPr="002D54B5">
        <w:rPr>
          <w:rFonts w:ascii="Segoe UI" w:hAnsi="Segoe UI" w:cs="Segoe UI"/>
          <w:sz w:val="28"/>
          <w:szCs w:val="28"/>
          <w:rtl/>
        </w:rPr>
        <w:t xml:space="preserve">الخ </w:t>
      </w:r>
      <w:proofErr w:type="spellStart"/>
      <w:r w:rsidR="002D54B5" w:rsidRPr="002D54B5">
        <w:rPr>
          <w:rFonts w:ascii="Segoe UI" w:hAnsi="Segoe UI" w:cs="Segoe UI"/>
          <w:sz w:val="28"/>
          <w:szCs w:val="28"/>
          <w:rtl/>
        </w:rPr>
        <w:t>.</w:t>
      </w:r>
      <w:proofErr w:type="spellEnd"/>
      <w:proofErr w:type="gramEnd"/>
      <w:r w:rsidR="002D54B5" w:rsidRPr="002D54B5">
        <w:rPr>
          <w:rFonts w:ascii="Segoe UI" w:hAnsi="Segoe UI" w:cs="Segoe UI"/>
          <w:sz w:val="28"/>
          <w:szCs w:val="28"/>
          <w:rtl/>
        </w:rPr>
        <w:t xml:space="preserve"> هذا بالإضافة إلى تساؤلات أخرى </w:t>
      </w:r>
      <w:proofErr w:type="gramStart"/>
      <w:r w:rsidR="002D54B5" w:rsidRPr="002D54B5">
        <w:rPr>
          <w:rFonts w:ascii="Segoe UI" w:hAnsi="Segoe UI" w:cs="Segoe UI"/>
          <w:sz w:val="28"/>
          <w:szCs w:val="28"/>
          <w:rtl/>
        </w:rPr>
        <w:t>مثل :</w:t>
      </w:r>
      <w:proofErr w:type="gramEnd"/>
      <w:r w:rsidR="002D54B5" w:rsidRPr="002D54B5">
        <w:rPr>
          <w:rFonts w:ascii="Segoe UI" w:hAnsi="Segoe UI" w:cs="Segoe UI"/>
          <w:sz w:val="28"/>
          <w:szCs w:val="28"/>
          <w:rtl/>
        </w:rPr>
        <w:t xml:space="preserve"> كيف لهذا الكيان الجديد أن يمثل الشعب الفلسطيني دون أن تعترف به الدول العربية والإسلامية والأجنبية والمنظمات الدولية والإقليمية </w:t>
      </w:r>
      <w:proofErr w:type="spellStart"/>
      <w:r w:rsidR="002D54B5" w:rsidRPr="002D54B5">
        <w:rPr>
          <w:rFonts w:ascii="Segoe UI" w:hAnsi="Segoe UI" w:cs="Segoe UI"/>
          <w:sz w:val="28"/>
          <w:szCs w:val="28"/>
          <w:rtl/>
        </w:rPr>
        <w:t>؟.</w:t>
      </w:r>
      <w:proofErr w:type="spellEnd"/>
      <w:r w:rsidR="002D54B5" w:rsidRPr="002D54B5">
        <w:rPr>
          <w:rFonts w:ascii="Segoe UI" w:hAnsi="Segoe UI" w:cs="Segoe UI"/>
          <w:sz w:val="28"/>
          <w:szCs w:val="28"/>
          <w:rtl/>
        </w:rPr>
        <w:t xml:space="preserve"> </w:t>
      </w:r>
    </w:p>
    <w:p w:rsidR="002D54B5" w:rsidRPr="002D54B5" w:rsidRDefault="002D54B5" w:rsidP="00AB5EDA">
      <w:pPr>
        <w:jc w:val="both"/>
        <w:rPr>
          <w:rFonts w:ascii="Segoe UI" w:hAnsi="Segoe UI" w:cs="Segoe UI"/>
          <w:sz w:val="28"/>
          <w:szCs w:val="28"/>
          <w:rtl/>
        </w:rPr>
      </w:pPr>
      <w:r w:rsidRPr="002D54B5">
        <w:rPr>
          <w:rFonts w:ascii="Segoe UI" w:hAnsi="Segoe UI" w:cs="Segoe UI"/>
          <w:sz w:val="28"/>
          <w:szCs w:val="28"/>
          <w:rtl/>
        </w:rPr>
        <w:t>هذا القول لا يشكك بوطنية أو حق حركة حماس أو أي حزب آخر بقيادة منظمة التحرير ،فهذه الأخيرة ليست حكرا على أحد أو إرث</w:t>
      </w:r>
      <w:r w:rsidR="00042702">
        <w:rPr>
          <w:rFonts w:ascii="Segoe UI" w:hAnsi="Segoe UI" w:cs="Segoe UI" w:hint="cs"/>
          <w:sz w:val="28"/>
          <w:szCs w:val="28"/>
          <w:rtl/>
        </w:rPr>
        <w:t>ا</w:t>
      </w:r>
      <w:r w:rsidRPr="002D54B5">
        <w:rPr>
          <w:rFonts w:ascii="Segoe UI" w:hAnsi="Segoe UI" w:cs="Segoe UI"/>
          <w:sz w:val="28"/>
          <w:szCs w:val="28"/>
          <w:rtl/>
        </w:rPr>
        <w:t xml:space="preserve"> يورث ،وكل من يحمل الراية الوطنية من حقه الدخول في منظمة التحرير وقيادتها عبر الانتخابات أو التوافق الوطني </w:t>
      </w:r>
      <w:proofErr w:type="spellStart"/>
      <w:r w:rsidRPr="002D54B5">
        <w:rPr>
          <w:rFonts w:ascii="Segoe UI" w:hAnsi="Segoe UI" w:cs="Segoe UI"/>
          <w:sz w:val="28"/>
          <w:szCs w:val="28"/>
          <w:rtl/>
        </w:rPr>
        <w:t>،</w:t>
      </w:r>
      <w:proofErr w:type="spellEnd"/>
      <w:r w:rsidRPr="002D54B5">
        <w:rPr>
          <w:rFonts w:ascii="Segoe UI" w:hAnsi="Segoe UI" w:cs="Segoe UI"/>
          <w:sz w:val="28"/>
          <w:szCs w:val="28"/>
          <w:rtl/>
        </w:rPr>
        <w:t xml:space="preserve"> كما أن تمسكنا بمنظمة التحرير لا يمنع من قيام تجمعات ولقاءات شعبية بل ومسيرات ومظاهرات في كل المناطق لتشكيل حالة ضاغطة على الطبقة السياسية التي تصادر الحالة الوطنية برمتها </w:t>
      </w:r>
      <w:r w:rsidR="00AB5EDA">
        <w:rPr>
          <w:rFonts w:ascii="Segoe UI" w:hAnsi="Segoe UI" w:cs="Segoe UI"/>
          <w:sz w:val="28"/>
          <w:szCs w:val="28"/>
          <w:rtl/>
        </w:rPr>
        <w:t>ولت</w:t>
      </w:r>
      <w:r w:rsidRPr="002D54B5">
        <w:rPr>
          <w:rFonts w:ascii="Segoe UI" w:hAnsi="Segoe UI" w:cs="Segoe UI"/>
          <w:sz w:val="28"/>
          <w:szCs w:val="28"/>
          <w:rtl/>
        </w:rPr>
        <w:t>جد</w:t>
      </w:r>
      <w:r w:rsidR="00AB5EDA">
        <w:rPr>
          <w:rFonts w:ascii="Segoe UI" w:hAnsi="Segoe UI" w:cs="Segoe UI" w:hint="cs"/>
          <w:sz w:val="28"/>
          <w:szCs w:val="28"/>
          <w:rtl/>
        </w:rPr>
        <w:t>ي</w:t>
      </w:r>
      <w:r w:rsidRPr="002D54B5">
        <w:rPr>
          <w:rFonts w:ascii="Segoe UI" w:hAnsi="Segoe UI" w:cs="Segoe UI"/>
          <w:sz w:val="28"/>
          <w:szCs w:val="28"/>
          <w:rtl/>
        </w:rPr>
        <w:t>د الحالة الوطنية على أسس وطنية تأخذ بعين الاعتبار المتغيرات الموضوعية الدولية والإقليمية والمتغيرات الذاتية الفلسطينية .</w:t>
      </w:r>
    </w:p>
    <w:p w:rsidR="002D54B5" w:rsidRPr="002D54B5" w:rsidRDefault="00B84BC3" w:rsidP="002D54B5">
      <w:pPr>
        <w:jc w:val="both"/>
        <w:rPr>
          <w:rFonts w:ascii="Segoe UI" w:hAnsi="Segoe UI" w:cs="Segoe UI" w:hint="cs"/>
          <w:sz w:val="28"/>
          <w:szCs w:val="28"/>
          <w:rtl/>
        </w:rPr>
      </w:pPr>
      <w:hyperlink r:id="rId4" w:history="1">
        <w:r w:rsidRPr="00B17D0E">
          <w:rPr>
            <w:rStyle w:val="Hyperlink"/>
            <w:rFonts w:ascii="Segoe UI" w:hAnsi="Segoe UI" w:cs="Segoe UI"/>
            <w:sz w:val="28"/>
            <w:szCs w:val="28"/>
          </w:rPr>
          <w:t>Ibrahemibrach1@gmail.com</w:t>
        </w:r>
      </w:hyperlink>
      <w:r w:rsidR="002D54B5" w:rsidRPr="002D54B5">
        <w:rPr>
          <w:rFonts w:ascii="Segoe UI" w:hAnsi="Segoe UI" w:cs="Segoe UI"/>
          <w:sz w:val="28"/>
          <w:szCs w:val="28"/>
        </w:rPr>
        <w:t xml:space="preserve"> </w:t>
      </w:r>
    </w:p>
    <w:p w:rsidR="002D54B5" w:rsidRPr="002D54B5" w:rsidRDefault="002D54B5" w:rsidP="002D54B5">
      <w:pPr>
        <w:rPr>
          <w:rFonts w:ascii="Segoe UI" w:hAnsi="Segoe UI" w:cs="Segoe UI"/>
          <w:sz w:val="28"/>
          <w:szCs w:val="28"/>
        </w:rPr>
      </w:pPr>
    </w:p>
    <w:p w:rsidR="002D54B5" w:rsidRPr="002D54B5" w:rsidRDefault="002D54B5" w:rsidP="002D54B5">
      <w:pPr>
        <w:rPr>
          <w:rFonts w:ascii="Segoe UI" w:hAnsi="Segoe UI" w:cs="Segoe UI"/>
          <w:sz w:val="28"/>
          <w:szCs w:val="28"/>
        </w:rPr>
      </w:pPr>
    </w:p>
    <w:sectPr w:rsidR="002D54B5" w:rsidRPr="002D54B5"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4B5"/>
    <w:rsid w:val="00042702"/>
    <w:rsid w:val="0016633C"/>
    <w:rsid w:val="002D54B5"/>
    <w:rsid w:val="003A262F"/>
    <w:rsid w:val="00452EDB"/>
    <w:rsid w:val="004D0EC7"/>
    <w:rsid w:val="006809CB"/>
    <w:rsid w:val="008973CC"/>
    <w:rsid w:val="008A36B0"/>
    <w:rsid w:val="008C5F4F"/>
    <w:rsid w:val="00992C3E"/>
    <w:rsid w:val="009A412C"/>
    <w:rsid w:val="00A32654"/>
    <w:rsid w:val="00AB5EDA"/>
    <w:rsid w:val="00B84BC3"/>
    <w:rsid w:val="00C20E40"/>
    <w:rsid w:val="00DC51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5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742</Words>
  <Characters>4233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2018-04-26T17:28:00Z</dcterms:created>
  <dcterms:modified xsi:type="dcterms:W3CDTF">2018-04-29T06:52:00Z</dcterms:modified>
</cp:coreProperties>
</file>