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071" w:rsidRDefault="004A0E34">
      <w:pPr>
        <w:rPr>
          <w:rFonts w:ascii="Segoe UI" w:hAnsi="Segoe UI" w:cs="Segoe UI"/>
          <w:sz w:val="28"/>
          <w:szCs w:val="28"/>
          <w:rtl/>
        </w:rPr>
      </w:pPr>
      <w:proofErr w:type="spellStart"/>
      <w:r>
        <w:rPr>
          <w:rFonts w:ascii="Segoe UI" w:hAnsi="Segoe UI" w:cs="Segoe UI" w:hint="cs"/>
          <w:sz w:val="28"/>
          <w:szCs w:val="28"/>
          <w:rtl/>
        </w:rPr>
        <w:t>د/</w:t>
      </w:r>
      <w:proofErr w:type="spellEnd"/>
      <w:r>
        <w:rPr>
          <w:rFonts w:ascii="Segoe UI" w:hAnsi="Segoe UI" w:cs="Segoe UI" w:hint="cs"/>
          <w:sz w:val="28"/>
          <w:szCs w:val="28"/>
          <w:rtl/>
        </w:rPr>
        <w:t xml:space="preserve"> إبراهيم ابراش </w:t>
      </w:r>
    </w:p>
    <w:p w:rsidR="00724FC2" w:rsidRDefault="00FF1DC8" w:rsidP="00FF1DC8">
      <w:pPr>
        <w:jc w:val="center"/>
        <w:rPr>
          <w:rFonts w:ascii="Segoe UI" w:hAnsi="Segoe UI" w:cs="Segoe UI"/>
          <w:sz w:val="28"/>
          <w:szCs w:val="28"/>
          <w:rtl/>
        </w:rPr>
      </w:pPr>
      <w:r>
        <w:rPr>
          <w:rFonts w:ascii="Segoe UI" w:hAnsi="Segoe UI" w:cs="Segoe UI" w:hint="cs"/>
          <w:sz w:val="28"/>
          <w:szCs w:val="28"/>
          <w:rtl/>
        </w:rPr>
        <w:t>تصعيد عسكري</w:t>
      </w:r>
      <w:r w:rsidR="00724FC2">
        <w:rPr>
          <w:rFonts w:ascii="Segoe UI" w:hAnsi="Segoe UI" w:cs="Segoe UI" w:hint="cs"/>
          <w:sz w:val="28"/>
          <w:szCs w:val="28"/>
          <w:rtl/>
        </w:rPr>
        <w:t xml:space="preserve"> لتمرير صفقة سياسية</w:t>
      </w:r>
    </w:p>
    <w:p w:rsidR="00891D91" w:rsidRDefault="00891D91" w:rsidP="00891D91">
      <w:pPr>
        <w:jc w:val="both"/>
        <w:rPr>
          <w:rFonts w:ascii="Segoe UI" w:hAnsi="Segoe UI" w:cs="Segoe UI"/>
          <w:sz w:val="28"/>
          <w:szCs w:val="28"/>
          <w:rtl/>
        </w:rPr>
      </w:pPr>
      <w:r>
        <w:rPr>
          <w:rFonts w:ascii="Segoe UI" w:hAnsi="Segoe UI" w:cs="Segoe UI" w:hint="cs"/>
          <w:sz w:val="28"/>
          <w:szCs w:val="28"/>
          <w:rtl/>
        </w:rPr>
        <w:t xml:space="preserve">في البداية لا يسعنا إلا أن ندين العدوان والإرهاب الإسرائيلي على شعبنا في قطاع غزة </w:t>
      </w:r>
      <w:r w:rsidR="00724FC2">
        <w:rPr>
          <w:rFonts w:ascii="Segoe UI" w:hAnsi="Segoe UI" w:cs="Segoe UI" w:hint="cs"/>
          <w:sz w:val="28"/>
          <w:szCs w:val="28"/>
          <w:rtl/>
        </w:rPr>
        <w:t xml:space="preserve">وفي </w:t>
      </w:r>
      <w:r w:rsidR="00D261DC">
        <w:rPr>
          <w:rFonts w:ascii="Segoe UI" w:hAnsi="Segoe UI" w:cs="Segoe UI" w:hint="cs"/>
          <w:sz w:val="28"/>
          <w:szCs w:val="28"/>
          <w:rtl/>
        </w:rPr>
        <w:t xml:space="preserve">كل </w:t>
      </w:r>
      <w:r w:rsidR="00724FC2">
        <w:rPr>
          <w:rFonts w:ascii="Segoe UI" w:hAnsi="Segoe UI" w:cs="Segoe UI" w:hint="cs"/>
          <w:sz w:val="28"/>
          <w:szCs w:val="28"/>
          <w:rtl/>
        </w:rPr>
        <w:t xml:space="preserve">الأراضي الفلسطينية </w:t>
      </w:r>
      <w:proofErr w:type="spellStart"/>
      <w:r w:rsidR="00F054AF">
        <w:rPr>
          <w:rFonts w:ascii="Segoe UI" w:hAnsi="Segoe UI" w:cs="Segoe UI" w:hint="cs"/>
          <w:sz w:val="28"/>
          <w:szCs w:val="28"/>
          <w:rtl/>
        </w:rPr>
        <w:t>،</w:t>
      </w:r>
      <w:proofErr w:type="spellEnd"/>
      <w:r w:rsidR="00F054AF">
        <w:rPr>
          <w:rFonts w:ascii="Segoe UI" w:hAnsi="Segoe UI" w:cs="Segoe UI" w:hint="cs"/>
          <w:sz w:val="28"/>
          <w:szCs w:val="28"/>
          <w:rtl/>
        </w:rPr>
        <w:t xml:space="preserve"> </w:t>
      </w:r>
      <w:r>
        <w:rPr>
          <w:rFonts w:ascii="Segoe UI" w:hAnsi="Segoe UI" w:cs="Segoe UI" w:hint="cs"/>
          <w:sz w:val="28"/>
          <w:szCs w:val="28"/>
          <w:rtl/>
        </w:rPr>
        <w:t xml:space="preserve">ونثمن ونقدم آيات الاحترام للمقاومين الذين تصدوا للعدوان وردوا بما هو ممكن ومتاح من وسائل قتالية بالرغم من التباين الكبير في موازين القوى مع العدو الصهيوني  . </w:t>
      </w:r>
    </w:p>
    <w:p w:rsidR="00377C8A" w:rsidRDefault="00891D91" w:rsidP="00377C8A">
      <w:pPr>
        <w:jc w:val="both"/>
        <w:rPr>
          <w:rFonts w:ascii="Segoe UI" w:hAnsi="Segoe UI" w:cs="Segoe UI"/>
          <w:sz w:val="28"/>
          <w:szCs w:val="28"/>
          <w:rtl/>
        </w:rPr>
      </w:pPr>
      <w:r>
        <w:rPr>
          <w:rFonts w:ascii="Segoe UI" w:hAnsi="Segoe UI" w:cs="Segoe UI" w:hint="cs"/>
          <w:sz w:val="28"/>
          <w:szCs w:val="28"/>
          <w:rtl/>
        </w:rPr>
        <w:t xml:space="preserve">ولكن وفي إطار مقاربة تحليلية تتجاوز المواقف المسبقة التي يمليها الواجب والالتزام الوطني بإدانة العدو ومناصرة أي طرف فلسطيني يتعرض للعدوان </w:t>
      </w:r>
      <w:r w:rsidR="00492FE1">
        <w:rPr>
          <w:rFonts w:ascii="Segoe UI" w:hAnsi="Segoe UI" w:cs="Segoe UI" w:hint="cs"/>
          <w:sz w:val="28"/>
          <w:szCs w:val="28"/>
          <w:rtl/>
        </w:rPr>
        <w:t>ويتصدى له</w:t>
      </w:r>
      <w:r w:rsidR="00793DF9">
        <w:rPr>
          <w:rFonts w:ascii="Segoe UI" w:hAnsi="Segoe UI" w:cs="Segoe UI" w:hint="cs"/>
          <w:sz w:val="28"/>
          <w:szCs w:val="28"/>
          <w:rtl/>
        </w:rPr>
        <w:t xml:space="preserve"> </w:t>
      </w:r>
      <w:proofErr w:type="spellStart"/>
      <w:r w:rsidR="00FF1DC8">
        <w:rPr>
          <w:rFonts w:ascii="Segoe UI" w:hAnsi="Segoe UI" w:cs="Segoe UI" w:hint="cs"/>
          <w:sz w:val="28"/>
          <w:szCs w:val="28"/>
          <w:rtl/>
        </w:rPr>
        <w:t>،</w:t>
      </w:r>
      <w:proofErr w:type="spellEnd"/>
      <w:r w:rsidR="00FF1DC8">
        <w:rPr>
          <w:rFonts w:ascii="Segoe UI" w:hAnsi="Segoe UI" w:cs="Segoe UI" w:hint="cs"/>
          <w:sz w:val="28"/>
          <w:szCs w:val="28"/>
          <w:rtl/>
        </w:rPr>
        <w:t xml:space="preserve"> </w:t>
      </w:r>
      <w:r w:rsidR="00793DF9">
        <w:rPr>
          <w:rFonts w:ascii="Segoe UI" w:hAnsi="Segoe UI" w:cs="Segoe UI" w:hint="cs"/>
          <w:sz w:val="28"/>
          <w:szCs w:val="28"/>
          <w:rtl/>
        </w:rPr>
        <w:t>وحتى دون اعتداء فإن مجرد وجود الإسرائيليين على أرض فلسطين يشكل عدوانا وامتهانا للحقوق والكرامة الفلسطينية</w:t>
      </w:r>
      <w:r w:rsidR="00492FE1">
        <w:rPr>
          <w:rFonts w:ascii="Segoe UI" w:hAnsi="Segoe UI" w:cs="Segoe UI" w:hint="cs"/>
          <w:sz w:val="28"/>
          <w:szCs w:val="28"/>
          <w:rtl/>
        </w:rPr>
        <w:t xml:space="preserve"> </w:t>
      </w:r>
      <w:proofErr w:type="spellStart"/>
      <w:r w:rsidR="00492FE1">
        <w:rPr>
          <w:rFonts w:ascii="Segoe UI" w:hAnsi="Segoe UI" w:cs="Segoe UI" w:hint="cs"/>
          <w:sz w:val="28"/>
          <w:szCs w:val="28"/>
          <w:rtl/>
        </w:rPr>
        <w:t>،</w:t>
      </w:r>
      <w:proofErr w:type="spellEnd"/>
      <w:r w:rsidR="00492FE1">
        <w:rPr>
          <w:rFonts w:ascii="Segoe UI" w:hAnsi="Segoe UI" w:cs="Segoe UI" w:hint="cs"/>
          <w:sz w:val="28"/>
          <w:szCs w:val="28"/>
          <w:rtl/>
        </w:rPr>
        <w:t xml:space="preserve"> </w:t>
      </w:r>
      <w:r>
        <w:rPr>
          <w:rFonts w:ascii="Segoe UI" w:hAnsi="Segoe UI" w:cs="Segoe UI" w:hint="cs"/>
          <w:sz w:val="28"/>
          <w:szCs w:val="28"/>
          <w:rtl/>
        </w:rPr>
        <w:t xml:space="preserve">فإن </w:t>
      </w:r>
      <w:r w:rsidR="00492FE1">
        <w:rPr>
          <w:rFonts w:ascii="Segoe UI" w:hAnsi="Segoe UI" w:cs="Segoe UI" w:hint="cs"/>
          <w:sz w:val="28"/>
          <w:szCs w:val="28"/>
          <w:rtl/>
        </w:rPr>
        <w:t xml:space="preserve">ما </w:t>
      </w:r>
      <w:r w:rsidR="004A0E34">
        <w:rPr>
          <w:rFonts w:ascii="Segoe UI" w:hAnsi="Segoe UI" w:cs="Segoe UI" w:hint="cs"/>
          <w:sz w:val="28"/>
          <w:szCs w:val="28"/>
          <w:rtl/>
        </w:rPr>
        <w:t xml:space="preserve">يجري من </w:t>
      </w:r>
      <w:r w:rsidR="00793DF9">
        <w:rPr>
          <w:rFonts w:ascii="Segoe UI" w:hAnsi="Segoe UI" w:cs="Segoe UI" w:hint="cs"/>
          <w:sz w:val="28"/>
          <w:szCs w:val="28"/>
          <w:rtl/>
        </w:rPr>
        <w:t>موجة جديدة من ال</w:t>
      </w:r>
      <w:r w:rsidR="004A0E34">
        <w:rPr>
          <w:rFonts w:ascii="Segoe UI" w:hAnsi="Segoe UI" w:cs="Segoe UI" w:hint="cs"/>
          <w:sz w:val="28"/>
          <w:szCs w:val="28"/>
          <w:rtl/>
        </w:rPr>
        <w:t xml:space="preserve">عدوان </w:t>
      </w:r>
      <w:r w:rsidR="00793DF9">
        <w:rPr>
          <w:rFonts w:ascii="Segoe UI" w:hAnsi="Segoe UI" w:cs="Segoe UI" w:hint="cs"/>
          <w:sz w:val="28"/>
          <w:szCs w:val="28"/>
          <w:rtl/>
        </w:rPr>
        <w:t xml:space="preserve">على </w:t>
      </w:r>
      <w:r w:rsidR="004A0E34">
        <w:rPr>
          <w:rFonts w:ascii="Segoe UI" w:hAnsi="Segoe UI" w:cs="Segoe UI" w:hint="cs"/>
          <w:sz w:val="28"/>
          <w:szCs w:val="28"/>
          <w:rtl/>
        </w:rPr>
        <w:t xml:space="preserve">قطاع غزة وإن كان لا يخرج عن سياق الحرب المفتوحة عسكريا وسياسيا بين الفلسطينيين والإسرائيليين إلا أنه هذه المرة يأتي في ظل </w:t>
      </w:r>
      <w:r w:rsidR="00377C8A">
        <w:rPr>
          <w:rFonts w:ascii="Segoe UI" w:hAnsi="Segoe UI" w:cs="Segoe UI" w:hint="cs"/>
          <w:sz w:val="28"/>
          <w:szCs w:val="28"/>
          <w:rtl/>
        </w:rPr>
        <w:t>سيا</w:t>
      </w:r>
      <w:r w:rsidR="00903124">
        <w:rPr>
          <w:rFonts w:ascii="Segoe UI" w:hAnsi="Segoe UI" w:cs="Segoe UI" w:hint="cs"/>
          <w:sz w:val="28"/>
          <w:szCs w:val="28"/>
          <w:rtl/>
        </w:rPr>
        <w:t>ق سياسي مغاير للحروب الثلاثة الماضية</w:t>
      </w:r>
      <w:r w:rsidR="00377C8A">
        <w:rPr>
          <w:rFonts w:ascii="Segoe UI" w:hAnsi="Segoe UI" w:cs="Segoe UI" w:hint="cs"/>
          <w:sz w:val="28"/>
          <w:szCs w:val="28"/>
          <w:rtl/>
        </w:rPr>
        <w:t xml:space="preserve"> حيث يجري في الفترة الحالية </w:t>
      </w:r>
      <w:r w:rsidR="004A0E34">
        <w:rPr>
          <w:rFonts w:ascii="Segoe UI" w:hAnsi="Segoe UI" w:cs="Segoe UI" w:hint="cs"/>
          <w:sz w:val="28"/>
          <w:szCs w:val="28"/>
          <w:rtl/>
        </w:rPr>
        <w:t xml:space="preserve">حراك سياسي عربي ودولي غير بعيد عن ما تسمى صفقة القرن وعما يتم تخطيطه للقطاع تحت مبررات ومسميات خادعة كالتخفيف من الأوضاع الاقتصادية الصعبة للقطاع </w:t>
      </w:r>
      <w:r w:rsidR="00377C8A">
        <w:rPr>
          <w:rFonts w:ascii="Segoe UI" w:hAnsi="Segoe UI" w:cs="Segoe UI" w:hint="cs"/>
          <w:sz w:val="28"/>
          <w:szCs w:val="28"/>
          <w:rtl/>
        </w:rPr>
        <w:t>.</w:t>
      </w:r>
    </w:p>
    <w:p w:rsidR="00891D91" w:rsidRDefault="00377C8A" w:rsidP="00FF1DC8">
      <w:pPr>
        <w:jc w:val="both"/>
        <w:rPr>
          <w:rFonts w:ascii="Segoe UI" w:hAnsi="Segoe UI" w:cs="Segoe UI"/>
          <w:sz w:val="28"/>
          <w:szCs w:val="28"/>
          <w:rtl/>
        </w:rPr>
      </w:pPr>
      <w:r>
        <w:rPr>
          <w:rFonts w:ascii="Segoe UI" w:hAnsi="Segoe UI" w:cs="Segoe UI" w:hint="cs"/>
          <w:sz w:val="28"/>
          <w:szCs w:val="28"/>
          <w:rtl/>
        </w:rPr>
        <w:t xml:space="preserve">انطلاقا مما سبق فإن التصعيد الأخير ومن خلال ما نلاحظه من تحكم وضبط في العمليات العسكرية من الطرفين ككيفية تعامل حركة حماس مع حافلة الجيش الإسرائيلي حيث كان في مقدورها استهدافها قبل نزول الجنود منها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والتحكم في إطلاق الصواريخ حيث لم تستعمل صواريخ بعيدة المدى وأكثر تدميرا </w:t>
      </w:r>
      <w:r w:rsidR="00724FC2">
        <w:rPr>
          <w:rFonts w:ascii="Segoe UI" w:hAnsi="Segoe UI" w:cs="Segoe UI" w:hint="cs"/>
          <w:sz w:val="28"/>
          <w:szCs w:val="28"/>
          <w:rtl/>
        </w:rPr>
        <w:t>لدى المقاومة سبق وأ</w:t>
      </w:r>
      <w:r>
        <w:rPr>
          <w:rFonts w:ascii="Segoe UI" w:hAnsi="Segoe UI" w:cs="Segoe UI" w:hint="cs"/>
          <w:sz w:val="28"/>
          <w:szCs w:val="28"/>
          <w:rtl/>
        </w:rPr>
        <w:t xml:space="preserve">ن استعملتها في الحرب الاخيرة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نفس الأمر بالن</w:t>
      </w:r>
      <w:r w:rsidR="00114E24">
        <w:rPr>
          <w:rFonts w:ascii="Segoe UI" w:hAnsi="Segoe UI" w:cs="Segoe UI" w:hint="cs"/>
          <w:sz w:val="28"/>
          <w:szCs w:val="28"/>
          <w:rtl/>
        </w:rPr>
        <w:t>سبة لإسرائيل وضرباتها الموضع</w:t>
      </w:r>
      <w:r>
        <w:rPr>
          <w:rFonts w:ascii="Segoe UI" w:hAnsi="Segoe UI" w:cs="Segoe UI" w:hint="cs"/>
          <w:sz w:val="28"/>
          <w:szCs w:val="28"/>
          <w:rtl/>
        </w:rPr>
        <w:t>ية المحسوبة بدقة بحيث لا ت</w:t>
      </w:r>
      <w:r w:rsidR="00114E24">
        <w:rPr>
          <w:rFonts w:ascii="Segoe UI" w:hAnsi="Segoe UI" w:cs="Segoe UI" w:hint="cs"/>
          <w:sz w:val="28"/>
          <w:szCs w:val="28"/>
          <w:rtl/>
        </w:rPr>
        <w:t>ُ</w:t>
      </w:r>
      <w:r>
        <w:rPr>
          <w:rFonts w:ascii="Segoe UI" w:hAnsi="Segoe UI" w:cs="Segoe UI" w:hint="cs"/>
          <w:sz w:val="28"/>
          <w:szCs w:val="28"/>
          <w:rtl/>
        </w:rPr>
        <w:t xml:space="preserve">وقع </w:t>
      </w:r>
      <w:r w:rsidR="00114E24">
        <w:rPr>
          <w:rFonts w:ascii="Segoe UI" w:hAnsi="Segoe UI" w:cs="Segoe UI" w:hint="cs"/>
          <w:sz w:val="28"/>
          <w:szCs w:val="28"/>
          <w:rtl/>
        </w:rPr>
        <w:t>أعداد</w:t>
      </w:r>
      <w:r w:rsidR="00357655">
        <w:rPr>
          <w:rFonts w:ascii="Segoe UI" w:hAnsi="Segoe UI" w:cs="Segoe UI" w:hint="cs"/>
          <w:sz w:val="28"/>
          <w:szCs w:val="28"/>
          <w:rtl/>
        </w:rPr>
        <w:t>ا</w:t>
      </w:r>
      <w:r w:rsidR="00114E24">
        <w:rPr>
          <w:rFonts w:ascii="Segoe UI" w:hAnsi="Segoe UI" w:cs="Segoe UI" w:hint="cs"/>
          <w:sz w:val="28"/>
          <w:szCs w:val="28"/>
          <w:rtl/>
        </w:rPr>
        <w:t xml:space="preserve"> كبيرة من الضحايا المدنيين أو من حيث عدم استهداف المقرات والمؤسسات الرسمية لحركة حماس وسلطتها </w:t>
      </w:r>
      <w:proofErr w:type="spellStart"/>
      <w:r w:rsidR="00114E24">
        <w:rPr>
          <w:rFonts w:ascii="Segoe UI" w:hAnsi="Segoe UI" w:cs="Segoe UI" w:hint="cs"/>
          <w:sz w:val="28"/>
          <w:szCs w:val="28"/>
          <w:rtl/>
        </w:rPr>
        <w:t>،</w:t>
      </w:r>
      <w:proofErr w:type="spellEnd"/>
      <w:r w:rsidR="00114E24">
        <w:rPr>
          <w:rFonts w:ascii="Segoe UI" w:hAnsi="Segoe UI" w:cs="Segoe UI" w:hint="cs"/>
          <w:sz w:val="28"/>
          <w:szCs w:val="28"/>
          <w:rtl/>
        </w:rPr>
        <w:t xml:space="preserve"> كل ذلك يدفع للاستنتاج بأن هذا التصعيد يخضع لحسابات عقلانية عند الطرفين لها علاقة بمصالح داخلية لدى كل طرف </w:t>
      </w:r>
      <w:proofErr w:type="spellStart"/>
      <w:r w:rsidR="00FF1DC8">
        <w:rPr>
          <w:rFonts w:ascii="Segoe UI" w:hAnsi="Segoe UI" w:cs="Segoe UI" w:hint="cs"/>
          <w:sz w:val="28"/>
          <w:szCs w:val="28"/>
          <w:rtl/>
        </w:rPr>
        <w:t>،</w:t>
      </w:r>
      <w:proofErr w:type="spellEnd"/>
      <w:r w:rsidR="00FF1DC8">
        <w:rPr>
          <w:rFonts w:ascii="Segoe UI" w:hAnsi="Segoe UI" w:cs="Segoe UI" w:hint="cs"/>
          <w:sz w:val="28"/>
          <w:szCs w:val="28"/>
          <w:rtl/>
        </w:rPr>
        <w:t xml:space="preserve"> مثل</w:t>
      </w:r>
      <w:r w:rsidR="00903124">
        <w:rPr>
          <w:rFonts w:ascii="Segoe UI" w:hAnsi="Segoe UI" w:cs="Segoe UI" w:hint="cs"/>
          <w:sz w:val="28"/>
          <w:szCs w:val="28"/>
          <w:rtl/>
        </w:rPr>
        <w:t xml:space="preserve"> </w:t>
      </w:r>
      <w:r w:rsidR="00114E24">
        <w:rPr>
          <w:rFonts w:ascii="Segoe UI" w:hAnsi="Segoe UI" w:cs="Segoe UI" w:hint="cs"/>
          <w:sz w:val="28"/>
          <w:szCs w:val="28"/>
          <w:rtl/>
        </w:rPr>
        <w:t xml:space="preserve">تجديد الشرعيات حيث حماس تريد أن تبدد كل ما يُقال بأنها تخلت عن المقاومة </w:t>
      </w:r>
      <w:proofErr w:type="spellStart"/>
      <w:r w:rsidR="00903124">
        <w:rPr>
          <w:rFonts w:ascii="Segoe UI" w:hAnsi="Segoe UI" w:cs="Segoe UI" w:hint="cs"/>
          <w:sz w:val="28"/>
          <w:szCs w:val="28"/>
          <w:rtl/>
        </w:rPr>
        <w:t>،</w:t>
      </w:r>
      <w:proofErr w:type="spellEnd"/>
      <w:r w:rsidR="00903124">
        <w:rPr>
          <w:rFonts w:ascii="Segoe UI" w:hAnsi="Segoe UI" w:cs="Segoe UI" w:hint="cs"/>
          <w:sz w:val="28"/>
          <w:szCs w:val="28"/>
          <w:rtl/>
        </w:rPr>
        <w:t xml:space="preserve"> </w:t>
      </w:r>
      <w:r w:rsidR="00114E24">
        <w:rPr>
          <w:rFonts w:ascii="Segoe UI" w:hAnsi="Segoe UI" w:cs="Segoe UI" w:hint="cs"/>
          <w:sz w:val="28"/>
          <w:szCs w:val="28"/>
          <w:rtl/>
        </w:rPr>
        <w:t>ونتنياهو وليبرمان يريدان تحسين صورتهما استعدادا</w:t>
      </w:r>
      <w:r w:rsidR="00903124">
        <w:rPr>
          <w:rFonts w:ascii="Segoe UI" w:hAnsi="Segoe UI" w:cs="Segoe UI" w:hint="cs"/>
          <w:sz w:val="28"/>
          <w:szCs w:val="28"/>
          <w:rtl/>
        </w:rPr>
        <w:t xml:space="preserve"> لانتخابات مبكرة</w:t>
      </w:r>
      <w:r w:rsidR="00114E24">
        <w:rPr>
          <w:rFonts w:ascii="Segoe UI" w:hAnsi="Segoe UI" w:cs="Segoe UI" w:hint="cs"/>
          <w:sz w:val="28"/>
          <w:szCs w:val="28"/>
          <w:rtl/>
        </w:rPr>
        <w:t xml:space="preserve"> </w:t>
      </w:r>
      <w:r w:rsidR="00903124">
        <w:rPr>
          <w:rFonts w:ascii="Segoe UI" w:hAnsi="Segoe UI" w:cs="Segoe UI" w:hint="cs"/>
          <w:sz w:val="28"/>
          <w:szCs w:val="28"/>
          <w:rtl/>
        </w:rPr>
        <w:t xml:space="preserve">أيضا </w:t>
      </w:r>
      <w:r w:rsidR="00114E24">
        <w:rPr>
          <w:rFonts w:ascii="Segoe UI" w:hAnsi="Segoe UI" w:cs="Segoe UI" w:hint="cs"/>
          <w:sz w:val="28"/>
          <w:szCs w:val="28"/>
          <w:rtl/>
        </w:rPr>
        <w:t xml:space="preserve">استعادة الهيبة للجيش الإسرائيلي </w:t>
      </w:r>
      <w:proofErr w:type="spellStart"/>
      <w:r w:rsidR="00114E24">
        <w:rPr>
          <w:rFonts w:ascii="Segoe UI" w:hAnsi="Segoe UI" w:cs="Segoe UI" w:hint="cs"/>
          <w:sz w:val="28"/>
          <w:szCs w:val="28"/>
          <w:rtl/>
        </w:rPr>
        <w:t>،</w:t>
      </w:r>
      <w:proofErr w:type="spellEnd"/>
      <w:r w:rsidR="00114E24">
        <w:rPr>
          <w:rFonts w:ascii="Segoe UI" w:hAnsi="Segoe UI" w:cs="Segoe UI" w:hint="cs"/>
          <w:sz w:val="28"/>
          <w:szCs w:val="28"/>
          <w:rtl/>
        </w:rPr>
        <w:t xml:space="preserve"> ومصلحة مشتركة لدى الطرفين لحرب </w:t>
      </w:r>
      <w:proofErr w:type="spellStart"/>
      <w:r w:rsidR="004A0E34">
        <w:rPr>
          <w:rFonts w:ascii="Segoe UI" w:hAnsi="Segoe UI" w:cs="Segoe UI" w:hint="cs"/>
          <w:sz w:val="28"/>
          <w:szCs w:val="28"/>
          <w:rtl/>
        </w:rPr>
        <w:t>تحريكية</w:t>
      </w:r>
      <w:proofErr w:type="spellEnd"/>
      <w:r w:rsidR="004A0E34">
        <w:rPr>
          <w:rFonts w:ascii="Segoe UI" w:hAnsi="Segoe UI" w:cs="Segoe UI" w:hint="cs"/>
          <w:sz w:val="28"/>
          <w:szCs w:val="28"/>
          <w:rtl/>
        </w:rPr>
        <w:t xml:space="preserve"> لتمرير </w:t>
      </w:r>
      <w:r w:rsidR="00903124">
        <w:rPr>
          <w:rFonts w:ascii="Segoe UI" w:hAnsi="Segoe UI" w:cs="Segoe UI" w:hint="cs"/>
          <w:sz w:val="28"/>
          <w:szCs w:val="28"/>
          <w:rtl/>
        </w:rPr>
        <w:t>تسوية أ</w:t>
      </w:r>
      <w:r w:rsidR="00114E24">
        <w:rPr>
          <w:rFonts w:ascii="Segoe UI" w:hAnsi="Segoe UI" w:cs="Segoe UI" w:hint="cs"/>
          <w:sz w:val="28"/>
          <w:szCs w:val="28"/>
          <w:rtl/>
        </w:rPr>
        <w:t>و صفقة</w:t>
      </w:r>
      <w:r w:rsidR="004A0E34">
        <w:rPr>
          <w:rFonts w:ascii="Segoe UI" w:hAnsi="Segoe UI" w:cs="Segoe UI" w:hint="cs"/>
          <w:sz w:val="28"/>
          <w:szCs w:val="28"/>
          <w:rtl/>
        </w:rPr>
        <w:t xml:space="preserve"> سيا</w:t>
      </w:r>
      <w:r w:rsidR="00114E24">
        <w:rPr>
          <w:rFonts w:ascii="Segoe UI" w:hAnsi="Segoe UI" w:cs="Segoe UI" w:hint="cs"/>
          <w:sz w:val="28"/>
          <w:szCs w:val="28"/>
          <w:rtl/>
        </w:rPr>
        <w:t>سية</w:t>
      </w:r>
      <w:r w:rsidR="004A0E34">
        <w:rPr>
          <w:rFonts w:ascii="Segoe UI" w:hAnsi="Segoe UI" w:cs="Segoe UI" w:hint="cs"/>
          <w:sz w:val="28"/>
          <w:szCs w:val="28"/>
          <w:rtl/>
        </w:rPr>
        <w:t xml:space="preserve"> </w:t>
      </w:r>
      <w:r w:rsidR="00891D91">
        <w:rPr>
          <w:rFonts w:ascii="Segoe UI" w:hAnsi="Segoe UI" w:cs="Segoe UI" w:hint="cs"/>
          <w:sz w:val="28"/>
          <w:szCs w:val="28"/>
          <w:rtl/>
        </w:rPr>
        <w:t>فشلت المفاوضات في تمريرها</w:t>
      </w:r>
      <w:r w:rsidR="00FF1DC8">
        <w:rPr>
          <w:rFonts w:ascii="Segoe UI" w:hAnsi="Segoe UI" w:cs="Segoe UI" w:hint="cs"/>
          <w:sz w:val="28"/>
          <w:szCs w:val="28"/>
          <w:rtl/>
        </w:rPr>
        <w:t xml:space="preserve"> </w:t>
      </w:r>
      <w:r w:rsidR="00891D91">
        <w:rPr>
          <w:rFonts w:ascii="Segoe UI" w:hAnsi="Segoe UI" w:cs="Segoe UI" w:hint="cs"/>
          <w:sz w:val="28"/>
          <w:szCs w:val="28"/>
          <w:rtl/>
        </w:rPr>
        <w:t>.</w:t>
      </w:r>
    </w:p>
    <w:p w:rsidR="00032C9C" w:rsidRDefault="00357655" w:rsidP="00FF1DC8">
      <w:pPr>
        <w:jc w:val="both"/>
        <w:rPr>
          <w:rFonts w:ascii="Segoe UI" w:hAnsi="Segoe UI" w:cs="Segoe UI"/>
          <w:sz w:val="28"/>
          <w:szCs w:val="28"/>
          <w:rtl/>
        </w:rPr>
      </w:pPr>
      <w:r>
        <w:rPr>
          <w:rFonts w:ascii="Segoe UI" w:hAnsi="Segoe UI" w:cs="Segoe UI" w:hint="cs"/>
          <w:sz w:val="28"/>
          <w:szCs w:val="28"/>
          <w:rtl/>
        </w:rPr>
        <w:lastRenderedPageBreak/>
        <w:t>التصعيد الأ</w:t>
      </w:r>
      <w:r w:rsidR="00903124">
        <w:rPr>
          <w:rFonts w:ascii="Segoe UI" w:hAnsi="Segoe UI" w:cs="Segoe UI" w:hint="cs"/>
          <w:sz w:val="28"/>
          <w:szCs w:val="28"/>
          <w:rtl/>
        </w:rPr>
        <w:t xml:space="preserve">خير سيتوقف بتهدئة كما كل مرة </w:t>
      </w:r>
      <w:r w:rsidR="00032C9C">
        <w:rPr>
          <w:rFonts w:ascii="Segoe UI" w:hAnsi="Segoe UI" w:cs="Segoe UI" w:hint="cs"/>
          <w:sz w:val="28"/>
          <w:szCs w:val="28"/>
          <w:rtl/>
        </w:rPr>
        <w:t xml:space="preserve">وسيتحدث الطرفان عن انتصار تم تحقيقه وهذا أمر مفهوم لأن طبيعة المواجهة والصراع لا يخضع للمعادلة الصفرية أي تحقيق طرف انتصارا حاسما على الطرف الثاني </w:t>
      </w:r>
      <w:proofErr w:type="spellStart"/>
      <w:r w:rsidR="00032C9C">
        <w:rPr>
          <w:rFonts w:ascii="Segoe UI" w:hAnsi="Segoe UI" w:cs="Segoe UI" w:hint="cs"/>
          <w:sz w:val="28"/>
          <w:szCs w:val="28"/>
          <w:rtl/>
        </w:rPr>
        <w:t>،</w:t>
      </w:r>
      <w:proofErr w:type="spellEnd"/>
      <w:r w:rsidR="00032C9C">
        <w:rPr>
          <w:rFonts w:ascii="Segoe UI" w:hAnsi="Segoe UI" w:cs="Segoe UI" w:hint="cs"/>
          <w:sz w:val="28"/>
          <w:szCs w:val="28"/>
          <w:rtl/>
        </w:rPr>
        <w:t xml:space="preserve"> وربما لفترة قد تكون قصيرة سنعود لدوامة أو معادلة تصعيد ثم هدنة ثم تصعيد مجددا الخ إلى أن يتم كسر المعادلة بتدخل دولي يفرض الصفقة السياسية التي تم الاشتغال عليها منذ أكتوبر 2017 وتوقفت لصعوبة إخراجها وتمريرها على الشعب . </w:t>
      </w:r>
    </w:p>
    <w:p w:rsidR="00492FE1" w:rsidRDefault="00357655" w:rsidP="00357655">
      <w:pPr>
        <w:jc w:val="both"/>
        <w:rPr>
          <w:rFonts w:ascii="Segoe UI" w:hAnsi="Segoe UI" w:cs="Segoe UI"/>
          <w:sz w:val="28"/>
          <w:szCs w:val="28"/>
          <w:rtl/>
        </w:rPr>
      </w:pPr>
      <w:r>
        <w:rPr>
          <w:rFonts w:ascii="Segoe UI" w:hAnsi="Segoe UI" w:cs="Segoe UI" w:hint="cs"/>
          <w:sz w:val="28"/>
          <w:szCs w:val="28"/>
          <w:rtl/>
        </w:rPr>
        <w:t xml:space="preserve">مع كل التقدير لكل من يقاوم الاحتلال إلا أن ما يجري في قطاع غزة يعزز حالة الانقسام ويدفع الأمور نحو الانفصال كما أنه يجر فصائل المقاومة إلى المخطط أو المربع الإسرائيلي الذي يريد استنزاف مقدرات المقاومة من جانب ودفعها لمربع الدفاع عن النفس وعن السلطة القائمة في القطاع حتى لا تفكر بمد نشاطها إلى بقية فلسطين المحتلة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ولإجبارها على تليين مواقفها تجاه ما هو معروض عليها من صفقة سياسية مشبوهة </w:t>
      </w:r>
      <w:proofErr w:type="spellStart"/>
      <w:r w:rsidR="00EC4FFE">
        <w:rPr>
          <w:rFonts w:ascii="Segoe UI" w:hAnsi="Segoe UI" w:cs="Segoe UI" w:hint="cs"/>
          <w:sz w:val="28"/>
          <w:szCs w:val="28"/>
          <w:rtl/>
        </w:rPr>
        <w:t>،</w:t>
      </w:r>
      <w:proofErr w:type="spellEnd"/>
      <w:r w:rsidR="00EC4FFE">
        <w:rPr>
          <w:rFonts w:ascii="Segoe UI" w:hAnsi="Segoe UI" w:cs="Segoe UI" w:hint="cs"/>
          <w:sz w:val="28"/>
          <w:szCs w:val="28"/>
          <w:rtl/>
        </w:rPr>
        <w:t xml:space="preserve"> وهناك قاعدة في علمي السياسة والحرب تقول بأن الحرب قد تكون ضرورية أحيانا لتمرير ما عجزت المفاوضات عن تمريره </w:t>
      </w:r>
      <w:r>
        <w:rPr>
          <w:rFonts w:ascii="Segoe UI" w:hAnsi="Segoe UI" w:cs="Segoe UI" w:hint="cs"/>
          <w:sz w:val="28"/>
          <w:szCs w:val="28"/>
          <w:rtl/>
        </w:rPr>
        <w:t>.</w:t>
      </w:r>
    </w:p>
    <w:p w:rsidR="00357655" w:rsidRDefault="0002307E" w:rsidP="00357655">
      <w:pPr>
        <w:jc w:val="both"/>
        <w:rPr>
          <w:rFonts w:ascii="Segoe UI" w:hAnsi="Segoe UI" w:cs="Segoe UI"/>
          <w:sz w:val="28"/>
          <w:szCs w:val="28"/>
        </w:rPr>
      </w:pPr>
      <w:hyperlink r:id="rId5" w:history="1">
        <w:r w:rsidR="00357655" w:rsidRPr="00E9462A">
          <w:rPr>
            <w:rStyle w:val="Hyperlink"/>
            <w:rFonts w:ascii="Segoe UI" w:hAnsi="Segoe UI" w:cs="Segoe UI"/>
            <w:sz w:val="28"/>
            <w:szCs w:val="28"/>
          </w:rPr>
          <w:t>Ibrahemibrach1@gmail.com</w:t>
        </w:r>
      </w:hyperlink>
    </w:p>
    <w:p w:rsidR="00357655" w:rsidRDefault="00357655" w:rsidP="00357655">
      <w:pPr>
        <w:jc w:val="both"/>
        <w:rPr>
          <w:rFonts w:ascii="Segoe UI" w:hAnsi="Segoe UI" w:cs="Segoe UI"/>
          <w:sz w:val="28"/>
          <w:szCs w:val="28"/>
        </w:rPr>
      </w:pPr>
    </w:p>
    <w:p w:rsidR="00492FE1" w:rsidRPr="00492FE1" w:rsidRDefault="00492FE1" w:rsidP="00492FE1">
      <w:pPr>
        <w:jc w:val="both"/>
        <w:rPr>
          <w:rFonts w:ascii="Segoe UI" w:hAnsi="Segoe UI" w:cs="Segoe UI"/>
          <w:sz w:val="28"/>
          <w:szCs w:val="28"/>
        </w:rPr>
      </w:pPr>
    </w:p>
    <w:sectPr w:rsidR="00492FE1" w:rsidRPr="00492FE1" w:rsidSect="00A3265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3C0D"/>
    <w:multiLevelType w:val="hybridMultilevel"/>
    <w:tmpl w:val="D48201AA"/>
    <w:lvl w:ilvl="0" w:tplc="83024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A0E34"/>
    <w:rsid w:val="0002307E"/>
    <w:rsid w:val="00032C9C"/>
    <w:rsid w:val="00114E24"/>
    <w:rsid w:val="0016633C"/>
    <w:rsid w:val="00357655"/>
    <w:rsid w:val="00377C8A"/>
    <w:rsid w:val="00492FE1"/>
    <w:rsid w:val="004A0E34"/>
    <w:rsid w:val="00724FC2"/>
    <w:rsid w:val="00793DF9"/>
    <w:rsid w:val="00891D91"/>
    <w:rsid w:val="00903124"/>
    <w:rsid w:val="00A32654"/>
    <w:rsid w:val="00D261DC"/>
    <w:rsid w:val="00EC3768"/>
    <w:rsid w:val="00EC4FFE"/>
    <w:rsid w:val="00F054AF"/>
    <w:rsid w:val="00F22143"/>
    <w:rsid w:val="00FF1DC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76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2FE1"/>
    <w:pPr>
      <w:ind w:left="720"/>
      <w:contextualSpacing/>
    </w:pPr>
  </w:style>
  <w:style w:type="character" w:styleId="Hyperlink">
    <w:name w:val="Hyperlink"/>
    <w:basedOn w:val="a0"/>
    <w:uiPriority w:val="99"/>
    <w:unhideWhenUsed/>
    <w:rsid w:val="0035765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363</TotalTime>
  <Pages>2</Pages>
  <Words>420</Words>
  <Characters>2398</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5</cp:revision>
  <dcterms:created xsi:type="dcterms:W3CDTF">2018-11-13T10:33:00Z</dcterms:created>
  <dcterms:modified xsi:type="dcterms:W3CDTF">2018-11-13T16:41:00Z</dcterms:modified>
</cp:coreProperties>
</file>