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180" w:rsidRPr="00B66517" w:rsidRDefault="003E0180" w:rsidP="003E0180">
      <w:pPr>
        <w:jc w:val="both"/>
        <w:rPr>
          <w:rFonts w:ascii="Segoe UI" w:hAnsi="Segoe UI" w:cs="Segoe UI"/>
          <w:sz w:val="28"/>
          <w:szCs w:val="28"/>
          <w:rtl/>
        </w:rPr>
      </w:pPr>
      <w:proofErr w:type="spellStart"/>
      <w:r w:rsidRPr="00B66517">
        <w:rPr>
          <w:rFonts w:ascii="Segoe UI" w:hAnsi="Segoe UI" w:cs="Segoe UI"/>
          <w:sz w:val="28"/>
          <w:szCs w:val="28"/>
          <w:rtl/>
        </w:rPr>
        <w:t>د/</w:t>
      </w:r>
      <w:proofErr w:type="spellEnd"/>
      <w:r w:rsidRPr="00B66517">
        <w:rPr>
          <w:rFonts w:ascii="Segoe UI" w:hAnsi="Segoe UI" w:cs="Segoe UI"/>
          <w:sz w:val="28"/>
          <w:szCs w:val="28"/>
          <w:rtl/>
        </w:rPr>
        <w:t xml:space="preserve"> إبراهيم </w:t>
      </w:r>
      <w:proofErr w:type="gramStart"/>
      <w:r w:rsidRPr="00B66517">
        <w:rPr>
          <w:rFonts w:ascii="Segoe UI" w:hAnsi="Segoe UI" w:cs="Segoe UI"/>
          <w:sz w:val="28"/>
          <w:szCs w:val="28"/>
          <w:rtl/>
        </w:rPr>
        <w:t>أبراش</w:t>
      </w:r>
      <w:proofErr w:type="gramEnd"/>
    </w:p>
    <w:p w:rsidR="003615C7" w:rsidRDefault="003615C7" w:rsidP="003615C7">
      <w:pPr>
        <w:jc w:val="center"/>
        <w:rPr>
          <w:rFonts w:ascii="Segoe UI" w:hAnsi="Segoe UI" w:cs="Segoe UI"/>
          <w:sz w:val="28"/>
          <w:szCs w:val="28"/>
          <w:rtl/>
        </w:rPr>
      </w:pPr>
      <w:r>
        <w:rPr>
          <w:rFonts w:ascii="Segoe UI" w:hAnsi="Segoe UI" w:cs="Segoe UI" w:hint="cs"/>
          <w:sz w:val="28"/>
          <w:szCs w:val="28"/>
          <w:rtl/>
        </w:rPr>
        <w:t xml:space="preserve">بعد ربع قرن ما زلنا محكومين باتفاق أوسلو </w:t>
      </w:r>
    </w:p>
    <w:p w:rsidR="003E0180" w:rsidRPr="00B66517" w:rsidRDefault="003E0180" w:rsidP="007C2637">
      <w:pPr>
        <w:jc w:val="both"/>
        <w:rPr>
          <w:rFonts w:ascii="Segoe UI" w:hAnsi="Segoe UI" w:cs="Segoe UI"/>
          <w:sz w:val="28"/>
          <w:szCs w:val="28"/>
          <w:rtl/>
        </w:rPr>
      </w:pPr>
      <w:r w:rsidRPr="00B66517">
        <w:rPr>
          <w:rFonts w:ascii="Segoe UI" w:hAnsi="Segoe UI" w:cs="Segoe UI"/>
          <w:sz w:val="28"/>
          <w:szCs w:val="28"/>
          <w:rtl/>
        </w:rPr>
        <w:t>لم يكن دخول القيادة الفلسطينية مربع ا</w:t>
      </w:r>
      <w:r w:rsidR="00F47D2C">
        <w:rPr>
          <w:rFonts w:ascii="Segoe UI" w:hAnsi="Segoe UI" w:cs="Segoe UI"/>
          <w:sz w:val="28"/>
          <w:szCs w:val="28"/>
          <w:rtl/>
        </w:rPr>
        <w:t xml:space="preserve">لتسوية السياسية خطأ استراتيجيا </w:t>
      </w:r>
      <w:r w:rsidRPr="00B66517">
        <w:rPr>
          <w:rFonts w:ascii="Segoe UI" w:hAnsi="Segoe UI" w:cs="Segoe UI"/>
          <w:sz w:val="28"/>
          <w:szCs w:val="28"/>
          <w:rtl/>
        </w:rPr>
        <w:t xml:space="preserve">كبيرا من حيث منطق السياسة وضرورات التعامل مع متغيرات قاهرة تحتاج لمرونة سياسية وتعدد في أساليب المواجهة </w:t>
      </w:r>
      <w:proofErr w:type="spellStart"/>
      <w:r w:rsidRPr="00B66517">
        <w:rPr>
          <w:rFonts w:ascii="Segoe UI" w:hAnsi="Segoe UI" w:cs="Segoe UI"/>
          <w:sz w:val="28"/>
          <w:szCs w:val="28"/>
          <w:rtl/>
        </w:rPr>
        <w:t>،</w:t>
      </w:r>
      <w:proofErr w:type="spellEnd"/>
      <w:r>
        <w:rPr>
          <w:rFonts w:ascii="Segoe UI" w:hAnsi="Segoe UI" w:cs="Segoe UI" w:hint="cs"/>
          <w:sz w:val="28"/>
          <w:szCs w:val="28"/>
          <w:rtl/>
        </w:rPr>
        <w:t xml:space="preserve"> في المقابل</w:t>
      </w:r>
      <w:r>
        <w:rPr>
          <w:rFonts w:ascii="Segoe UI" w:hAnsi="Segoe UI" w:cs="Segoe UI"/>
          <w:sz w:val="28"/>
          <w:szCs w:val="28"/>
          <w:rtl/>
        </w:rPr>
        <w:t xml:space="preserve"> </w:t>
      </w:r>
      <w:r>
        <w:rPr>
          <w:rFonts w:ascii="Segoe UI" w:hAnsi="Segoe UI" w:cs="Segoe UI" w:hint="cs"/>
          <w:sz w:val="28"/>
          <w:szCs w:val="28"/>
          <w:rtl/>
        </w:rPr>
        <w:t>فإ</w:t>
      </w:r>
      <w:r>
        <w:rPr>
          <w:rFonts w:ascii="Segoe UI" w:hAnsi="Segoe UI" w:cs="Segoe UI"/>
          <w:sz w:val="28"/>
          <w:szCs w:val="28"/>
          <w:rtl/>
        </w:rPr>
        <w:t xml:space="preserve">ن مقاومة الاحتلال لم </w:t>
      </w:r>
      <w:r>
        <w:rPr>
          <w:rFonts w:ascii="Segoe UI" w:hAnsi="Segoe UI" w:cs="Segoe UI" w:hint="cs"/>
          <w:sz w:val="28"/>
          <w:szCs w:val="28"/>
          <w:rtl/>
        </w:rPr>
        <w:t>ت</w:t>
      </w:r>
      <w:r w:rsidRPr="00B66517">
        <w:rPr>
          <w:rFonts w:ascii="Segoe UI" w:hAnsi="Segoe UI" w:cs="Segoe UI"/>
          <w:sz w:val="28"/>
          <w:szCs w:val="28"/>
          <w:rtl/>
        </w:rPr>
        <w:t xml:space="preserve">كن خطأ أو خروجا عن منطق وسياق التحرر الوطني </w:t>
      </w:r>
      <w:proofErr w:type="spellStart"/>
      <w:r w:rsidRPr="00B66517">
        <w:rPr>
          <w:rFonts w:ascii="Segoe UI" w:hAnsi="Segoe UI" w:cs="Segoe UI"/>
          <w:sz w:val="28"/>
          <w:szCs w:val="28"/>
          <w:rtl/>
        </w:rPr>
        <w:t>،</w:t>
      </w:r>
      <w:proofErr w:type="spellEnd"/>
      <w:r w:rsidRPr="00B66517">
        <w:rPr>
          <w:rFonts w:ascii="Segoe UI" w:hAnsi="Segoe UI" w:cs="Segoe UI"/>
          <w:sz w:val="28"/>
          <w:szCs w:val="28"/>
          <w:rtl/>
        </w:rPr>
        <w:t xml:space="preserve"> ولكن الخطأ كان في غياب استراتيجية وطنية توافقية للتعامل مع نهج التسوية ومع اتفاق أوسلو </w:t>
      </w:r>
      <w:r>
        <w:rPr>
          <w:rFonts w:ascii="Segoe UI" w:hAnsi="Segoe UI" w:cs="Segoe UI" w:hint="cs"/>
          <w:sz w:val="28"/>
          <w:szCs w:val="28"/>
          <w:rtl/>
        </w:rPr>
        <w:t>و</w:t>
      </w:r>
      <w:r w:rsidRPr="00B66517">
        <w:rPr>
          <w:rFonts w:ascii="Segoe UI" w:hAnsi="Segoe UI" w:cs="Segoe UI"/>
          <w:sz w:val="28"/>
          <w:szCs w:val="28"/>
          <w:rtl/>
        </w:rPr>
        <w:t xml:space="preserve">السلطة وليدة </w:t>
      </w:r>
      <w:r>
        <w:rPr>
          <w:rFonts w:ascii="Segoe UI" w:hAnsi="Segoe UI" w:cs="Segoe UI" w:hint="cs"/>
          <w:sz w:val="28"/>
          <w:szCs w:val="28"/>
          <w:rtl/>
        </w:rPr>
        <w:t>اتفاق أوسلو</w:t>
      </w:r>
      <w:r w:rsidRPr="00B66517">
        <w:rPr>
          <w:rFonts w:ascii="Segoe UI" w:hAnsi="Segoe UI" w:cs="Segoe UI"/>
          <w:sz w:val="28"/>
          <w:szCs w:val="28"/>
          <w:rtl/>
        </w:rPr>
        <w:t xml:space="preserve"> ،</w:t>
      </w:r>
      <w:r>
        <w:rPr>
          <w:rFonts w:ascii="Segoe UI" w:hAnsi="Segoe UI" w:cs="Segoe UI" w:hint="cs"/>
          <w:sz w:val="28"/>
          <w:szCs w:val="28"/>
          <w:rtl/>
        </w:rPr>
        <w:t xml:space="preserve">أيضا كان الخطأ </w:t>
      </w:r>
      <w:r w:rsidRPr="00B66517">
        <w:rPr>
          <w:rFonts w:ascii="Segoe UI" w:hAnsi="Segoe UI" w:cs="Segoe UI"/>
          <w:sz w:val="28"/>
          <w:szCs w:val="28"/>
          <w:rtl/>
        </w:rPr>
        <w:t xml:space="preserve">في نهج المقاومة </w:t>
      </w:r>
      <w:proofErr w:type="spellStart"/>
      <w:r w:rsidRPr="00B66517">
        <w:rPr>
          <w:rFonts w:ascii="Segoe UI" w:hAnsi="Segoe UI" w:cs="Segoe UI"/>
          <w:sz w:val="28"/>
          <w:szCs w:val="28"/>
          <w:rtl/>
        </w:rPr>
        <w:t>الفصائلية</w:t>
      </w:r>
      <w:proofErr w:type="spellEnd"/>
      <w:r w:rsidRPr="00B66517">
        <w:rPr>
          <w:rFonts w:ascii="Segoe UI" w:hAnsi="Segoe UI" w:cs="Segoe UI"/>
          <w:sz w:val="28"/>
          <w:szCs w:val="28"/>
          <w:rtl/>
        </w:rPr>
        <w:t xml:space="preserve"> بدون استراتيجية وطنية وتبعية بعض فصائل المقاومة لأجندة ومشاريع خارجية محل خلافات عربية وإسلامية </w:t>
      </w:r>
      <w:proofErr w:type="spellStart"/>
      <w:r w:rsidRPr="00B66517">
        <w:rPr>
          <w:rFonts w:ascii="Segoe UI" w:hAnsi="Segoe UI" w:cs="Segoe UI"/>
          <w:sz w:val="28"/>
          <w:szCs w:val="28"/>
          <w:rtl/>
        </w:rPr>
        <w:t>،</w:t>
      </w:r>
      <w:proofErr w:type="spellEnd"/>
      <w:r w:rsidRPr="00B66517">
        <w:rPr>
          <w:rFonts w:ascii="Segoe UI" w:hAnsi="Segoe UI" w:cs="Segoe UI"/>
          <w:sz w:val="28"/>
          <w:szCs w:val="28"/>
          <w:rtl/>
        </w:rPr>
        <w:t xml:space="preserve"> ثم في الانقسام الفلسطيني </w:t>
      </w:r>
      <w:proofErr w:type="spellStart"/>
      <w:r w:rsidR="007C2637">
        <w:rPr>
          <w:rFonts w:ascii="Segoe UI" w:hAnsi="Segoe UI" w:cs="Segoe UI" w:hint="cs"/>
          <w:sz w:val="28"/>
          <w:szCs w:val="28"/>
          <w:rtl/>
        </w:rPr>
        <w:t>،</w:t>
      </w:r>
      <w:proofErr w:type="spellEnd"/>
      <w:r w:rsidR="007C2637">
        <w:rPr>
          <w:rFonts w:ascii="Segoe UI" w:hAnsi="Segoe UI" w:cs="Segoe UI" w:hint="cs"/>
          <w:sz w:val="28"/>
          <w:szCs w:val="28"/>
          <w:rtl/>
        </w:rPr>
        <w:t xml:space="preserve"> حيث</w:t>
      </w:r>
      <w:r w:rsidRPr="00B66517">
        <w:rPr>
          <w:rFonts w:ascii="Segoe UI" w:hAnsi="Segoe UI" w:cs="Segoe UI"/>
          <w:sz w:val="28"/>
          <w:szCs w:val="28"/>
          <w:rtl/>
        </w:rPr>
        <w:t xml:space="preserve"> كان </w:t>
      </w:r>
      <w:r w:rsidR="007E51B6">
        <w:rPr>
          <w:rFonts w:ascii="Segoe UI" w:hAnsi="Segoe UI" w:cs="Segoe UI" w:hint="cs"/>
          <w:sz w:val="28"/>
          <w:szCs w:val="28"/>
          <w:rtl/>
        </w:rPr>
        <w:t xml:space="preserve">وما زال </w:t>
      </w:r>
      <w:r w:rsidRPr="00B66517">
        <w:rPr>
          <w:rFonts w:ascii="Segoe UI" w:hAnsi="Segoe UI" w:cs="Segoe UI"/>
          <w:sz w:val="28"/>
          <w:szCs w:val="28"/>
          <w:rtl/>
        </w:rPr>
        <w:t xml:space="preserve">مبرر حركة حماس من وراء </w:t>
      </w:r>
      <w:proofErr w:type="spellStart"/>
      <w:r w:rsidR="007E51B6">
        <w:rPr>
          <w:rFonts w:ascii="Segoe UI" w:hAnsi="Segoe UI" w:cs="Segoe UI" w:hint="cs"/>
          <w:sz w:val="28"/>
          <w:szCs w:val="28"/>
          <w:rtl/>
        </w:rPr>
        <w:t>تمترسها</w:t>
      </w:r>
      <w:proofErr w:type="spellEnd"/>
      <w:r w:rsidR="007E51B6">
        <w:rPr>
          <w:rFonts w:ascii="Segoe UI" w:hAnsi="Segoe UI" w:cs="Segoe UI" w:hint="cs"/>
          <w:sz w:val="28"/>
          <w:szCs w:val="28"/>
          <w:rtl/>
        </w:rPr>
        <w:t xml:space="preserve"> بمواقفها هو </w:t>
      </w:r>
      <w:r w:rsidRPr="00B66517">
        <w:rPr>
          <w:rFonts w:ascii="Segoe UI" w:hAnsi="Segoe UI" w:cs="Segoe UI"/>
          <w:sz w:val="28"/>
          <w:szCs w:val="28"/>
          <w:rtl/>
        </w:rPr>
        <w:t xml:space="preserve">رفضها لنهج منظمة التحرير </w:t>
      </w:r>
      <w:r>
        <w:rPr>
          <w:rFonts w:ascii="Segoe UI" w:hAnsi="Segoe UI" w:cs="Segoe UI" w:hint="cs"/>
          <w:sz w:val="28"/>
          <w:szCs w:val="28"/>
          <w:rtl/>
        </w:rPr>
        <w:t>في التفاوض مع الاحتلال ووقف المقاومة المسلحة</w:t>
      </w:r>
      <w:r w:rsidR="007E51B6">
        <w:rPr>
          <w:rFonts w:ascii="Segoe UI" w:hAnsi="Segoe UI" w:cs="Segoe UI" w:hint="cs"/>
          <w:sz w:val="28"/>
          <w:szCs w:val="28"/>
          <w:rtl/>
        </w:rPr>
        <w:t xml:space="preserve"> </w:t>
      </w:r>
      <w:r w:rsidRPr="00B66517">
        <w:rPr>
          <w:rFonts w:ascii="Segoe UI" w:hAnsi="Segoe UI" w:cs="Segoe UI"/>
          <w:sz w:val="28"/>
          <w:szCs w:val="28"/>
          <w:rtl/>
        </w:rPr>
        <w:t xml:space="preserve">. </w:t>
      </w:r>
    </w:p>
    <w:p w:rsidR="003E0180" w:rsidRPr="00BE7F25" w:rsidRDefault="003E0180" w:rsidP="003E0180">
      <w:pPr>
        <w:jc w:val="both"/>
        <w:rPr>
          <w:rFonts w:ascii="Segoe UI" w:hAnsi="Segoe UI" w:cs="Segoe UI"/>
          <w:sz w:val="28"/>
          <w:szCs w:val="28"/>
          <w:rtl/>
        </w:rPr>
      </w:pPr>
      <w:r w:rsidRPr="00B66517">
        <w:rPr>
          <w:rFonts w:ascii="Segoe UI" w:hAnsi="Segoe UI" w:cs="Segoe UI"/>
          <w:sz w:val="28"/>
          <w:szCs w:val="28"/>
          <w:rtl/>
        </w:rPr>
        <w:t>وهكذا ومع كل يوم يمر إلا ونستشعر المأزق والشرك الكبير الذي وقعت به حركة التحرر الوطني الفلسطيني بداية بتوقيعها على اتفاقية أوسلو وقيام السلطة الفلسطينية دون وجود استراتيجية وطنية شمولية للتعامل مع عملية التسوية ودون امتلاك الخطط الوطنية البديلة في حالة فشلها</w:t>
      </w:r>
      <w:r>
        <w:rPr>
          <w:rFonts w:ascii="Segoe UI" w:hAnsi="Segoe UI" w:cs="Segoe UI" w:hint="cs"/>
          <w:sz w:val="28"/>
          <w:szCs w:val="28"/>
          <w:rtl/>
        </w:rPr>
        <w:t xml:space="preserve"> </w:t>
      </w:r>
      <w:proofErr w:type="spellStart"/>
      <w:r w:rsidRPr="00B66517">
        <w:rPr>
          <w:rFonts w:ascii="Segoe UI" w:hAnsi="Segoe UI" w:cs="Segoe UI"/>
          <w:sz w:val="28"/>
          <w:szCs w:val="28"/>
          <w:rtl/>
        </w:rPr>
        <w:t>،</w:t>
      </w:r>
      <w:proofErr w:type="spellEnd"/>
      <w:r>
        <w:rPr>
          <w:rFonts w:ascii="Segoe UI" w:hAnsi="Segoe UI" w:cs="Segoe UI" w:hint="cs"/>
          <w:sz w:val="28"/>
          <w:szCs w:val="28"/>
          <w:rtl/>
        </w:rPr>
        <w:t xml:space="preserve"> </w:t>
      </w:r>
      <w:r w:rsidRPr="00B66517">
        <w:rPr>
          <w:rFonts w:ascii="Segoe UI" w:hAnsi="Segoe UI" w:cs="Segoe UI"/>
          <w:sz w:val="28"/>
          <w:szCs w:val="28"/>
          <w:rtl/>
        </w:rPr>
        <w:t xml:space="preserve">ثم </w:t>
      </w:r>
      <w:r>
        <w:rPr>
          <w:rFonts w:ascii="Segoe UI" w:hAnsi="Segoe UI" w:cs="Segoe UI"/>
          <w:sz w:val="28"/>
          <w:szCs w:val="28"/>
          <w:rtl/>
        </w:rPr>
        <w:t xml:space="preserve">انحراف عملية التسوية والخلل في </w:t>
      </w:r>
      <w:r>
        <w:rPr>
          <w:rFonts w:ascii="Segoe UI" w:hAnsi="Segoe UI" w:cs="Segoe UI" w:hint="cs"/>
          <w:sz w:val="28"/>
          <w:szCs w:val="28"/>
          <w:rtl/>
        </w:rPr>
        <w:t>أ</w:t>
      </w:r>
      <w:r w:rsidRPr="00B66517">
        <w:rPr>
          <w:rFonts w:ascii="Segoe UI" w:hAnsi="Segoe UI" w:cs="Segoe UI"/>
          <w:sz w:val="28"/>
          <w:szCs w:val="28"/>
          <w:rtl/>
        </w:rPr>
        <w:t xml:space="preserve">داء السلطة </w:t>
      </w:r>
      <w:proofErr w:type="spellStart"/>
      <w:r w:rsidRPr="00B66517">
        <w:rPr>
          <w:rFonts w:ascii="Segoe UI" w:hAnsi="Segoe UI" w:cs="Segoe UI"/>
          <w:sz w:val="28"/>
          <w:szCs w:val="28"/>
          <w:rtl/>
        </w:rPr>
        <w:t>،</w:t>
      </w:r>
      <w:proofErr w:type="spellEnd"/>
      <w:r>
        <w:rPr>
          <w:rFonts w:ascii="Segoe UI" w:hAnsi="Segoe UI" w:cs="Segoe UI" w:hint="cs"/>
          <w:sz w:val="28"/>
          <w:szCs w:val="28"/>
          <w:rtl/>
        </w:rPr>
        <w:t xml:space="preserve"> </w:t>
      </w:r>
      <w:r w:rsidR="00EE120C">
        <w:rPr>
          <w:rFonts w:ascii="Segoe UI" w:hAnsi="Segoe UI" w:cs="Segoe UI"/>
          <w:sz w:val="28"/>
          <w:szCs w:val="28"/>
          <w:rtl/>
        </w:rPr>
        <w:t>أيضا الخلل في أداء معارضي</w:t>
      </w:r>
      <w:r w:rsidR="00EE120C">
        <w:rPr>
          <w:rFonts w:ascii="Segoe UI" w:hAnsi="Segoe UI" w:cs="Segoe UI" w:hint="cs"/>
          <w:sz w:val="28"/>
          <w:szCs w:val="28"/>
          <w:rtl/>
        </w:rPr>
        <w:t xml:space="preserve"> اتفاق أوسلو</w:t>
      </w:r>
      <w:r w:rsidRPr="00B66517">
        <w:rPr>
          <w:rFonts w:ascii="Segoe UI" w:hAnsi="Segoe UI" w:cs="Segoe UI"/>
          <w:sz w:val="28"/>
          <w:szCs w:val="28"/>
          <w:rtl/>
        </w:rPr>
        <w:t xml:space="preserve"> وخصوصا حركة حماس . </w:t>
      </w:r>
    </w:p>
    <w:p w:rsidR="003E0180" w:rsidRDefault="003E0180" w:rsidP="003E0180">
      <w:pPr>
        <w:jc w:val="both"/>
        <w:rPr>
          <w:rFonts w:ascii="Segoe UI" w:hAnsi="Segoe UI" w:cs="Segoe UI"/>
          <w:sz w:val="28"/>
          <w:szCs w:val="28"/>
        </w:rPr>
      </w:pPr>
      <w:r>
        <w:rPr>
          <w:rFonts w:ascii="Segoe UI" w:hAnsi="Segoe UI" w:cs="Segoe UI" w:hint="cs"/>
          <w:sz w:val="28"/>
          <w:szCs w:val="28"/>
          <w:rtl/>
        </w:rPr>
        <w:t xml:space="preserve">لم يكن اتفاق أوسلو مجرد اتفاق كبقية الاتفاقات التي تعقدها الدول مع بعضها البعض أو الاتفاقيات التي تعقدها حركات التحرر الوطني وهي في أوج انتصاراتها مع دولة الاحتلال لترتيب كيفية جلاء جيش الاحتلال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وفي نفس الوقت لم تكن اتفاقية استسلام فلسطيني لدولة إسرائيل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كما لم تكن تعبر عن نوايا صادقة من الطرفين الفلسطيني والإسرائيلي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بل كانت اتفاقية ملتبسة في أهدافها ونصوصها فرضتها ظروف قاهرة أهمها ضغوط أمريكية لتحقيق أهداف أمريكية لها علاقة بتطورات حرب الخليج الثانية وتوجه واشنطن لإعادة قواعد التحكم في النظام الدولي الجديد بعد انهيار المعسكر الاشتراكي</w:t>
      </w:r>
      <w:r w:rsidR="006773B7">
        <w:rPr>
          <w:rFonts w:ascii="Segoe UI" w:hAnsi="Segoe UI" w:cs="Segoe UI" w:hint="cs"/>
          <w:sz w:val="28"/>
          <w:szCs w:val="28"/>
          <w:rtl/>
        </w:rPr>
        <w:t xml:space="preserve"> بالإضافة إلى محاولة الالتفاف على وإجهاض قرارات المجلس الوطني في الجزائر </w:t>
      </w:r>
      <w:r w:rsidR="00EE120C">
        <w:rPr>
          <w:rFonts w:ascii="Segoe UI" w:hAnsi="Segoe UI" w:cs="Segoe UI" w:hint="cs"/>
          <w:sz w:val="28"/>
          <w:szCs w:val="28"/>
          <w:rtl/>
        </w:rPr>
        <w:t xml:space="preserve">1988 </w:t>
      </w:r>
      <w:r w:rsidR="006773B7">
        <w:rPr>
          <w:rFonts w:ascii="Segoe UI" w:hAnsi="Segoe UI" w:cs="Segoe UI" w:hint="cs"/>
          <w:sz w:val="28"/>
          <w:szCs w:val="28"/>
          <w:rtl/>
        </w:rPr>
        <w:t xml:space="preserve">التي تطالب بقيام دولة فلسطينية مستقلة على الأراضي الفلسطينية المحتلة عام 1967 </w:t>
      </w:r>
      <w:r>
        <w:rPr>
          <w:rFonts w:ascii="Segoe UI" w:hAnsi="Segoe UI" w:cs="Segoe UI" w:hint="cs"/>
          <w:sz w:val="28"/>
          <w:szCs w:val="28"/>
          <w:rtl/>
        </w:rPr>
        <w:t xml:space="preserve"> .</w:t>
      </w:r>
    </w:p>
    <w:p w:rsidR="003E0180" w:rsidRPr="00B66517" w:rsidRDefault="003E0180" w:rsidP="00EE120C">
      <w:pPr>
        <w:jc w:val="both"/>
        <w:rPr>
          <w:rFonts w:ascii="Segoe UI" w:hAnsi="Segoe UI" w:cs="Segoe UI"/>
          <w:sz w:val="28"/>
          <w:szCs w:val="28"/>
          <w:rtl/>
        </w:rPr>
      </w:pPr>
      <w:r>
        <w:rPr>
          <w:rFonts w:ascii="Segoe UI" w:hAnsi="Segoe UI" w:cs="Segoe UI" w:hint="cs"/>
          <w:sz w:val="28"/>
          <w:szCs w:val="28"/>
          <w:rtl/>
        </w:rPr>
        <w:lastRenderedPageBreak/>
        <w:t>بعد مرور ربع قرن على توقيع اتفاق أوسلو و</w:t>
      </w:r>
      <w:r w:rsidRPr="00B66517">
        <w:rPr>
          <w:rFonts w:ascii="Segoe UI" w:hAnsi="Segoe UI" w:cs="Segoe UI"/>
          <w:sz w:val="28"/>
          <w:szCs w:val="28"/>
          <w:rtl/>
        </w:rPr>
        <w:t xml:space="preserve">بالرغم من </w:t>
      </w:r>
      <w:r>
        <w:rPr>
          <w:rFonts w:ascii="Segoe UI" w:hAnsi="Segoe UI" w:cs="Segoe UI" w:hint="cs"/>
          <w:sz w:val="28"/>
          <w:szCs w:val="28"/>
          <w:rtl/>
        </w:rPr>
        <w:t>التصريحات العلنية</w:t>
      </w:r>
      <w:r w:rsidRPr="00B66517">
        <w:rPr>
          <w:rFonts w:ascii="Segoe UI" w:hAnsi="Segoe UI" w:cs="Segoe UI"/>
          <w:sz w:val="28"/>
          <w:szCs w:val="28"/>
          <w:rtl/>
        </w:rPr>
        <w:t xml:space="preserve"> من الجميع </w:t>
      </w:r>
      <w:r>
        <w:rPr>
          <w:rFonts w:ascii="Segoe UI" w:hAnsi="Segoe UI" w:cs="Segoe UI" w:hint="cs"/>
          <w:sz w:val="28"/>
          <w:szCs w:val="28"/>
          <w:rtl/>
        </w:rPr>
        <w:t>ب</w:t>
      </w:r>
      <w:r w:rsidRPr="00B66517">
        <w:rPr>
          <w:rFonts w:ascii="Segoe UI" w:hAnsi="Segoe UI" w:cs="Segoe UI"/>
          <w:sz w:val="28"/>
          <w:szCs w:val="28"/>
          <w:rtl/>
        </w:rPr>
        <w:t xml:space="preserve">فشل </w:t>
      </w:r>
      <w:r w:rsidR="009250DB">
        <w:rPr>
          <w:rFonts w:ascii="Segoe UI" w:hAnsi="Segoe UI" w:cs="Segoe UI" w:hint="cs"/>
          <w:sz w:val="28"/>
          <w:szCs w:val="28"/>
          <w:rtl/>
        </w:rPr>
        <w:t xml:space="preserve">اتفاق أوسلو </w:t>
      </w:r>
      <w:r>
        <w:rPr>
          <w:rFonts w:ascii="Segoe UI" w:hAnsi="Segoe UI" w:cs="Segoe UI"/>
          <w:sz w:val="28"/>
          <w:szCs w:val="28"/>
          <w:rtl/>
        </w:rPr>
        <w:t xml:space="preserve">إلا </w:t>
      </w:r>
      <w:r>
        <w:rPr>
          <w:rFonts w:ascii="Segoe UI" w:hAnsi="Segoe UI" w:cs="Segoe UI" w:hint="cs"/>
          <w:sz w:val="28"/>
          <w:szCs w:val="28"/>
          <w:rtl/>
        </w:rPr>
        <w:t>أ</w:t>
      </w:r>
      <w:r w:rsidRPr="00B66517">
        <w:rPr>
          <w:rFonts w:ascii="Segoe UI" w:hAnsi="Segoe UI" w:cs="Segoe UI"/>
          <w:sz w:val="28"/>
          <w:szCs w:val="28"/>
          <w:rtl/>
        </w:rPr>
        <w:t>ن</w:t>
      </w:r>
      <w:r w:rsidR="007E51B6">
        <w:rPr>
          <w:rFonts w:ascii="Segoe UI" w:hAnsi="Segoe UI" w:cs="Segoe UI" w:hint="cs"/>
          <w:sz w:val="28"/>
          <w:szCs w:val="28"/>
          <w:rtl/>
        </w:rPr>
        <w:t xml:space="preserve"> مفاعيل</w:t>
      </w:r>
      <w:r w:rsidRPr="00B66517">
        <w:rPr>
          <w:rFonts w:ascii="Segoe UI" w:hAnsi="Segoe UI" w:cs="Segoe UI"/>
          <w:sz w:val="28"/>
          <w:szCs w:val="28"/>
          <w:rtl/>
        </w:rPr>
        <w:t xml:space="preserve"> </w:t>
      </w:r>
      <w:r w:rsidR="004C54CF">
        <w:rPr>
          <w:rFonts w:ascii="Segoe UI" w:hAnsi="Segoe UI" w:cs="Segoe UI" w:hint="cs"/>
          <w:sz w:val="28"/>
          <w:szCs w:val="28"/>
          <w:rtl/>
        </w:rPr>
        <w:t>اتفاق أوسلو ما زال</w:t>
      </w:r>
      <w:r w:rsidR="007E51B6">
        <w:rPr>
          <w:rFonts w:ascii="Segoe UI" w:hAnsi="Segoe UI" w:cs="Segoe UI" w:hint="cs"/>
          <w:sz w:val="28"/>
          <w:szCs w:val="28"/>
          <w:rtl/>
        </w:rPr>
        <w:t xml:space="preserve">ت تحكم العلاقة بين إسرائيل والفلسطينيين وذلك من خلال  </w:t>
      </w:r>
      <w:r w:rsidR="004C54CF">
        <w:rPr>
          <w:rFonts w:ascii="Segoe UI" w:hAnsi="Segoe UI" w:cs="Segoe UI" w:hint="cs"/>
          <w:sz w:val="28"/>
          <w:szCs w:val="28"/>
          <w:rtl/>
        </w:rPr>
        <w:t>وجود السلطة من وزارات ومؤسسات وأجهزة امنية وجوازات سفر وتنسيق أمني</w:t>
      </w:r>
      <w:r w:rsidR="009250DB">
        <w:rPr>
          <w:rFonts w:ascii="Segoe UI" w:hAnsi="Segoe UI" w:cs="Segoe UI" w:hint="cs"/>
          <w:sz w:val="28"/>
          <w:szCs w:val="28"/>
          <w:rtl/>
        </w:rPr>
        <w:t xml:space="preserve"> وبروتوكول باريس الاقتصادي الخ </w:t>
      </w:r>
      <w:proofErr w:type="spellStart"/>
      <w:r w:rsidR="00C95AC8">
        <w:rPr>
          <w:rFonts w:ascii="Segoe UI" w:hAnsi="Segoe UI" w:cs="Segoe UI" w:hint="cs"/>
          <w:sz w:val="28"/>
          <w:szCs w:val="28"/>
          <w:rtl/>
        </w:rPr>
        <w:t>،</w:t>
      </w:r>
      <w:proofErr w:type="spellEnd"/>
      <w:r w:rsidR="00C95AC8">
        <w:rPr>
          <w:rFonts w:ascii="Segoe UI" w:hAnsi="Segoe UI" w:cs="Segoe UI" w:hint="cs"/>
          <w:sz w:val="28"/>
          <w:szCs w:val="28"/>
          <w:rtl/>
        </w:rPr>
        <w:t xml:space="preserve"> </w:t>
      </w:r>
      <w:r w:rsidR="007C2637">
        <w:rPr>
          <w:rFonts w:ascii="Segoe UI" w:hAnsi="Segoe UI" w:cs="Segoe UI" w:hint="cs"/>
          <w:sz w:val="28"/>
          <w:szCs w:val="28"/>
          <w:rtl/>
        </w:rPr>
        <w:t xml:space="preserve">حتى حركة حماس عندما قررت الدخول في الانتخابات التشريعية يناير 2006 وعندما شكلت </w:t>
      </w:r>
      <w:r w:rsidR="00C95AC8">
        <w:rPr>
          <w:rFonts w:ascii="Segoe UI" w:hAnsi="Segoe UI" w:cs="Segoe UI" w:hint="cs"/>
          <w:sz w:val="28"/>
          <w:szCs w:val="28"/>
          <w:rtl/>
        </w:rPr>
        <w:t xml:space="preserve">منفردة </w:t>
      </w:r>
      <w:r w:rsidR="007C2637">
        <w:rPr>
          <w:rFonts w:ascii="Segoe UI" w:hAnsi="Segoe UI" w:cs="Segoe UI" w:hint="cs"/>
          <w:sz w:val="28"/>
          <w:szCs w:val="28"/>
          <w:rtl/>
        </w:rPr>
        <w:t xml:space="preserve">حكومة </w:t>
      </w:r>
      <w:r w:rsidR="00C95AC8">
        <w:rPr>
          <w:rFonts w:ascii="Segoe UI" w:hAnsi="Segoe UI" w:cs="Segoe UI" w:hint="cs"/>
          <w:sz w:val="28"/>
          <w:szCs w:val="28"/>
          <w:rtl/>
        </w:rPr>
        <w:t xml:space="preserve">ثم شاركت بحكومة وحدة وطنية </w:t>
      </w:r>
      <w:r w:rsidR="007C2637">
        <w:rPr>
          <w:rFonts w:ascii="Segoe UI" w:hAnsi="Segoe UI" w:cs="Segoe UI" w:hint="cs"/>
          <w:sz w:val="28"/>
          <w:szCs w:val="28"/>
          <w:rtl/>
        </w:rPr>
        <w:t xml:space="preserve">لسلطة الحكم الذاتي أي سلطة أوسلو </w:t>
      </w:r>
      <w:r w:rsidR="00C95AC8">
        <w:rPr>
          <w:rFonts w:ascii="Segoe UI" w:hAnsi="Segoe UI" w:cs="Segoe UI" w:hint="cs"/>
          <w:sz w:val="28"/>
          <w:szCs w:val="28"/>
          <w:rtl/>
        </w:rPr>
        <w:t>وعندما تطلب اليوم من حكومة الحمد الله وهي حكومة سلطة الحكم الذاتي</w:t>
      </w:r>
      <w:r w:rsidR="00EE120C">
        <w:rPr>
          <w:rFonts w:ascii="Segoe UI" w:hAnsi="Segoe UI" w:cs="Segoe UI" w:hint="cs"/>
          <w:sz w:val="28"/>
          <w:szCs w:val="28"/>
          <w:rtl/>
        </w:rPr>
        <w:t xml:space="preserve"> (سلطة أوسلو)</w:t>
      </w:r>
      <w:r w:rsidR="00C95AC8">
        <w:rPr>
          <w:rFonts w:ascii="Segoe UI" w:hAnsi="Segoe UI" w:cs="Segoe UI" w:hint="cs"/>
          <w:sz w:val="28"/>
          <w:szCs w:val="28"/>
          <w:rtl/>
        </w:rPr>
        <w:t xml:space="preserve"> رواتب لموظفيها الخ فإن هذا </w:t>
      </w:r>
      <w:r w:rsidR="007C2637">
        <w:rPr>
          <w:rFonts w:ascii="Segoe UI" w:hAnsi="Segoe UI" w:cs="Segoe UI" w:hint="cs"/>
          <w:sz w:val="28"/>
          <w:szCs w:val="28"/>
          <w:rtl/>
        </w:rPr>
        <w:t xml:space="preserve">يشكل اعترافا ولو ضمنيا باتفاقية أوسلو  </w:t>
      </w:r>
      <w:r w:rsidR="009250DB">
        <w:rPr>
          <w:rFonts w:ascii="Segoe UI" w:hAnsi="Segoe UI" w:cs="Segoe UI" w:hint="cs"/>
          <w:sz w:val="28"/>
          <w:szCs w:val="28"/>
          <w:rtl/>
        </w:rPr>
        <w:t xml:space="preserve">. </w:t>
      </w:r>
    </w:p>
    <w:p w:rsidR="003E0180" w:rsidRDefault="003E0180" w:rsidP="00F770EB">
      <w:pPr>
        <w:jc w:val="both"/>
        <w:rPr>
          <w:rFonts w:ascii="Segoe UI" w:hAnsi="Segoe UI" w:cs="Segoe UI"/>
          <w:sz w:val="28"/>
          <w:szCs w:val="28"/>
          <w:rtl/>
        </w:rPr>
      </w:pPr>
      <w:r>
        <w:rPr>
          <w:rFonts w:ascii="Segoe UI" w:hAnsi="Segoe UI" w:cs="Segoe UI" w:hint="cs"/>
          <w:sz w:val="28"/>
          <w:szCs w:val="28"/>
          <w:rtl/>
        </w:rPr>
        <w:t>اليوم وبعد ربع قرن على توقيع الاتفاق تتباين المواقف وتغتم رؤية الحكم على الاتفاق</w:t>
      </w:r>
      <w:r w:rsidR="00F770EB">
        <w:rPr>
          <w:rFonts w:ascii="Segoe UI" w:hAnsi="Segoe UI" w:cs="Segoe UI" w:hint="cs"/>
          <w:sz w:val="28"/>
          <w:szCs w:val="28"/>
          <w:rtl/>
        </w:rPr>
        <w:t xml:space="preserve"> ويمكن التطرق لثلاثة </w:t>
      </w:r>
      <w:proofErr w:type="gramStart"/>
      <w:r w:rsidR="00F770EB">
        <w:rPr>
          <w:rFonts w:ascii="Segoe UI" w:hAnsi="Segoe UI" w:cs="Segoe UI" w:hint="cs"/>
          <w:sz w:val="28"/>
          <w:szCs w:val="28"/>
          <w:rtl/>
        </w:rPr>
        <w:t xml:space="preserve">مواقف </w:t>
      </w:r>
      <w:r>
        <w:rPr>
          <w:rFonts w:ascii="Segoe UI" w:hAnsi="Segoe UI" w:cs="Segoe UI" w:hint="cs"/>
          <w:sz w:val="28"/>
          <w:szCs w:val="28"/>
          <w:rtl/>
        </w:rPr>
        <w:t>:</w:t>
      </w:r>
      <w:proofErr w:type="gramEnd"/>
      <w:r>
        <w:rPr>
          <w:rFonts w:ascii="Segoe UI" w:hAnsi="Segoe UI" w:cs="Segoe UI" w:hint="cs"/>
          <w:sz w:val="28"/>
          <w:szCs w:val="28"/>
          <w:rtl/>
        </w:rPr>
        <w:t xml:space="preserve"> </w:t>
      </w:r>
    </w:p>
    <w:p w:rsidR="003E0180" w:rsidRDefault="003E0180" w:rsidP="003E0180">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موقف الرفض المطلق لاتفاق اوسلو ومخرجاته </w:t>
      </w:r>
    </w:p>
    <w:p w:rsidR="003E0180" w:rsidRDefault="003E0180" w:rsidP="003E0180">
      <w:pPr>
        <w:pStyle w:val="a3"/>
        <w:jc w:val="both"/>
        <w:rPr>
          <w:rFonts w:ascii="Segoe UI" w:hAnsi="Segoe UI" w:cs="Segoe UI"/>
          <w:sz w:val="28"/>
          <w:szCs w:val="28"/>
          <w:rtl/>
        </w:rPr>
      </w:pPr>
      <w:r>
        <w:rPr>
          <w:rFonts w:ascii="Segoe UI" w:hAnsi="Segoe UI" w:cs="Segoe UI" w:hint="cs"/>
          <w:sz w:val="28"/>
          <w:szCs w:val="28"/>
          <w:rtl/>
        </w:rPr>
        <w:t>وأصحاب هذا الموقف</w:t>
      </w:r>
      <w:r w:rsidRPr="00474535">
        <w:rPr>
          <w:rFonts w:ascii="Segoe UI" w:hAnsi="Segoe UI" w:cs="Segoe UI" w:hint="cs"/>
          <w:sz w:val="28"/>
          <w:szCs w:val="28"/>
          <w:rtl/>
        </w:rPr>
        <w:t xml:space="preserve"> يُخون</w:t>
      </w:r>
      <w:r>
        <w:rPr>
          <w:rFonts w:ascii="Segoe UI" w:hAnsi="Segoe UI" w:cs="Segoe UI" w:hint="cs"/>
          <w:sz w:val="28"/>
          <w:szCs w:val="28"/>
          <w:rtl/>
        </w:rPr>
        <w:t>ون</w:t>
      </w:r>
      <w:r w:rsidRPr="00474535">
        <w:rPr>
          <w:rFonts w:ascii="Segoe UI" w:hAnsi="Segoe UI" w:cs="Segoe UI" w:hint="cs"/>
          <w:sz w:val="28"/>
          <w:szCs w:val="28"/>
          <w:rtl/>
        </w:rPr>
        <w:t xml:space="preserve"> الاتفاق </w:t>
      </w:r>
      <w:r>
        <w:rPr>
          <w:rFonts w:ascii="Segoe UI" w:hAnsi="Segoe UI" w:cs="Segoe UI" w:hint="cs"/>
          <w:sz w:val="28"/>
          <w:szCs w:val="28"/>
          <w:rtl/>
        </w:rPr>
        <w:t xml:space="preserve">ومن وقعوه </w:t>
      </w:r>
      <w:r w:rsidRPr="00474535">
        <w:rPr>
          <w:rFonts w:ascii="Segoe UI" w:hAnsi="Segoe UI" w:cs="Segoe UI" w:hint="cs"/>
          <w:sz w:val="28"/>
          <w:szCs w:val="28"/>
          <w:rtl/>
        </w:rPr>
        <w:t>ويًحمل</w:t>
      </w:r>
      <w:r>
        <w:rPr>
          <w:rFonts w:ascii="Segoe UI" w:hAnsi="Segoe UI" w:cs="Segoe UI" w:hint="cs"/>
          <w:sz w:val="28"/>
          <w:szCs w:val="28"/>
          <w:rtl/>
        </w:rPr>
        <w:t>ون</w:t>
      </w:r>
      <w:r w:rsidRPr="00474535">
        <w:rPr>
          <w:rFonts w:ascii="Segoe UI" w:hAnsi="Segoe UI" w:cs="Segoe UI" w:hint="cs"/>
          <w:sz w:val="28"/>
          <w:szCs w:val="28"/>
          <w:rtl/>
        </w:rPr>
        <w:t xml:space="preserve">ه المسؤولية عن كل ما جرى ويجري من دمار للمشروع الوطني </w:t>
      </w:r>
      <w:r>
        <w:rPr>
          <w:rFonts w:ascii="Segoe UI" w:hAnsi="Segoe UI" w:cs="Segoe UI" w:hint="cs"/>
          <w:sz w:val="28"/>
          <w:szCs w:val="28"/>
          <w:rtl/>
        </w:rPr>
        <w:t xml:space="preserve">وأنه قدم تنازلات كبيرة لإسرائيل دون أن يستفيد منه الفلسطينيون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وأنه شجع كثيرا من الدول على أن تطبع علاقاتها مع إسرائيل . وهذا الفريق يضم فصائل من خارج منظمة التحرير كحركتي حماس والجهاد وفصائل من منظمة التحرير كالجبهة الشعبية والجبهة الديمقراطية وشخصيات مستقلة ومن داخل حركة فتح نفسها .</w:t>
      </w:r>
    </w:p>
    <w:p w:rsidR="003E0180" w:rsidRDefault="003E0180" w:rsidP="003E0180">
      <w:pPr>
        <w:pStyle w:val="a3"/>
        <w:numPr>
          <w:ilvl w:val="0"/>
          <w:numId w:val="1"/>
        </w:numPr>
        <w:jc w:val="both"/>
        <w:rPr>
          <w:rFonts w:ascii="Segoe UI" w:hAnsi="Segoe UI" w:cs="Segoe UI"/>
          <w:sz w:val="28"/>
          <w:szCs w:val="28"/>
          <w:rtl/>
        </w:rPr>
      </w:pPr>
      <w:r>
        <w:rPr>
          <w:rFonts w:ascii="Segoe UI" w:hAnsi="Segoe UI" w:cs="Segoe UI" w:hint="cs"/>
          <w:sz w:val="28"/>
          <w:szCs w:val="28"/>
          <w:rtl/>
        </w:rPr>
        <w:t>موقف الدفاع عن الاتفاق</w:t>
      </w:r>
    </w:p>
    <w:p w:rsidR="003E0180" w:rsidRDefault="003E0180" w:rsidP="003E0180">
      <w:pPr>
        <w:pStyle w:val="a3"/>
        <w:jc w:val="both"/>
        <w:rPr>
          <w:rFonts w:ascii="Segoe UI" w:hAnsi="Segoe UI" w:cs="Segoe UI"/>
          <w:sz w:val="28"/>
          <w:szCs w:val="28"/>
          <w:rtl/>
        </w:rPr>
      </w:pPr>
      <w:r>
        <w:rPr>
          <w:rFonts w:ascii="Segoe UI" w:hAnsi="Segoe UI" w:cs="Segoe UI" w:hint="cs"/>
          <w:sz w:val="28"/>
          <w:szCs w:val="28"/>
          <w:rtl/>
        </w:rPr>
        <w:t>مع أن هؤلاء يتآكلون مع مرور الوقت إلا أن هناك</w:t>
      </w:r>
      <w:r w:rsidRPr="00474535">
        <w:rPr>
          <w:rFonts w:ascii="Segoe UI" w:hAnsi="Segoe UI" w:cs="Segoe UI" w:hint="cs"/>
          <w:sz w:val="28"/>
          <w:szCs w:val="28"/>
          <w:rtl/>
        </w:rPr>
        <w:t xml:space="preserve"> من يدافع عنه ويعتبره اتفاق فرضته الضرورة ويمكن البناء عليه وخصوصا فيما يتعلق بوجود سلطة فلسطينية وبناء مؤسسات وبنية تحتية فلسطينية تشكل قاعدة للدولة الفلسطينية القادمة بالإضافة إلى أن الاتفاق سمح بعودة  </w:t>
      </w:r>
      <w:r>
        <w:rPr>
          <w:rFonts w:ascii="Segoe UI" w:hAnsi="Segoe UI" w:cs="Segoe UI" w:hint="cs"/>
          <w:sz w:val="28"/>
          <w:szCs w:val="28"/>
          <w:rtl/>
        </w:rPr>
        <w:t xml:space="preserve">مئات الآلاف من فلسطيني الشتات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وهذا الفريق يضم قيادة منظمة التحرير وقيادة حركة فتح وبعض الفصائل الفلسطينية الصغيرة .</w:t>
      </w:r>
    </w:p>
    <w:p w:rsidR="003E0180" w:rsidRDefault="003E0180" w:rsidP="00F47D2C">
      <w:pPr>
        <w:pStyle w:val="a3"/>
        <w:numPr>
          <w:ilvl w:val="0"/>
          <w:numId w:val="1"/>
        </w:numPr>
        <w:jc w:val="both"/>
        <w:rPr>
          <w:rFonts w:ascii="Segoe UI" w:hAnsi="Segoe UI" w:cs="Segoe UI"/>
          <w:sz w:val="28"/>
          <w:szCs w:val="28"/>
        </w:rPr>
      </w:pPr>
      <w:proofErr w:type="gramStart"/>
      <w:r>
        <w:rPr>
          <w:rFonts w:ascii="Segoe UI" w:hAnsi="Segoe UI" w:cs="Segoe UI" w:hint="cs"/>
          <w:sz w:val="28"/>
          <w:szCs w:val="28"/>
          <w:rtl/>
        </w:rPr>
        <w:t>مواقف</w:t>
      </w:r>
      <w:proofErr w:type="gramEnd"/>
      <w:r>
        <w:rPr>
          <w:rFonts w:ascii="Segoe UI" w:hAnsi="Segoe UI" w:cs="Segoe UI" w:hint="cs"/>
          <w:sz w:val="28"/>
          <w:szCs w:val="28"/>
          <w:rtl/>
        </w:rPr>
        <w:t xml:space="preserve"> وسطية </w:t>
      </w:r>
    </w:p>
    <w:p w:rsidR="007E51B6" w:rsidRDefault="003E0180" w:rsidP="003E0180">
      <w:pPr>
        <w:pStyle w:val="a3"/>
        <w:jc w:val="both"/>
        <w:rPr>
          <w:rFonts w:ascii="Segoe UI" w:hAnsi="Segoe UI" w:cs="Segoe UI"/>
          <w:sz w:val="28"/>
          <w:szCs w:val="28"/>
          <w:rtl/>
        </w:rPr>
      </w:pPr>
      <w:r>
        <w:rPr>
          <w:rFonts w:ascii="Segoe UI" w:hAnsi="Segoe UI" w:cs="Segoe UI" w:hint="cs"/>
          <w:sz w:val="28"/>
          <w:szCs w:val="28"/>
          <w:rtl/>
        </w:rPr>
        <w:t xml:space="preserve">وهؤلاء يرون أن المشكلة لم تكن في الاتفاق بحد ذاته بل بكيفية إدارة ملف التسوية وبالأخطاء التي صاحبته ويطالبون بخروج متدرج من </w:t>
      </w:r>
      <w:r>
        <w:rPr>
          <w:rFonts w:ascii="Segoe UI" w:hAnsi="Segoe UI" w:cs="Segoe UI" w:hint="cs"/>
          <w:sz w:val="28"/>
          <w:szCs w:val="28"/>
          <w:rtl/>
        </w:rPr>
        <w:lastRenderedPageBreak/>
        <w:t xml:space="preserve">الاتفاق وملحقاته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وهؤلاء يتزايدون كل يوم حتى داخل منظمة التحرير وحركة فتح وقد برزت هذه المواقف من خلال قرارات متعددة للمجلس المركزي لمنظمة التحرير تطالب بإعادة النظر ببعض </w:t>
      </w:r>
      <w:proofErr w:type="spellStart"/>
      <w:r>
        <w:rPr>
          <w:rFonts w:ascii="Segoe UI" w:hAnsi="Segoe UI" w:cs="Segoe UI" w:hint="cs"/>
          <w:sz w:val="28"/>
          <w:szCs w:val="28"/>
          <w:rtl/>
        </w:rPr>
        <w:t>مشتملات</w:t>
      </w:r>
      <w:proofErr w:type="spellEnd"/>
      <w:r>
        <w:rPr>
          <w:rFonts w:ascii="Segoe UI" w:hAnsi="Segoe UI" w:cs="Segoe UI" w:hint="cs"/>
          <w:sz w:val="28"/>
          <w:szCs w:val="28"/>
          <w:rtl/>
        </w:rPr>
        <w:t xml:space="preserve"> الاتفاق وملحقاته كالتنسيق الأمني وبروتوكول باريس الاقتصادي والاعتراف بإسرائيل بل وترتفع مطالبات بحل السلطة .  </w:t>
      </w:r>
    </w:p>
    <w:p w:rsidR="003E0180" w:rsidRPr="007E51B6" w:rsidRDefault="003E0180" w:rsidP="00F47D2C">
      <w:pPr>
        <w:jc w:val="both"/>
        <w:rPr>
          <w:rFonts w:ascii="Segoe UI" w:hAnsi="Segoe UI" w:cs="Segoe UI"/>
          <w:sz w:val="28"/>
          <w:szCs w:val="28"/>
          <w:rtl/>
        </w:rPr>
      </w:pPr>
      <w:r w:rsidRPr="007E51B6">
        <w:rPr>
          <w:rFonts w:ascii="Segoe UI" w:hAnsi="Segoe UI" w:cs="Segoe UI" w:hint="cs"/>
          <w:sz w:val="28"/>
          <w:szCs w:val="28"/>
          <w:rtl/>
        </w:rPr>
        <w:t xml:space="preserve"> </w:t>
      </w:r>
      <w:r w:rsidR="006773B7">
        <w:rPr>
          <w:rFonts w:ascii="Segoe UI" w:hAnsi="Segoe UI" w:cs="Segoe UI" w:hint="cs"/>
          <w:sz w:val="28"/>
          <w:szCs w:val="28"/>
          <w:rtl/>
        </w:rPr>
        <w:t>أم</w:t>
      </w:r>
      <w:r w:rsidR="00B3084F">
        <w:rPr>
          <w:rFonts w:ascii="Segoe UI" w:hAnsi="Segoe UI" w:cs="Segoe UI" w:hint="cs"/>
          <w:sz w:val="28"/>
          <w:szCs w:val="28"/>
          <w:rtl/>
        </w:rPr>
        <w:t>ا</w:t>
      </w:r>
      <w:r w:rsidR="006773B7">
        <w:rPr>
          <w:rFonts w:ascii="Segoe UI" w:hAnsi="Segoe UI" w:cs="Segoe UI" w:hint="cs"/>
          <w:sz w:val="28"/>
          <w:szCs w:val="28"/>
          <w:rtl/>
        </w:rPr>
        <w:t xml:space="preserve"> إذا تحدثنا عن الأخطاء التي ارتكبتها قيادة منظمة التحرير في التعامل مع نهج التسوية والتوقيع على اتفاق أوسلو والمخاطر التي نتجت عن ذلك فهي </w:t>
      </w:r>
      <w:r w:rsidR="00F47D2C">
        <w:rPr>
          <w:rFonts w:ascii="Segoe UI" w:hAnsi="Segoe UI" w:cs="Segoe UI" w:hint="cs"/>
          <w:sz w:val="28"/>
          <w:szCs w:val="28"/>
          <w:rtl/>
        </w:rPr>
        <w:t xml:space="preserve">كما </w:t>
      </w:r>
      <w:proofErr w:type="gramStart"/>
      <w:r w:rsidR="00F47D2C">
        <w:rPr>
          <w:rFonts w:ascii="Segoe UI" w:hAnsi="Segoe UI" w:cs="Segoe UI" w:hint="cs"/>
          <w:sz w:val="28"/>
          <w:szCs w:val="28"/>
          <w:rtl/>
        </w:rPr>
        <w:t>يلي</w:t>
      </w:r>
      <w:r w:rsidR="004C3A6B">
        <w:rPr>
          <w:rFonts w:ascii="Segoe UI" w:hAnsi="Segoe UI" w:cs="Segoe UI" w:hint="cs"/>
          <w:sz w:val="28"/>
          <w:szCs w:val="28"/>
          <w:rtl/>
        </w:rPr>
        <w:t xml:space="preserve"> </w:t>
      </w:r>
      <w:r w:rsidR="006773B7">
        <w:rPr>
          <w:rFonts w:ascii="Segoe UI" w:hAnsi="Segoe UI" w:cs="Segoe UI" w:hint="cs"/>
          <w:sz w:val="28"/>
          <w:szCs w:val="28"/>
          <w:rtl/>
        </w:rPr>
        <w:t>:</w:t>
      </w:r>
      <w:proofErr w:type="gramEnd"/>
    </w:p>
    <w:p w:rsidR="00F770EB" w:rsidRPr="00DF647D" w:rsidRDefault="00F770EB" w:rsidP="00F770EB">
      <w:pPr>
        <w:pStyle w:val="a3"/>
        <w:numPr>
          <w:ilvl w:val="0"/>
          <w:numId w:val="2"/>
        </w:numPr>
        <w:jc w:val="both"/>
        <w:rPr>
          <w:rFonts w:ascii="Segoe UI" w:hAnsi="Segoe UI" w:cs="Segoe UI"/>
          <w:sz w:val="28"/>
          <w:szCs w:val="28"/>
        </w:rPr>
      </w:pPr>
      <w:r w:rsidRPr="00DF647D">
        <w:rPr>
          <w:rFonts w:ascii="Segoe UI" w:hAnsi="Segoe UI" w:cs="Segoe UI"/>
          <w:color w:val="2B2B2B"/>
          <w:sz w:val="28"/>
          <w:szCs w:val="28"/>
          <w:rtl/>
        </w:rPr>
        <w:t xml:space="preserve">القبول بدخول عملية التسوية في مدريد وأوسلو على أساس قراري مجلس الأمن 224 و 338 فقط وتجاهل بقية قرارات الشرعية الدولية كقرار التقسيم 181 وقرار حق العودة 194 وعديد القرارات التي تتحدث عن حق تقرير المصير للشعب الفلسطيني وحقه بمقاومة الاحتلال الخ . وهذا يتعارض مع إعلان قيام الدولة في الجزائر 1988 الذي قَبِل الدخول بعملية التسوية على أساس كل قرارات الشرعية الدولية . وعلى هذا الأساس فإن اتفاقية أوسلو ليست تطبيقا لإعلان الاستقلال في الجزائر ولا تتفق مع المشروع الوطني بل هي مجرد مشروع تسوية تنكرت له إسرائيل وكانت سببا في فشله </w:t>
      </w:r>
      <w:proofErr w:type="spellStart"/>
      <w:r w:rsidRPr="00DF647D">
        <w:rPr>
          <w:rFonts w:ascii="Segoe UI" w:hAnsi="Segoe UI" w:cs="Segoe UI"/>
          <w:color w:val="2B2B2B"/>
          <w:sz w:val="28"/>
          <w:szCs w:val="28"/>
          <w:rtl/>
        </w:rPr>
        <w:t>،</w:t>
      </w:r>
      <w:proofErr w:type="spellEnd"/>
      <w:r w:rsidRPr="00DF647D">
        <w:rPr>
          <w:rFonts w:ascii="Segoe UI" w:hAnsi="Segoe UI" w:cs="Segoe UI"/>
          <w:color w:val="2B2B2B"/>
          <w:sz w:val="28"/>
          <w:szCs w:val="28"/>
          <w:rtl/>
        </w:rPr>
        <w:t xml:space="preserve"> وبالتالي لا تُلزم الاتفاقية وتوابعها الشعب الفلسطيني ولا تُمثل مرجعية وطنية ملزمة له .</w:t>
      </w:r>
    </w:p>
    <w:p w:rsidR="00F770EB" w:rsidRPr="00DF647D" w:rsidRDefault="00F770EB" w:rsidP="00F770EB">
      <w:pPr>
        <w:pStyle w:val="a3"/>
        <w:numPr>
          <w:ilvl w:val="0"/>
          <w:numId w:val="2"/>
        </w:numPr>
        <w:jc w:val="both"/>
        <w:rPr>
          <w:rFonts w:ascii="Segoe UI" w:hAnsi="Segoe UI" w:cs="Segoe UI"/>
          <w:sz w:val="28"/>
          <w:szCs w:val="28"/>
        </w:rPr>
      </w:pPr>
      <w:r w:rsidRPr="00DF647D">
        <w:rPr>
          <w:rFonts w:ascii="Segoe UI" w:hAnsi="Segoe UI" w:cs="Segoe UI"/>
          <w:color w:val="2B2B2B"/>
          <w:sz w:val="28"/>
          <w:szCs w:val="28"/>
          <w:rtl/>
        </w:rPr>
        <w:t xml:space="preserve">تأجيل قضايا الوضع النهائي وهي قضايا استراتيجية </w:t>
      </w:r>
      <w:proofErr w:type="spellStart"/>
      <w:r w:rsidRPr="00DF647D">
        <w:rPr>
          <w:rFonts w:ascii="Segoe UI" w:hAnsi="Segoe UI" w:cs="Segoe UI"/>
          <w:color w:val="2B2B2B"/>
          <w:sz w:val="28"/>
          <w:szCs w:val="28"/>
          <w:rtl/>
        </w:rPr>
        <w:t>،</w:t>
      </w:r>
      <w:proofErr w:type="spellEnd"/>
      <w:r w:rsidRPr="00DF647D">
        <w:rPr>
          <w:rFonts w:ascii="Segoe UI" w:hAnsi="Segoe UI" w:cs="Segoe UI"/>
          <w:color w:val="2B2B2B"/>
          <w:sz w:val="28"/>
          <w:szCs w:val="28"/>
          <w:rtl/>
        </w:rPr>
        <w:t xml:space="preserve"> مما جعل المفاوضات تشكل غطاء للاستيطان والتهويد في الضفة والقدس .</w:t>
      </w:r>
    </w:p>
    <w:p w:rsidR="00F770EB" w:rsidRPr="00DF647D" w:rsidRDefault="00F770EB" w:rsidP="00F770EB">
      <w:pPr>
        <w:pStyle w:val="a3"/>
        <w:numPr>
          <w:ilvl w:val="0"/>
          <w:numId w:val="2"/>
        </w:numPr>
        <w:jc w:val="both"/>
        <w:rPr>
          <w:rFonts w:ascii="Segoe UI" w:hAnsi="Segoe UI" w:cs="Segoe UI"/>
          <w:sz w:val="28"/>
          <w:szCs w:val="28"/>
        </w:rPr>
      </w:pPr>
      <w:r w:rsidRPr="00DF647D">
        <w:rPr>
          <w:rFonts w:ascii="Segoe UI" w:hAnsi="Segoe UI" w:cs="Segoe UI"/>
          <w:color w:val="2B2B2B"/>
          <w:sz w:val="28"/>
          <w:szCs w:val="28"/>
          <w:rtl/>
        </w:rPr>
        <w:t xml:space="preserve">التباس صيغة الاعتراف المتبادل بين إسرائيل ومنظمة التحرير </w:t>
      </w:r>
      <w:proofErr w:type="spellStart"/>
      <w:r w:rsidRPr="00DF647D">
        <w:rPr>
          <w:rFonts w:ascii="Segoe UI" w:hAnsi="Segoe UI" w:cs="Segoe UI"/>
          <w:color w:val="2B2B2B"/>
          <w:sz w:val="28"/>
          <w:szCs w:val="28"/>
          <w:rtl/>
        </w:rPr>
        <w:t>،</w:t>
      </w:r>
      <w:proofErr w:type="spellEnd"/>
      <w:r w:rsidRPr="00DF647D">
        <w:rPr>
          <w:rFonts w:ascii="Segoe UI" w:hAnsi="Segoe UI" w:cs="Segoe UI"/>
          <w:color w:val="2B2B2B"/>
          <w:sz w:val="28"/>
          <w:szCs w:val="28"/>
          <w:rtl/>
        </w:rPr>
        <w:t xml:space="preserve"> حيث اعترفت منظمة التحرير بحق إسرائيل بالوجود دون ذكر لحدود إسرائيل ،وكان يفترض أن يكون الاعتراف بإسرائيل في حدود ما قبل حرب حزيران 1967 مقابل اعتراف إسرائيل بدولة فلسطينية على حدود 1967 </w:t>
      </w:r>
      <w:proofErr w:type="spellStart"/>
      <w:r w:rsidRPr="00DF647D">
        <w:rPr>
          <w:rFonts w:ascii="Segoe UI" w:hAnsi="Segoe UI" w:cs="Segoe UI"/>
          <w:color w:val="2B2B2B"/>
          <w:sz w:val="28"/>
          <w:szCs w:val="28"/>
          <w:rtl/>
        </w:rPr>
        <w:t>،</w:t>
      </w:r>
      <w:proofErr w:type="spellEnd"/>
      <w:r w:rsidRPr="00DF647D">
        <w:rPr>
          <w:rFonts w:ascii="Segoe UI" w:hAnsi="Segoe UI" w:cs="Segoe UI"/>
          <w:color w:val="2B2B2B"/>
          <w:sz w:val="28"/>
          <w:szCs w:val="28"/>
          <w:rtl/>
        </w:rPr>
        <w:t xml:space="preserve"> وكان من الأفضل أن يكون الاعتراف المتبادل كأحد مخرجات المفاوضات وبعد قيام دولة فلسطين </w:t>
      </w:r>
      <w:proofErr w:type="spellStart"/>
      <w:r w:rsidRPr="00DF647D">
        <w:rPr>
          <w:rFonts w:ascii="Segoe UI" w:hAnsi="Segoe UI" w:cs="Segoe UI"/>
          <w:color w:val="2B2B2B"/>
          <w:sz w:val="28"/>
          <w:szCs w:val="28"/>
          <w:rtl/>
        </w:rPr>
        <w:t>،</w:t>
      </w:r>
      <w:proofErr w:type="spellEnd"/>
      <w:r w:rsidRPr="00DF647D">
        <w:rPr>
          <w:rFonts w:ascii="Segoe UI" w:hAnsi="Segoe UI" w:cs="Segoe UI"/>
          <w:color w:val="2B2B2B"/>
          <w:sz w:val="28"/>
          <w:szCs w:val="28"/>
          <w:rtl/>
        </w:rPr>
        <w:t xml:space="preserve"> وكان نتيجة هذا الخطأ أن القيادة الفلسطينية اليوم في مأزق حيث استمرار اعترافها بإسرائيل يعني قبولها بقانون القومية اليهودي .</w:t>
      </w:r>
    </w:p>
    <w:p w:rsidR="00F770EB" w:rsidRPr="00B66517" w:rsidRDefault="00F770EB" w:rsidP="00F770EB">
      <w:pPr>
        <w:numPr>
          <w:ilvl w:val="0"/>
          <w:numId w:val="2"/>
        </w:numPr>
        <w:spacing w:after="0" w:line="240" w:lineRule="auto"/>
        <w:jc w:val="both"/>
        <w:rPr>
          <w:rFonts w:ascii="Segoe UI" w:hAnsi="Segoe UI" w:cs="Segoe UI"/>
          <w:sz w:val="28"/>
          <w:szCs w:val="28"/>
        </w:rPr>
      </w:pPr>
      <w:proofErr w:type="spellStart"/>
      <w:r w:rsidRPr="00B66517">
        <w:rPr>
          <w:rFonts w:ascii="Segoe UI" w:hAnsi="Segoe UI" w:cs="Segoe UI"/>
          <w:sz w:val="28"/>
          <w:szCs w:val="28"/>
          <w:rtl/>
        </w:rPr>
        <w:t>تهميش</w:t>
      </w:r>
      <w:proofErr w:type="spellEnd"/>
      <w:r w:rsidRPr="00B66517">
        <w:rPr>
          <w:rFonts w:ascii="Segoe UI" w:hAnsi="Segoe UI" w:cs="Segoe UI"/>
          <w:sz w:val="28"/>
          <w:szCs w:val="28"/>
          <w:rtl/>
        </w:rPr>
        <w:t xml:space="preserve"> منظمة التحرير  لصالح السلطة .</w:t>
      </w:r>
    </w:p>
    <w:p w:rsidR="00F770EB" w:rsidRDefault="00F770EB" w:rsidP="00F770EB">
      <w:pPr>
        <w:ind w:left="720"/>
        <w:jc w:val="both"/>
        <w:rPr>
          <w:rFonts w:ascii="Segoe UI" w:hAnsi="Segoe UI" w:cs="Segoe UI"/>
          <w:sz w:val="28"/>
          <w:szCs w:val="28"/>
          <w:rtl/>
        </w:rPr>
      </w:pPr>
      <w:r w:rsidRPr="00B66517">
        <w:rPr>
          <w:rFonts w:ascii="Segoe UI" w:hAnsi="Segoe UI" w:cs="Segoe UI"/>
          <w:sz w:val="28"/>
          <w:szCs w:val="28"/>
          <w:rtl/>
        </w:rPr>
        <w:lastRenderedPageBreak/>
        <w:t xml:space="preserve">بدلا من أن تكون السلطة الوطنية أداة بيد منظمة التحرير للتعامل مع عملية التسوية فيما يخص فلسطينيي الداخل وتبقى المنظمة ممثلة لكل الشعب الفلسطيني ومرجعية جامعة يمكن الرجوع لها إذا ما فشلت عملية التسوية ،بدلا من ذلك جرت عملية </w:t>
      </w:r>
      <w:proofErr w:type="spellStart"/>
      <w:r w:rsidRPr="00B66517">
        <w:rPr>
          <w:rFonts w:ascii="Segoe UI" w:hAnsi="Segoe UI" w:cs="Segoe UI"/>
          <w:sz w:val="28"/>
          <w:szCs w:val="28"/>
          <w:rtl/>
        </w:rPr>
        <w:t>تهميش</w:t>
      </w:r>
      <w:proofErr w:type="spellEnd"/>
      <w:r w:rsidRPr="00B66517">
        <w:rPr>
          <w:rFonts w:ascii="Segoe UI" w:hAnsi="Segoe UI" w:cs="Segoe UI"/>
          <w:sz w:val="28"/>
          <w:szCs w:val="28"/>
          <w:rtl/>
        </w:rPr>
        <w:t xml:space="preserve"> مقصودة لمنظمة التحرير وتم اختزال الشعب الفلسطيني بفلسطينيي الداخل وأصبحت منظمة التحرير مجرد ملحق بالسلطة الوطنية بدون سلطة اتخاذ قرار ،ومن السلطة تتلقى المنظمة الموازنة ورواتب ا</w:t>
      </w:r>
      <w:r>
        <w:rPr>
          <w:rFonts w:ascii="Segoe UI" w:hAnsi="Segoe UI" w:cs="Segoe UI"/>
          <w:sz w:val="28"/>
          <w:szCs w:val="28"/>
          <w:rtl/>
        </w:rPr>
        <w:t xml:space="preserve">لعاملين فيها بالإضافة إلى وجود </w:t>
      </w:r>
      <w:r>
        <w:rPr>
          <w:rFonts w:ascii="Segoe UI" w:hAnsi="Segoe UI" w:cs="Segoe UI" w:hint="cs"/>
          <w:sz w:val="28"/>
          <w:szCs w:val="28"/>
          <w:rtl/>
        </w:rPr>
        <w:t>أ</w:t>
      </w:r>
      <w:r w:rsidRPr="00B66517">
        <w:rPr>
          <w:rFonts w:ascii="Segoe UI" w:hAnsi="Segoe UI" w:cs="Segoe UI"/>
          <w:sz w:val="28"/>
          <w:szCs w:val="28"/>
          <w:rtl/>
        </w:rPr>
        <w:t>حزاب خارج المنظمة بل وتنافسها على تمثيل الشعب .</w:t>
      </w:r>
    </w:p>
    <w:p w:rsidR="00F770EB" w:rsidRPr="00DF647D" w:rsidRDefault="00F770EB" w:rsidP="00F770EB">
      <w:pPr>
        <w:pStyle w:val="a3"/>
        <w:numPr>
          <w:ilvl w:val="0"/>
          <w:numId w:val="2"/>
        </w:numPr>
        <w:jc w:val="both"/>
        <w:rPr>
          <w:rFonts w:ascii="Segoe UI" w:hAnsi="Segoe UI" w:cs="Segoe UI"/>
          <w:sz w:val="28"/>
          <w:szCs w:val="28"/>
        </w:rPr>
      </w:pPr>
      <w:r w:rsidRPr="00DF647D">
        <w:rPr>
          <w:rFonts w:ascii="Segoe UI" w:hAnsi="Segoe UI" w:cs="Segoe UI"/>
          <w:sz w:val="28"/>
          <w:szCs w:val="28"/>
          <w:rtl/>
        </w:rPr>
        <w:t xml:space="preserve">تجاهل فلسطينيي </w:t>
      </w:r>
      <w:proofErr w:type="gramStart"/>
      <w:r w:rsidRPr="00DF647D">
        <w:rPr>
          <w:rFonts w:ascii="Segoe UI" w:hAnsi="Segoe UI" w:cs="Segoe UI"/>
          <w:sz w:val="28"/>
          <w:szCs w:val="28"/>
          <w:rtl/>
        </w:rPr>
        <w:t>الشتات .</w:t>
      </w:r>
      <w:proofErr w:type="gramEnd"/>
    </w:p>
    <w:p w:rsidR="00F770EB" w:rsidRDefault="00F770EB" w:rsidP="00F770EB">
      <w:pPr>
        <w:ind w:left="720"/>
        <w:jc w:val="both"/>
        <w:rPr>
          <w:rFonts w:ascii="Segoe UI" w:hAnsi="Segoe UI" w:cs="Segoe UI"/>
          <w:sz w:val="28"/>
          <w:szCs w:val="28"/>
          <w:rtl/>
        </w:rPr>
      </w:pPr>
      <w:r w:rsidRPr="00B66517">
        <w:rPr>
          <w:rFonts w:ascii="Segoe UI" w:hAnsi="Segoe UI" w:cs="Segoe UI"/>
          <w:sz w:val="28"/>
          <w:szCs w:val="28"/>
          <w:rtl/>
        </w:rPr>
        <w:t xml:space="preserve">وهؤلاء أحد جناحي الثورة الفلسطينية ومخزون بشري ونضالي كان من الممكن توظيفهم بشكل أفضل لمقارعة إسرائيل في المحافل الدولية وفي التأثير على الدول </w:t>
      </w:r>
      <w:proofErr w:type="gramStart"/>
      <w:r w:rsidRPr="00B66517">
        <w:rPr>
          <w:rFonts w:ascii="Segoe UI" w:hAnsi="Segoe UI" w:cs="Segoe UI"/>
          <w:sz w:val="28"/>
          <w:szCs w:val="28"/>
          <w:rtl/>
        </w:rPr>
        <w:t>المضيفة</w:t>
      </w:r>
      <w:r>
        <w:rPr>
          <w:rFonts w:ascii="Segoe UI" w:hAnsi="Segoe UI" w:cs="Segoe UI" w:hint="cs"/>
          <w:sz w:val="28"/>
          <w:szCs w:val="28"/>
          <w:rtl/>
        </w:rPr>
        <w:t xml:space="preserve"> </w:t>
      </w:r>
      <w:r w:rsidRPr="00B66517">
        <w:rPr>
          <w:rFonts w:ascii="Segoe UI" w:hAnsi="Segoe UI" w:cs="Segoe UI"/>
          <w:sz w:val="28"/>
          <w:szCs w:val="28"/>
          <w:rtl/>
        </w:rPr>
        <w:t>.</w:t>
      </w:r>
      <w:proofErr w:type="gramEnd"/>
    </w:p>
    <w:p w:rsidR="00F770EB" w:rsidRPr="002B23A5" w:rsidRDefault="00F770EB" w:rsidP="00F770EB">
      <w:pPr>
        <w:pStyle w:val="a3"/>
        <w:numPr>
          <w:ilvl w:val="0"/>
          <w:numId w:val="2"/>
        </w:numPr>
        <w:jc w:val="both"/>
        <w:rPr>
          <w:rFonts w:ascii="Segoe UI" w:hAnsi="Segoe UI" w:cs="Segoe UI"/>
          <w:sz w:val="28"/>
          <w:szCs w:val="28"/>
        </w:rPr>
      </w:pPr>
      <w:r w:rsidRPr="002B23A5">
        <w:rPr>
          <w:rFonts w:ascii="Segoe UI" w:hAnsi="Segoe UI" w:cs="Segoe UI"/>
          <w:sz w:val="28"/>
          <w:szCs w:val="28"/>
          <w:rtl/>
        </w:rPr>
        <w:t xml:space="preserve">الصراع على السلطة بدلا من الوحدة الوطنية في مواجهة </w:t>
      </w:r>
      <w:proofErr w:type="gramStart"/>
      <w:r w:rsidRPr="002B23A5">
        <w:rPr>
          <w:rFonts w:ascii="Segoe UI" w:hAnsi="Segoe UI" w:cs="Segoe UI"/>
          <w:sz w:val="28"/>
          <w:szCs w:val="28"/>
          <w:rtl/>
        </w:rPr>
        <w:t>الاحتلال .</w:t>
      </w:r>
      <w:proofErr w:type="gramEnd"/>
    </w:p>
    <w:p w:rsidR="00F770EB" w:rsidRDefault="00F770EB" w:rsidP="00F770EB">
      <w:pPr>
        <w:ind w:left="720"/>
        <w:jc w:val="both"/>
        <w:rPr>
          <w:rFonts w:ascii="Segoe UI" w:hAnsi="Segoe UI" w:cs="Segoe UI"/>
          <w:sz w:val="28"/>
          <w:szCs w:val="28"/>
          <w:rtl/>
        </w:rPr>
      </w:pPr>
      <w:r>
        <w:rPr>
          <w:rFonts w:ascii="Segoe UI" w:hAnsi="Segoe UI" w:cs="Segoe UI" w:hint="cs"/>
          <w:sz w:val="28"/>
          <w:szCs w:val="28"/>
          <w:rtl/>
        </w:rPr>
        <w:t xml:space="preserve">لأن أتفاق أوسلو أسس سلطة فهذا أدى للصراع بين الأحزاب على السلطة بدلا من التوحد في مواجهة الاحتلال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وهذا ما </w:t>
      </w:r>
      <w:r w:rsidRPr="00B66517">
        <w:rPr>
          <w:rFonts w:ascii="Segoe UI" w:hAnsi="Segoe UI" w:cs="Segoe UI"/>
          <w:sz w:val="28"/>
          <w:szCs w:val="28"/>
          <w:rtl/>
        </w:rPr>
        <w:t>أدى للمواجهات بين السلطة الوطنية وحركة حماس ثم سيطرة حركة حماس على قطاع غزة وتشكيلها سلطة وحكومة خاصتان بها .</w:t>
      </w:r>
    </w:p>
    <w:p w:rsidR="00F770EB" w:rsidRPr="002B23A5" w:rsidRDefault="00F770EB" w:rsidP="00F770EB">
      <w:pPr>
        <w:pStyle w:val="a3"/>
        <w:numPr>
          <w:ilvl w:val="0"/>
          <w:numId w:val="2"/>
        </w:numPr>
        <w:jc w:val="both"/>
        <w:rPr>
          <w:rFonts w:ascii="Segoe UI" w:hAnsi="Segoe UI" w:cs="Segoe UI"/>
          <w:sz w:val="28"/>
          <w:szCs w:val="28"/>
        </w:rPr>
      </w:pPr>
      <w:r w:rsidRPr="002B23A5">
        <w:rPr>
          <w:rFonts w:ascii="Segoe UI" w:hAnsi="Segoe UI" w:cs="Segoe UI"/>
          <w:sz w:val="28"/>
          <w:szCs w:val="28"/>
          <w:rtl/>
        </w:rPr>
        <w:t xml:space="preserve">كسر حالة العداء أو تمييعها بين الشعب ومغتصبي </w:t>
      </w:r>
      <w:proofErr w:type="gramStart"/>
      <w:r w:rsidRPr="002B23A5">
        <w:rPr>
          <w:rFonts w:ascii="Segoe UI" w:hAnsi="Segoe UI" w:cs="Segoe UI"/>
          <w:sz w:val="28"/>
          <w:szCs w:val="28"/>
          <w:rtl/>
        </w:rPr>
        <w:t>أرضه</w:t>
      </w:r>
      <w:r w:rsidRPr="002B23A5">
        <w:rPr>
          <w:rFonts w:ascii="Segoe UI" w:hAnsi="Segoe UI" w:cs="Segoe UI" w:hint="cs"/>
          <w:sz w:val="28"/>
          <w:szCs w:val="28"/>
          <w:rtl/>
        </w:rPr>
        <w:t xml:space="preserve"> </w:t>
      </w:r>
      <w:r w:rsidRPr="002B23A5">
        <w:rPr>
          <w:rFonts w:ascii="Segoe UI" w:hAnsi="Segoe UI" w:cs="Segoe UI"/>
          <w:sz w:val="28"/>
          <w:szCs w:val="28"/>
          <w:rtl/>
        </w:rPr>
        <w:t>.</w:t>
      </w:r>
      <w:proofErr w:type="gramEnd"/>
    </w:p>
    <w:p w:rsidR="00F770EB" w:rsidRDefault="00F770EB" w:rsidP="00F770EB">
      <w:pPr>
        <w:ind w:left="720"/>
        <w:jc w:val="both"/>
        <w:rPr>
          <w:rFonts w:ascii="Segoe UI" w:hAnsi="Segoe UI" w:cs="Segoe UI"/>
          <w:sz w:val="28"/>
          <w:szCs w:val="28"/>
          <w:rtl/>
        </w:rPr>
      </w:pPr>
      <w:r w:rsidRPr="00B66517">
        <w:rPr>
          <w:rFonts w:ascii="Segoe UI" w:hAnsi="Segoe UI" w:cs="Segoe UI"/>
          <w:sz w:val="28"/>
          <w:szCs w:val="28"/>
          <w:rtl/>
        </w:rPr>
        <w:t xml:space="preserve">وهذا أمر خطير لأن </w:t>
      </w:r>
      <w:r>
        <w:rPr>
          <w:rFonts w:ascii="Segoe UI" w:hAnsi="Segoe UI" w:cs="Segoe UI" w:hint="cs"/>
          <w:sz w:val="28"/>
          <w:szCs w:val="28"/>
          <w:rtl/>
        </w:rPr>
        <w:t>استمرار حالة العداء</w:t>
      </w:r>
      <w:r w:rsidRPr="00B66517">
        <w:rPr>
          <w:rFonts w:ascii="Segoe UI" w:hAnsi="Segoe UI" w:cs="Segoe UI"/>
          <w:sz w:val="28"/>
          <w:szCs w:val="28"/>
          <w:rtl/>
        </w:rPr>
        <w:t xml:space="preserve"> </w:t>
      </w:r>
      <w:r>
        <w:rPr>
          <w:rFonts w:ascii="Segoe UI" w:hAnsi="Segoe UI" w:cs="Segoe UI" w:hint="cs"/>
          <w:sz w:val="28"/>
          <w:szCs w:val="28"/>
          <w:rtl/>
        </w:rPr>
        <w:t>ل</w:t>
      </w:r>
      <w:r w:rsidRPr="00B66517">
        <w:rPr>
          <w:rFonts w:ascii="Segoe UI" w:hAnsi="Segoe UI" w:cs="Segoe UI"/>
          <w:sz w:val="28"/>
          <w:szCs w:val="28"/>
          <w:rtl/>
        </w:rPr>
        <w:t xml:space="preserve">لخصم وتعبئة الشعب ضده يعتبر أحد أدوات المواجهة وحصانة للشعب من الاختراق الفكري والثقافي ومنع التطبيع مع </w:t>
      </w:r>
      <w:proofErr w:type="gramStart"/>
      <w:r w:rsidRPr="00B66517">
        <w:rPr>
          <w:rFonts w:ascii="Segoe UI" w:hAnsi="Segoe UI" w:cs="Segoe UI"/>
          <w:sz w:val="28"/>
          <w:szCs w:val="28"/>
          <w:rtl/>
        </w:rPr>
        <w:t>الاحتلال .</w:t>
      </w:r>
      <w:proofErr w:type="gramEnd"/>
      <w:r w:rsidRPr="00B66517">
        <w:rPr>
          <w:rFonts w:ascii="Segoe UI" w:hAnsi="Segoe UI" w:cs="Segoe UI"/>
          <w:sz w:val="28"/>
          <w:szCs w:val="28"/>
          <w:rtl/>
        </w:rPr>
        <w:t xml:space="preserve"> وهكذا نلاحظ أنه في الوقت الذي التزمت به السلطة بعملية التسوية بما في ذلك التنسيق الأمني ووقف التحريض ،استمرت إسرائيل على نهجها المعادي للسلام وللاعتراف بحقوق الشعب الفلسطيني واستمرت من خلال ساستها ومستوطنيها تمارس الإرهاب وتحرض على الشعب الفلسطيني وقياداته وتتهمهم بالإرهاب . </w:t>
      </w:r>
    </w:p>
    <w:p w:rsidR="00F770EB" w:rsidRPr="002B23A5" w:rsidRDefault="00F770EB" w:rsidP="00B3084F">
      <w:pPr>
        <w:pStyle w:val="a3"/>
        <w:numPr>
          <w:ilvl w:val="0"/>
          <w:numId w:val="2"/>
        </w:numPr>
        <w:jc w:val="both"/>
        <w:rPr>
          <w:rFonts w:ascii="Segoe UI" w:hAnsi="Segoe UI" w:cs="Segoe UI"/>
          <w:sz w:val="28"/>
          <w:szCs w:val="28"/>
        </w:rPr>
      </w:pPr>
      <w:r>
        <w:rPr>
          <w:rFonts w:ascii="Segoe UI" w:hAnsi="Segoe UI" w:cs="Segoe UI" w:hint="cs"/>
          <w:sz w:val="28"/>
          <w:szCs w:val="28"/>
          <w:rtl/>
        </w:rPr>
        <w:t xml:space="preserve"> </w:t>
      </w:r>
      <w:r w:rsidRPr="002B23A5">
        <w:rPr>
          <w:rFonts w:ascii="Segoe UI" w:hAnsi="Segoe UI" w:cs="Segoe UI"/>
          <w:sz w:val="28"/>
          <w:szCs w:val="28"/>
          <w:rtl/>
        </w:rPr>
        <w:t>تزاوج السلطة والثروة سواء في الضفة</w:t>
      </w:r>
      <w:r w:rsidR="00B3084F">
        <w:rPr>
          <w:rFonts w:ascii="Segoe UI" w:hAnsi="Segoe UI" w:cs="Segoe UI" w:hint="cs"/>
          <w:sz w:val="28"/>
          <w:szCs w:val="28"/>
          <w:rtl/>
        </w:rPr>
        <w:t xml:space="preserve"> أو </w:t>
      </w:r>
      <w:proofErr w:type="gramStart"/>
      <w:r w:rsidR="00B3084F">
        <w:rPr>
          <w:rFonts w:ascii="Segoe UI" w:hAnsi="Segoe UI" w:cs="Segoe UI" w:hint="cs"/>
          <w:sz w:val="28"/>
          <w:szCs w:val="28"/>
          <w:rtl/>
        </w:rPr>
        <w:t>غزة</w:t>
      </w:r>
      <w:r w:rsidRPr="002B23A5">
        <w:rPr>
          <w:rFonts w:ascii="Segoe UI" w:hAnsi="Segoe UI" w:cs="Segoe UI"/>
          <w:sz w:val="28"/>
          <w:szCs w:val="28"/>
          <w:rtl/>
        </w:rPr>
        <w:t xml:space="preserve"> .</w:t>
      </w:r>
      <w:proofErr w:type="gramEnd"/>
    </w:p>
    <w:p w:rsidR="00F770EB" w:rsidRDefault="00F770EB" w:rsidP="00B3084F">
      <w:pPr>
        <w:ind w:left="720"/>
        <w:jc w:val="both"/>
        <w:rPr>
          <w:rFonts w:ascii="Segoe UI" w:hAnsi="Segoe UI" w:cs="Segoe UI"/>
          <w:sz w:val="28"/>
          <w:szCs w:val="28"/>
          <w:rtl/>
        </w:rPr>
      </w:pPr>
      <w:r w:rsidRPr="00B66517">
        <w:rPr>
          <w:rFonts w:ascii="Segoe UI" w:hAnsi="Segoe UI" w:cs="Segoe UI"/>
          <w:sz w:val="28"/>
          <w:szCs w:val="28"/>
          <w:rtl/>
        </w:rPr>
        <w:lastRenderedPageBreak/>
        <w:t xml:space="preserve">بسبب التحولات </w:t>
      </w:r>
      <w:r w:rsidR="00B3084F">
        <w:rPr>
          <w:rFonts w:ascii="Segoe UI" w:hAnsi="Segoe UI" w:cs="Segoe UI"/>
          <w:sz w:val="28"/>
          <w:szCs w:val="28"/>
          <w:rtl/>
        </w:rPr>
        <w:t>التي طرأت على النخب</w:t>
      </w:r>
      <w:r>
        <w:rPr>
          <w:rFonts w:ascii="Segoe UI" w:hAnsi="Segoe UI" w:cs="Segoe UI"/>
          <w:sz w:val="28"/>
          <w:szCs w:val="28"/>
          <w:rtl/>
        </w:rPr>
        <w:t xml:space="preserve"> السياسية</w:t>
      </w:r>
      <w:r>
        <w:rPr>
          <w:rFonts w:ascii="Segoe UI" w:hAnsi="Segoe UI" w:cs="Segoe UI" w:hint="cs"/>
          <w:sz w:val="28"/>
          <w:szCs w:val="28"/>
          <w:rtl/>
        </w:rPr>
        <w:t xml:space="preserve"> </w:t>
      </w:r>
      <w:r w:rsidRPr="00B66517">
        <w:rPr>
          <w:rFonts w:ascii="Segoe UI" w:hAnsi="Segoe UI" w:cs="Segoe UI"/>
          <w:sz w:val="28"/>
          <w:szCs w:val="28"/>
          <w:rtl/>
        </w:rPr>
        <w:t xml:space="preserve">وبسبب تعثر عملية التسوية وتراجع خيار المقاومة ،فقد سادت </w:t>
      </w:r>
      <w:proofErr w:type="spellStart"/>
      <w:r w:rsidRPr="00B66517">
        <w:rPr>
          <w:rFonts w:ascii="Segoe UI" w:hAnsi="Segoe UI" w:cs="Segoe UI"/>
          <w:sz w:val="28"/>
          <w:szCs w:val="28"/>
          <w:rtl/>
        </w:rPr>
        <w:t>قناعات</w:t>
      </w:r>
      <w:proofErr w:type="spellEnd"/>
      <w:r w:rsidRPr="00B66517">
        <w:rPr>
          <w:rFonts w:ascii="Segoe UI" w:hAnsi="Segoe UI" w:cs="Segoe UI"/>
          <w:sz w:val="28"/>
          <w:szCs w:val="28"/>
          <w:rtl/>
        </w:rPr>
        <w:t xml:space="preserve"> عند كثيرين </w:t>
      </w:r>
      <w:r>
        <w:rPr>
          <w:rFonts w:ascii="Segoe UI" w:hAnsi="Segoe UI" w:cs="Segoe UI"/>
          <w:sz w:val="28"/>
          <w:szCs w:val="28"/>
          <w:rtl/>
        </w:rPr>
        <w:t>من النخب</w:t>
      </w:r>
      <w:r w:rsidRPr="00B66517">
        <w:rPr>
          <w:rFonts w:ascii="Segoe UI" w:hAnsi="Segoe UI" w:cs="Segoe UI"/>
          <w:sz w:val="28"/>
          <w:szCs w:val="28"/>
          <w:rtl/>
        </w:rPr>
        <w:t xml:space="preserve"> السيا</w:t>
      </w:r>
      <w:r w:rsidR="00B3084F">
        <w:rPr>
          <w:rFonts w:ascii="Segoe UI" w:hAnsi="Segoe UI" w:cs="Segoe UI"/>
          <w:sz w:val="28"/>
          <w:szCs w:val="28"/>
          <w:rtl/>
        </w:rPr>
        <w:t xml:space="preserve">سية بأن السلطة هي نهاية المطاف </w:t>
      </w:r>
      <w:r w:rsidRPr="00B66517">
        <w:rPr>
          <w:rFonts w:ascii="Segoe UI" w:hAnsi="Segoe UI" w:cs="Segoe UI"/>
          <w:sz w:val="28"/>
          <w:szCs w:val="28"/>
          <w:rtl/>
        </w:rPr>
        <w:t>لذا تعاملوا مع السلطة ليس كأداة نضالية بل كمصدر ل</w:t>
      </w:r>
      <w:r>
        <w:rPr>
          <w:rFonts w:ascii="Segoe UI" w:hAnsi="Segoe UI" w:cs="Segoe UI"/>
          <w:sz w:val="28"/>
          <w:szCs w:val="28"/>
          <w:rtl/>
        </w:rPr>
        <w:t>لرزق ومراكمة الثروة ،وتشكلت نخب</w:t>
      </w:r>
      <w:r w:rsidRPr="00B66517">
        <w:rPr>
          <w:rFonts w:ascii="Segoe UI" w:hAnsi="Segoe UI" w:cs="Segoe UI"/>
          <w:sz w:val="28"/>
          <w:szCs w:val="28"/>
          <w:rtl/>
        </w:rPr>
        <w:t xml:space="preserve"> سياس</w:t>
      </w:r>
      <w:r>
        <w:rPr>
          <w:rFonts w:ascii="Segoe UI" w:hAnsi="Segoe UI" w:cs="Segoe UI"/>
          <w:sz w:val="28"/>
          <w:szCs w:val="28"/>
          <w:rtl/>
        </w:rPr>
        <w:t xml:space="preserve">ية اقتصادية في الضفة وغزة </w:t>
      </w:r>
      <w:proofErr w:type="spellStart"/>
      <w:r>
        <w:rPr>
          <w:rFonts w:ascii="Segoe UI" w:hAnsi="Segoe UI" w:cs="Segoe UI"/>
          <w:sz w:val="28"/>
          <w:szCs w:val="28"/>
          <w:rtl/>
        </w:rPr>
        <w:t>راكم</w:t>
      </w:r>
      <w:r>
        <w:rPr>
          <w:rFonts w:ascii="Segoe UI" w:hAnsi="Segoe UI" w:cs="Segoe UI" w:hint="cs"/>
          <w:sz w:val="28"/>
          <w:szCs w:val="28"/>
          <w:rtl/>
        </w:rPr>
        <w:t>ت</w:t>
      </w:r>
      <w:proofErr w:type="spellEnd"/>
      <w:r>
        <w:rPr>
          <w:rFonts w:ascii="Segoe UI" w:hAnsi="Segoe UI" w:cs="Segoe UI"/>
          <w:sz w:val="28"/>
          <w:szCs w:val="28"/>
          <w:rtl/>
        </w:rPr>
        <w:t xml:space="preserve"> الثروات وأصبح</w:t>
      </w:r>
      <w:r>
        <w:rPr>
          <w:rFonts w:ascii="Segoe UI" w:hAnsi="Segoe UI" w:cs="Segoe UI" w:hint="cs"/>
          <w:sz w:val="28"/>
          <w:szCs w:val="28"/>
          <w:rtl/>
        </w:rPr>
        <w:t>ت</w:t>
      </w:r>
      <w:r>
        <w:rPr>
          <w:rFonts w:ascii="Segoe UI" w:hAnsi="Segoe UI" w:cs="Segoe UI"/>
          <w:sz w:val="28"/>
          <w:szCs w:val="28"/>
          <w:rtl/>
        </w:rPr>
        <w:t xml:space="preserve"> مستعد</w:t>
      </w:r>
      <w:r>
        <w:rPr>
          <w:rFonts w:ascii="Segoe UI" w:hAnsi="Segoe UI" w:cs="Segoe UI" w:hint="cs"/>
          <w:sz w:val="28"/>
          <w:szCs w:val="28"/>
          <w:rtl/>
        </w:rPr>
        <w:t>ة</w:t>
      </w:r>
      <w:r w:rsidRPr="00B66517">
        <w:rPr>
          <w:rFonts w:ascii="Segoe UI" w:hAnsi="Segoe UI" w:cs="Segoe UI"/>
          <w:sz w:val="28"/>
          <w:szCs w:val="28"/>
          <w:rtl/>
        </w:rPr>
        <w:t xml:space="preserve"> للقتال</w:t>
      </w:r>
      <w:r>
        <w:rPr>
          <w:rFonts w:ascii="Segoe UI" w:hAnsi="Segoe UI" w:cs="Segoe UI"/>
          <w:sz w:val="28"/>
          <w:szCs w:val="28"/>
          <w:rtl/>
        </w:rPr>
        <w:t xml:space="preserve"> من أجل السلطة حفاظا على مصالحه</w:t>
      </w:r>
      <w:r>
        <w:rPr>
          <w:rFonts w:ascii="Segoe UI" w:hAnsi="Segoe UI" w:cs="Segoe UI" w:hint="cs"/>
          <w:sz w:val="28"/>
          <w:szCs w:val="28"/>
          <w:rtl/>
        </w:rPr>
        <w:t>ا</w:t>
      </w:r>
      <w:r w:rsidRPr="00B66517">
        <w:rPr>
          <w:rFonts w:ascii="Segoe UI" w:hAnsi="Segoe UI" w:cs="Segoe UI"/>
          <w:sz w:val="28"/>
          <w:szCs w:val="28"/>
          <w:rtl/>
        </w:rPr>
        <w:t xml:space="preserve"> الشخصية</w:t>
      </w:r>
      <w:r w:rsidR="00B3084F">
        <w:rPr>
          <w:rFonts w:ascii="Segoe UI" w:hAnsi="Segoe UI" w:cs="Segoe UI" w:hint="cs"/>
          <w:sz w:val="28"/>
          <w:szCs w:val="28"/>
          <w:rtl/>
        </w:rPr>
        <w:t xml:space="preserve"> </w:t>
      </w:r>
      <w:r w:rsidRPr="00B66517">
        <w:rPr>
          <w:rFonts w:ascii="Segoe UI" w:hAnsi="Segoe UI" w:cs="Segoe UI"/>
          <w:sz w:val="28"/>
          <w:szCs w:val="28"/>
          <w:rtl/>
        </w:rPr>
        <w:t xml:space="preserve">.  </w:t>
      </w:r>
    </w:p>
    <w:p w:rsidR="00F770EB" w:rsidRDefault="00F770EB" w:rsidP="00F770EB">
      <w:pPr>
        <w:pStyle w:val="a3"/>
        <w:numPr>
          <w:ilvl w:val="0"/>
          <w:numId w:val="2"/>
        </w:numPr>
        <w:jc w:val="both"/>
        <w:rPr>
          <w:rFonts w:ascii="Segoe UI" w:hAnsi="Segoe UI" w:cs="Segoe UI"/>
          <w:sz w:val="28"/>
          <w:szCs w:val="28"/>
        </w:rPr>
      </w:pPr>
      <w:r w:rsidRPr="002B23A5">
        <w:rPr>
          <w:rFonts w:ascii="Segoe UI" w:hAnsi="Segoe UI" w:cs="Segoe UI"/>
          <w:sz w:val="28"/>
          <w:szCs w:val="28"/>
          <w:rtl/>
        </w:rPr>
        <w:t xml:space="preserve">تحويل الفدائيين والثوار إلى موظفين وكَتَبة يتقاضون رواتب من سلطة تموَّلَ من </w:t>
      </w:r>
      <w:proofErr w:type="gramStart"/>
      <w:r w:rsidRPr="002B23A5">
        <w:rPr>
          <w:rFonts w:ascii="Segoe UI" w:hAnsi="Segoe UI" w:cs="Segoe UI"/>
          <w:sz w:val="28"/>
          <w:szCs w:val="28"/>
          <w:rtl/>
        </w:rPr>
        <w:t>الخارج ،</w:t>
      </w:r>
      <w:proofErr w:type="gramEnd"/>
      <w:r w:rsidRPr="002B23A5">
        <w:rPr>
          <w:rFonts w:ascii="Segoe UI" w:hAnsi="Segoe UI" w:cs="Segoe UI"/>
          <w:sz w:val="28"/>
          <w:szCs w:val="28"/>
          <w:rtl/>
        </w:rPr>
        <w:t xml:space="preserve">وتحت إشراف ورقابة الاحتلال !.. بدأ الأمر مع </w:t>
      </w:r>
      <w:proofErr w:type="spellStart"/>
      <w:r w:rsidRPr="002B23A5">
        <w:rPr>
          <w:rFonts w:ascii="Segoe UI" w:hAnsi="Segoe UI" w:cs="Segoe UI"/>
          <w:sz w:val="28"/>
          <w:szCs w:val="28"/>
          <w:rtl/>
        </w:rPr>
        <w:t>مناضلي</w:t>
      </w:r>
      <w:proofErr w:type="spellEnd"/>
      <w:r w:rsidRPr="002B23A5">
        <w:rPr>
          <w:rFonts w:ascii="Segoe UI" w:hAnsi="Segoe UI" w:cs="Segoe UI"/>
          <w:sz w:val="28"/>
          <w:szCs w:val="28"/>
          <w:rtl/>
        </w:rPr>
        <w:t xml:space="preserve"> حركة فتح وفصائل منظمة التحرير ثم انتقل لمجاهدي حركة حماس .</w:t>
      </w:r>
    </w:p>
    <w:p w:rsidR="00F770EB" w:rsidRPr="002B23A5" w:rsidRDefault="00F770EB" w:rsidP="00B3084F">
      <w:pPr>
        <w:pStyle w:val="a3"/>
        <w:numPr>
          <w:ilvl w:val="0"/>
          <w:numId w:val="2"/>
        </w:numPr>
        <w:jc w:val="both"/>
        <w:rPr>
          <w:rFonts w:ascii="Segoe UI" w:hAnsi="Segoe UI" w:cs="Segoe UI"/>
          <w:sz w:val="28"/>
          <w:szCs w:val="28"/>
        </w:rPr>
      </w:pPr>
      <w:r>
        <w:rPr>
          <w:rFonts w:ascii="Segoe UI" w:hAnsi="Segoe UI" w:cs="Segoe UI" w:hint="cs"/>
          <w:sz w:val="28"/>
          <w:szCs w:val="28"/>
          <w:rtl/>
        </w:rPr>
        <w:t xml:space="preserve"> </w:t>
      </w:r>
      <w:r w:rsidRPr="002B23A5">
        <w:rPr>
          <w:rFonts w:ascii="Segoe UI" w:hAnsi="Segoe UI" w:cs="Segoe UI"/>
          <w:sz w:val="28"/>
          <w:szCs w:val="28"/>
          <w:rtl/>
        </w:rPr>
        <w:t xml:space="preserve">قطع طريق العودة </w:t>
      </w:r>
      <w:r w:rsidR="00B3084F">
        <w:rPr>
          <w:rFonts w:ascii="Segoe UI" w:hAnsi="Segoe UI" w:cs="Segoe UI" w:hint="cs"/>
          <w:sz w:val="28"/>
          <w:szCs w:val="28"/>
          <w:rtl/>
        </w:rPr>
        <w:t>ل</w:t>
      </w:r>
      <w:r w:rsidRPr="002B23A5">
        <w:rPr>
          <w:rFonts w:ascii="Segoe UI" w:hAnsi="Segoe UI" w:cs="Segoe UI"/>
          <w:sz w:val="28"/>
          <w:szCs w:val="28"/>
          <w:rtl/>
        </w:rPr>
        <w:t xml:space="preserve">نهج </w:t>
      </w:r>
      <w:proofErr w:type="gramStart"/>
      <w:r w:rsidRPr="002B23A5">
        <w:rPr>
          <w:rFonts w:ascii="Segoe UI" w:hAnsi="Segoe UI" w:cs="Segoe UI"/>
          <w:sz w:val="28"/>
          <w:szCs w:val="28"/>
          <w:rtl/>
        </w:rPr>
        <w:t>المقاومة .</w:t>
      </w:r>
      <w:proofErr w:type="gramEnd"/>
    </w:p>
    <w:p w:rsidR="00F770EB" w:rsidRDefault="00F770EB" w:rsidP="00F770EB">
      <w:pPr>
        <w:ind w:left="720"/>
        <w:jc w:val="both"/>
        <w:rPr>
          <w:rFonts w:ascii="Segoe UI" w:hAnsi="Segoe UI" w:cs="Segoe UI"/>
          <w:sz w:val="28"/>
          <w:szCs w:val="28"/>
          <w:rtl/>
        </w:rPr>
      </w:pPr>
      <w:r w:rsidRPr="00B66517">
        <w:rPr>
          <w:rFonts w:ascii="Segoe UI" w:hAnsi="Segoe UI" w:cs="Segoe UI"/>
          <w:sz w:val="28"/>
          <w:szCs w:val="28"/>
          <w:rtl/>
        </w:rPr>
        <w:t>لأن الس</w:t>
      </w:r>
      <w:r>
        <w:rPr>
          <w:rFonts w:ascii="Segoe UI" w:hAnsi="Segoe UI" w:cs="Segoe UI"/>
          <w:sz w:val="28"/>
          <w:szCs w:val="28"/>
          <w:rtl/>
        </w:rPr>
        <w:t xml:space="preserve">لطة حلت محل حالة التحرر الوطني </w:t>
      </w:r>
      <w:r w:rsidRPr="00B66517">
        <w:rPr>
          <w:rFonts w:ascii="Segoe UI" w:hAnsi="Segoe UI" w:cs="Segoe UI"/>
          <w:sz w:val="28"/>
          <w:szCs w:val="28"/>
          <w:rtl/>
        </w:rPr>
        <w:t xml:space="preserve">ولأن حركة فتح تحولت لحزب سلطة في الضفة الغربية وحركة حماس تحولت لسلطة في قطاع غزة ،فإن المقاومة حتى السلمية منها باتت تتعارض </w:t>
      </w:r>
      <w:r w:rsidR="004C3A6B">
        <w:rPr>
          <w:rFonts w:ascii="Segoe UI" w:hAnsi="Segoe UI" w:cs="Segoe UI"/>
          <w:sz w:val="28"/>
          <w:szCs w:val="28"/>
          <w:rtl/>
        </w:rPr>
        <w:t>وتهدد مصالح السلطتين الحاكمتين</w:t>
      </w:r>
      <w:r w:rsidR="004C3A6B">
        <w:rPr>
          <w:rFonts w:ascii="Segoe UI" w:hAnsi="Segoe UI" w:cs="Segoe UI" w:hint="cs"/>
          <w:sz w:val="28"/>
          <w:szCs w:val="28"/>
          <w:rtl/>
        </w:rPr>
        <w:t xml:space="preserve"> </w:t>
      </w:r>
      <w:r w:rsidRPr="00B66517">
        <w:rPr>
          <w:rFonts w:ascii="Segoe UI" w:hAnsi="Segoe UI" w:cs="Segoe UI"/>
          <w:sz w:val="28"/>
          <w:szCs w:val="28"/>
          <w:rtl/>
        </w:rPr>
        <w:t>لأن المقاومة تستدعي تدخل جيش الاحتلال مما قد يؤدي لإنهاء السلطتين ،وبالتالي أصبحت السلطة والحفاظ عليها عائقا أمام مهمة المقاومة والتحرير .</w:t>
      </w:r>
    </w:p>
    <w:p w:rsidR="00F47D2C" w:rsidRDefault="00F47D2C" w:rsidP="00F47D2C">
      <w:pPr>
        <w:jc w:val="both"/>
        <w:rPr>
          <w:rFonts w:ascii="Segoe UI" w:hAnsi="Segoe UI" w:cs="Segoe UI"/>
          <w:sz w:val="28"/>
          <w:szCs w:val="28"/>
          <w:rtl/>
        </w:rPr>
      </w:pPr>
      <w:r>
        <w:rPr>
          <w:rFonts w:ascii="Segoe UI" w:hAnsi="Segoe UI" w:cs="Segoe UI" w:hint="cs"/>
          <w:sz w:val="28"/>
          <w:szCs w:val="28"/>
          <w:rtl/>
        </w:rPr>
        <w:t xml:space="preserve">وأخيرا فإن الحديث عن فشل اتفاق أوسلو يحتاج لمراجعة لأن ما </w:t>
      </w:r>
      <w:r w:rsidRPr="00B66517">
        <w:rPr>
          <w:rFonts w:ascii="Segoe UI" w:hAnsi="Segoe UI" w:cs="Segoe UI"/>
          <w:sz w:val="28"/>
          <w:szCs w:val="28"/>
          <w:rtl/>
        </w:rPr>
        <w:t>فشل</w:t>
      </w:r>
      <w:r>
        <w:rPr>
          <w:rFonts w:ascii="Segoe UI" w:hAnsi="Segoe UI" w:cs="Segoe UI" w:hint="cs"/>
          <w:sz w:val="28"/>
          <w:szCs w:val="28"/>
          <w:rtl/>
        </w:rPr>
        <w:t xml:space="preserve"> هو المراهنة الفلسطينية بأن تؤدي تسوية أوسلو إلى قيام دولة فلسطينية مستقلة كما تضمن إعلان الاستقلال في الجزائر 1988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وما فشل هو </w:t>
      </w:r>
      <w:r w:rsidRPr="00B66517">
        <w:rPr>
          <w:rFonts w:ascii="Segoe UI" w:hAnsi="Segoe UI" w:cs="Segoe UI"/>
          <w:sz w:val="28"/>
          <w:szCs w:val="28"/>
          <w:rtl/>
        </w:rPr>
        <w:t>حل الدولتي</w:t>
      </w:r>
      <w:r>
        <w:rPr>
          <w:rFonts w:ascii="Segoe UI" w:hAnsi="Segoe UI" w:cs="Segoe UI"/>
          <w:sz w:val="28"/>
          <w:szCs w:val="28"/>
          <w:rtl/>
        </w:rPr>
        <w:t xml:space="preserve">ن </w:t>
      </w:r>
      <w:r>
        <w:rPr>
          <w:rFonts w:ascii="Segoe UI" w:hAnsi="Segoe UI" w:cs="Segoe UI" w:hint="cs"/>
          <w:sz w:val="28"/>
          <w:szCs w:val="28"/>
          <w:rtl/>
        </w:rPr>
        <w:t xml:space="preserve">المرتبط بخطة خارطة الطريق المحددة بفترة تمتد لعام 2005 وبالرباعية الدولية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Pr>
          <w:rFonts w:ascii="Segoe UI" w:hAnsi="Segoe UI" w:cs="Segoe UI"/>
          <w:sz w:val="28"/>
          <w:szCs w:val="28"/>
          <w:rtl/>
        </w:rPr>
        <w:t xml:space="preserve">ولكن لم </w:t>
      </w:r>
      <w:r>
        <w:rPr>
          <w:rFonts w:ascii="Segoe UI" w:hAnsi="Segoe UI" w:cs="Segoe UI" w:hint="cs"/>
          <w:sz w:val="28"/>
          <w:szCs w:val="28"/>
          <w:rtl/>
        </w:rPr>
        <w:t>ي</w:t>
      </w:r>
      <w:r>
        <w:rPr>
          <w:rFonts w:ascii="Segoe UI" w:hAnsi="Segoe UI" w:cs="Segoe UI"/>
          <w:sz w:val="28"/>
          <w:szCs w:val="28"/>
          <w:rtl/>
        </w:rPr>
        <w:t xml:space="preserve">فشل </w:t>
      </w:r>
      <w:r>
        <w:rPr>
          <w:rFonts w:ascii="Segoe UI" w:hAnsi="Segoe UI" w:cs="Segoe UI" w:hint="cs"/>
          <w:sz w:val="28"/>
          <w:szCs w:val="28"/>
          <w:rtl/>
        </w:rPr>
        <w:t xml:space="preserve">اتفاق </w:t>
      </w:r>
      <w:r>
        <w:rPr>
          <w:rFonts w:ascii="Segoe UI" w:hAnsi="Segoe UI" w:cs="Segoe UI"/>
          <w:sz w:val="28"/>
          <w:szCs w:val="28"/>
          <w:rtl/>
        </w:rPr>
        <w:t xml:space="preserve">أوسلو </w:t>
      </w:r>
      <w:r>
        <w:rPr>
          <w:rFonts w:ascii="Segoe UI" w:hAnsi="Segoe UI" w:cs="Segoe UI" w:hint="cs"/>
          <w:sz w:val="28"/>
          <w:szCs w:val="28"/>
          <w:rtl/>
        </w:rPr>
        <w:t xml:space="preserve">حسب الرؤية الأمريكية والإسرائيلية وما كانوا يخططون له من وراء تحريك عملية التسوية مع مدريد ثم أوسلو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واليوم تجري عملية تحويل مخرجات أوسلو لتسوية جديدة تسمى صفقة القرن .</w:t>
      </w:r>
    </w:p>
    <w:p w:rsidR="003E0180" w:rsidRDefault="00761800" w:rsidP="003E0180">
      <w:pPr>
        <w:jc w:val="both"/>
        <w:rPr>
          <w:rFonts w:ascii="Segoe UI" w:hAnsi="Segoe UI" w:cs="Segoe UI"/>
          <w:sz w:val="28"/>
          <w:szCs w:val="28"/>
        </w:rPr>
      </w:pPr>
      <w:hyperlink r:id="rId5" w:history="1">
        <w:r w:rsidR="003E0180" w:rsidRPr="00C87B61">
          <w:rPr>
            <w:rStyle w:val="Hyperlink"/>
            <w:rFonts w:ascii="Segoe UI" w:hAnsi="Segoe UI" w:cs="Segoe UI"/>
            <w:sz w:val="28"/>
            <w:szCs w:val="28"/>
          </w:rPr>
          <w:t>Ibrahemibrach1@gmail.com</w:t>
        </w:r>
      </w:hyperlink>
    </w:p>
    <w:p w:rsidR="003E0180" w:rsidRPr="00B66517" w:rsidRDefault="003E0180" w:rsidP="003E0180">
      <w:pPr>
        <w:jc w:val="both"/>
        <w:rPr>
          <w:rFonts w:ascii="Segoe UI" w:hAnsi="Segoe UI" w:cs="Segoe UI"/>
          <w:sz w:val="28"/>
          <w:szCs w:val="28"/>
        </w:rPr>
      </w:pPr>
    </w:p>
    <w:p w:rsidR="003E0180" w:rsidRPr="00B66517" w:rsidRDefault="003E0180" w:rsidP="003E0180">
      <w:pPr>
        <w:jc w:val="both"/>
        <w:rPr>
          <w:rFonts w:ascii="Segoe UI" w:hAnsi="Segoe UI" w:cs="Segoe UI"/>
          <w:sz w:val="28"/>
          <w:szCs w:val="28"/>
          <w:rtl/>
        </w:rPr>
      </w:pPr>
      <w:r w:rsidRPr="00B66517">
        <w:rPr>
          <w:rFonts w:ascii="Segoe UI" w:hAnsi="Segoe UI" w:cs="Segoe UI"/>
          <w:sz w:val="28"/>
          <w:szCs w:val="28"/>
          <w:rtl/>
        </w:rPr>
        <w:t xml:space="preserve"> </w:t>
      </w:r>
    </w:p>
    <w:p w:rsidR="00D24ADC" w:rsidRDefault="00D24ADC"/>
    <w:sectPr w:rsidR="00D24ADC" w:rsidSect="00D24AD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3B63"/>
    <w:multiLevelType w:val="hybridMultilevel"/>
    <w:tmpl w:val="6B88A37A"/>
    <w:lvl w:ilvl="0" w:tplc="16727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E3920"/>
    <w:multiLevelType w:val="hybridMultilevel"/>
    <w:tmpl w:val="29144028"/>
    <w:lvl w:ilvl="0" w:tplc="C324C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E0180"/>
    <w:rsid w:val="001022DD"/>
    <w:rsid w:val="0016633C"/>
    <w:rsid w:val="002C30F5"/>
    <w:rsid w:val="003615C7"/>
    <w:rsid w:val="003E0180"/>
    <w:rsid w:val="00471B7F"/>
    <w:rsid w:val="004C3A6B"/>
    <w:rsid w:val="004C54CF"/>
    <w:rsid w:val="006773B7"/>
    <w:rsid w:val="00761800"/>
    <w:rsid w:val="007C2637"/>
    <w:rsid w:val="007E51B6"/>
    <w:rsid w:val="008C77EF"/>
    <w:rsid w:val="009250DB"/>
    <w:rsid w:val="00A32654"/>
    <w:rsid w:val="00B3084F"/>
    <w:rsid w:val="00BC1535"/>
    <w:rsid w:val="00C95AC8"/>
    <w:rsid w:val="00D24ADC"/>
    <w:rsid w:val="00EE120C"/>
    <w:rsid w:val="00F47D2C"/>
    <w:rsid w:val="00F770EB"/>
    <w:rsid w:val="00FB28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180"/>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180"/>
    <w:pPr>
      <w:ind w:left="720"/>
      <w:contextualSpacing/>
    </w:pPr>
  </w:style>
  <w:style w:type="character" w:styleId="Hyperlink">
    <w:name w:val="Hyperlink"/>
    <w:basedOn w:val="a0"/>
    <w:uiPriority w:val="99"/>
    <w:unhideWhenUsed/>
    <w:rsid w:val="003E01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6</Pages>
  <Words>1200</Words>
  <Characters>6844</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8</cp:revision>
  <dcterms:created xsi:type="dcterms:W3CDTF">2018-09-08T19:45:00Z</dcterms:created>
  <dcterms:modified xsi:type="dcterms:W3CDTF">2018-09-13T05:16:00Z</dcterms:modified>
</cp:coreProperties>
</file>