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D8" w:rsidRPr="003866E7" w:rsidRDefault="008F68D8" w:rsidP="00EC28E6">
      <w:pPr>
        <w:shd w:val="clear" w:color="auto" w:fill="FFFFFF"/>
        <w:bidi/>
        <w:spacing w:line="240" w:lineRule="auto"/>
        <w:rPr>
          <w:rFonts w:ascii="Simplified Arabic" w:hAnsi="Simplified Arabic" w:cs="Simplified Arabic"/>
          <w:sz w:val="28"/>
          <w:szCs w:val="28"/>
          <w:rtl/>
          <w:lang w:bidi="ar-EG"/>
        </w:rPr>
      </w:pPr>
      <w:r w:rsidRPr="003866E7">
        <w:rPr>
          <w:rFonts w:ascii="Simplified Arabic" w:hAnsi="Simplified Arabic" w:cs="Simplified Arabic"/>
          <w:sz w:val="28"/>
          <w:szCs w:val="28"/>
          <w:rtl/>
          <w:lang w:bidi="ar-EG"/>
        </w:rPr>
        <w:t>أ-د/ إبراهيم أبراش</w:t>
      </w:r>
    </w:p>
    <w:p w:rsidR="00F40081" w:rsidRDefault="00F40081" w:rsidP="00741F3D">
      <w:pPr>
        <w:shd w:val="clear" w:color="auto" w:fill="FFFFFF"/>
        <w:bidi/>
        <w:spacing w:line="240" w:lineRule="auto"/>
        <w:jc w:val="center"/>
        <w:rPr>
          <w:rFonts w:ascii="Simplified Arabic" w:eastAsia="Times New Roman" w:hAnsi="Simplified Arabic" w:cs="Simplified Arabic"/>
          <w:b/>
          <w:bCs/>
          <w:color w:val="000000"/>
          <w:sz w:val="28"/>
          <w:szCs w:val="28"/>
          <w:rtl/>
          <w:lang w:bidi="ar-EG"/>
        </w:rPr>
      </w:pPr>
      <w:r>
        <w:rPr>
          <w:rFonts w:ascii="Simplified Arabic" w:eastAsia="Times New Roman" w:hAnsi="Simplified Arabic" w:cs="Simplified Arabic" w:hint="cs"/>
          <w:b/>
          <w:bCs/>
          <w:color w:val="000000"/>
          <w:sz w:val="28"/>
          <w:szCs w:val="28"/>
          <w:rtl/>
          <w:lang w:bidi="ar-EG"/>
        </w:rPr>
        <w:t xml:space="preserve">المشاركة السياسية </w:t>
      </w:r>
      <w:r w:rsidR="00741F3D">
        <w:rPr>
          <w:rFonts w:ascii="Simplified Arabic" w:eastAsia="Times New Roman" w:hAnsi="Simplified Arabic" w:cs="Simplified Arabic" w:hint="cs"/>
          <w:b/>
          <w:bCs/>
          <w:color w:val="000000"/>
          <w:sz w:val="28"/>
          <w:szCs w:val="28"/>
          <w:rtl/>
          <w:lang w:bidi="ar-EG"/>
        </w:rPr>
        <w:t xml:space="preserve">في منظمة التحرير </w:t>
      </w:r>
      <w:r>
        <w:rPr>
          <w:rFonts w:ascii="Simplified Arabic" w:eastAsia="Times New Roman" w:hAnsi="Simplified Arabic" w:cs="Simplified Arabic" w:hint="cs"/>
          <w:b/>
          <w:bCs/>
          <w:color w:val="000000"/>
          <w:sz w:val="28"/>
          <w:szCs w:val="28"/>
          <w:rtl/>
          <w:lang w:bidi="ar-EG"/>
        </w:rPr>
        <w:t xml:space="preserve">على قاعدة الالتزام بالوطنية الفلسطينية </w:t>
      </w:r>
    </w:p>
    <w:p w:rsidR="003F5A3E" w:rsidRPr="00F40081" w:rsidRDefault="00F40081" w:rsidP="003F5A3E">
      <w:pPr>
        <w:shd w:val="clear" w:color="auto" w:fill="FFFFFF"/>
        <w:bidi/>
        <w:spacing w:line="240" w:lineRule="auto"/>
        <w:jc w:val="center"/>
        <w:rPr>
          <w:rFonts w:ascii="Simplified Arabic" w:eastAsia="Times New Roman" w:hAnsi="Simplified Arabic" w:cs="Simplified Arabic"/>
          <w:b/>
          <w:bCs/>
          <w:color w:val="000000"/>
          <w:sz w:val="24"/>
          <w:szCs w:val="24"/>
          <w:rtl/>
          <w:lang w:bidi="ar-EG"/>
        </w:rPr>
      </w:pPr>
      <w:r w:rsidRPr="00F40081">
        <w:rPr>
          <w:rFonts w:ascii="Simplified Arabic" w:eastAsia="Times New Roman" w:hAnsi="Simplified Arabic" w:cs="Simplified Arabic" w:hint="cs"/>
          <w:b/>
          <w:bCs/>
          <w:color w:val="000000"/>
          <w:sz w:val="24"/>
          <w:szCs w:val="24"/>
          <w:rtl/>
          <w:lang w:bidi="ar-EG"/>
        </w:rPr>
        <w:t xml:space="preserve"> </w:t>
      </w:r>
      <w:r w:rsidR="003F5A3E" w:rsidRPr="00F40081">
        <w:rPr>
          <w:rFonts w:ascii="Simplified Arabic" w:eastAsia="Times New Roman" w:hAnsi="Simplified Arabic" w:cs="Simplified Arabic" w:hint="cs"/>
          <w:b/>
          <w:bCs/>
          <w:color w:val="000000"/>
          <w:sz w:val="24"/>
          <w:szCs w:val="24"/>
          <w:rtl/>
          <w:lang w:bidi="ar-EG"/>
        </w:rPr>
        <w:t>(استلهام تجربة الولادة الثانية للمنظمة 1968)</w:t>
      </w:r>
      <w:r w:rsidR="00EC28E6" w:rsidRPr="00EC28E6">
        <w:rPr>
          <w:rStyle w:val="a4"/>
          <w:rFonts w:ascii="Simplified Arabic" w:eastAsia="Times New Roman" w:hAnsi="Simplified Arabic" w:cs="Simplified Arabic"/>
          <w:b/>
          <w:bCs/>
          <w:color w:val="000000"/>
          <w:sz w:val="24"/>
          <w:szCs w:val="24"/>
          <w:lang w:bidi="ar-EG"/>
        </w:rPr>
        <w:footnoteReference w:customMarkFollows="1" w:id="2"/>
        <w:sym w:font="Symbol" w:char="F02A"/>
      </w:r>
    </w:p>
    <w:p w:rsidR="00F00A15" w:rsidRPr="003866E7" w:rsidRDefault="009E1FB8" w:rsidP="00F15D1A">
      <w:pPr>
        <w:bidi/>
        <w:jc w:val="both"/>
        <w:rPr>
          <w:rFonts w:ascii="Simplified Arabic" w:hAnsi="Simplified Arabic" w:cs="Simplified Arabic"/>
          <w:sz w:val="28"/>
          <w:szCs w:val="28"/>
          <w:rtl/>
          <w:lang w:bidi="ar-EG"/>
        </w:rPr>
      </w:pPr>
      <w:r w:rsidRPr="003866E7">
        <w:rPr>
          <w:rFonts w:ascii="Simplified Arabic" w:hAnsi="Simplified Arabic" w:cs="Simplified Arabic"/>
          <w:sz w:val="28"/>
          <w:szCs w:val="28"/>
          <w:rtl/>
        </w:rPr>
        <w:t>مقدمة</w:t>
      </w:r>
    </w:p>
    <w:p w:rsidR="001D5C23" w:rsidRPr="003866E7" w:rsidRDefault="001D5C23" w:rsidP="00B569CA">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بعد سنوات من تهميش </w:t>
      </w:r>
      <w:r w:rsidR="00B569CA">
        <w:rPr>
          <w:rFonts w:ascii="Simplified Arabic" w:hAnsi="Simplified Arabic" w:cs="Simplified Arabic"/>
          <w:sz w:val="28"/>
          <w:szCs w:val="28"/>
          <w:rtl/>
        </w:rPr>
        <w:t>وتغييب منظمة التحرير الفلسطينية</w:t>
      </w:r>
      <w:r w:rsidR="00DC11E2"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 xml:space="preserve">اتفقت الفصائل والأحزاب على </w:t>
      </w:r>
      <w:r w:rsidR="00B569CA">
        <w:rPr>
          <w:rFonts w:ascii="Simplified Arabic" w:hAnsi="Simplified Arabic" w:cs="Simplified Arabic" w:hint="cs"/>
          <w:sz w:val="28"/>
          <w:szCs w:val="28"/>
          <w:rtl/>
        </w:rPr>
        <w:t>فتح ملف منظمة التحرير والعمل على إعادة بنائها وتفعيلها</w:t>
      </w:r>
      <w:r w:rsidR="00DC11E2" w:rsidRPr="003866E7">
        <w:rPr>
          <w:rFonts w:ascii="Simplified Arabic" w:hAnsi="Simplified Arabic" w:cs="Simplified Arabic"/>
          <w:sz w:val="28"/>
          <w:szCs w:val="28"/>
          <w:rtl/>
        </w:rPr>
        <w:t>،</w:t>
      </w:r>
      <w:r w:rsidR="00BC551F"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وهذا ما أكدت عليه كل التفاهمات وأوراق المصالحة الفلسطينية – </w:t>
      </w:r>
      <w:r w:rsidR="0008583D" w:rsidRPr="003866E7">
        <w:rPr>
          <w:rFonts w:ascii="Simplified Arabic" w:hAnsi="Simplified Arabic" w:cs="Simplified Arabic"/>
          <w:sz w:val="28"/>
          <w:szCs w:val="28"/>
          <w:rtl/>
        </w:rPr>
        <w:t>إعلان</w:t>
      </w:r>
      <w:r w:rsidRPr="003866E7">
        <w:rPr>
          <w:rFonts w:ascii="Simplified Arabic" w:hAnsi="Simplified Arabic" w:cs="Simplified Arabic"/>
          <w:sz w:val="28"/>
          <w:szCs w:val="28"/>
          <w:rtl/>
        </w:rPr>
        <w:t xml:space="preserve"> القاهرة </w:t>
      </w:r>
      <w:r w:rsidR="0008583D" w:rsidRPr="003866E7">
        <w:rPr>
          <w:rFonts w:ascii="Simplified Arabic" w:hAnsi="Simplified Arabic" w:cs="Simplified Arabic"/>
          <w:sz w:val="28"/>
          <w:szCs w:val="28"/>
          <w:rtl/>
        </w:rPr>
        <w:t xml:space="preserve">يناير </w:t>
      </w:r>
      <w:r w:rsidRPr="003866E7">
        <w:rPr>
          <w:rFonts w:ascii="Simplified Arabic" w:hAnsi="Simplified Arabic" w:cs="Simplified Arabic"/>
          <w:sz w:val="28"/>
          <w:szCs w:val="28"/>
          <w:rtl/>
        </w:rPr>
        <w:t>2005،</w:t>
      </w:r>
      <w:r w:rsidR="0008583D"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وثيقة الوفاق الوطني </w:t>
      </w:r>
      <w:r w:rsidR="0008583D" w:rsidRPr="003866E7">
        <w:rPr>
          <w:rFonts w:ascii="Simplified Arabic" w:hAnsi="Simplified Arabic" w:cs="Simplified Arabic"/>
          <w:sz w:val="28"/>
          <w:szCs w:val="28"/>
          <w:rtl/>
        </w:rPr>
        <w:t>مارس 2006،الورقة المصرية للمصالحة ديسمبر</w:t>
      </w:r>
      <w:r w:rsidRPr="003866E7">
        <w:rPr>
          <w:rFonts w:ascii="Simplified Arabic" w:hAnsi="Simplified Arabic" w:cs="Simplified Arabic"/>
          <w:sz w:val="28"/>
          <w:szCs w:val="28"/>
          <w:rtl/>
        </w:rPr>
        <w:t xml:space="preserve"> 2001</w:t>
      </w:r>
      <w:r w:rsidR="0008583D" w:rsidRPr="003866E7">
        <w:rPr>
          <w:rFonts w:ascii="Simplified Arabic" w:hAnsi="Simplified Arabic" w:cs="Simplified Arabic"/>
          <w:sz w:val="28"/>
          <w:szCs w:val="28"/>
          <w:rtl/>
        </w:rPr>
        <w:t>1</w:t>
      </w:r>
      <w:r w:rsidRPr="003866E7">
        <w:rPr>
          <w:rFonts w:ascii="Simplified Arabic" w:hAnsi="Simplified Arabic" w:cs="Simplified Arabic"/>
          <w:sz w:val="28"/>
          <w:szCs w:val="28"/>
          <w:rtl/>
        </w:rPr>
        <w:t xml:space="preserve"> وأخيرا اتفاق الدوحة</w:t>
      </w:r>
      <w:r w:rsidR="0008583D" w:rsidRPr="003866E7">
        <w:rPr>
          <w:rFonts w:ascii="Simplified Arabic" w:hAnsi="Simplified Arabic" w:cs="Simplified Arabic"/>
          <w:sz w:val="28"/>
          <w:szCs w:val="28"/>
          <w:rtl/>
        </w:rPr>
        <w:t xml:space="preserve"> 2012</w:t>
      </w:r>
      <w:r w:rsidRPr="003866E7">
        <w:rPr>
          <w:rFonts w:ascii="Simplified Arabic" w:hAnsi="Simplified Arabic" w:cs="Simplified Arabic"/>
          <w:sz w:val="28"/>
          <w:szCs w:val="28"/>
          <w:rtl/>
        </w:rPr>
        <w:t>- .</w:t>
      </w:r>
      <w:r w:rsidR="00925A9A" w:rsidRPr="003866E7">
        <w:rPr>
          <w:rFonts w:ascii="Simplified Arabic" w:hAnsi="Simplified Arabic" w:cs="Simplified Arabic"/>
          <w:sz w:val="28"/>
          <w:szCs w:val="28"/>
          <w:rtl/>
        </w:rPr>
        <w:t xml:space="preserve"> </w:t>
      </w:r>
      <w:r w:rsidR="00DC11E2" w:rsidRPr="003866E7">
        <w:rPr>
          <w:rFonts w:ascii="Simplified Arabic" w:hAnsi="Simplified Arabic" w:cs="Simplified Arabic"/>
          <w:sz w:val="28"/>
          <w:szCs w:val="28"/>
          <w:rtl/>
        </w:rPr>
        <w:t xml:space="preserve">لكن </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تحولات </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داخلية </w:t>
      </w:r>
      <w:r w:rsidR="00D516B9" w:rsidRPr="003866E7">
        <w:rPr>
          <w:rFonts w:ascii="Simplified Arabic" w:hAnsi="Simplified Arabic" w:cs="Simplified Arabic"/>
          <w:sz w:val="28"/>
          <w:szCs w:val="28"/>
          <w:rtl/>
        </w:rPr>
        <w:t>وال</w:t>
      </w:r>
      <w:r w:rsidRPr="003866E7">
        <w:rPr>
          <w:rFonts w:ascii="Simplified Arabic" w:hAnsi="Simplified Arabic" w:cs="Simplified Arabic"/>
          <w:sz w:val="28"/>
          <w:szCs w:val="28"/>
          <w:rtl/>
        </w:rPr>
        <w:t>عربية و</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دولية ،</w:t>
      </w:r>
      <w:r w:rsidR="000807BE"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و</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اتفاقات </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سياسية </w:t>
      </w:r>
      <w:r w:rsidR="00D516B9" w:rsidRPr="003866E7">
        <w:rPr>
          <w:rFonts w:ascii="Simplified Arabic" w:hAnsi="Simplified Arabic" w:cs="Simplified Arabic"/>
          <w:sz w:val="28"/>
          <w:szCs w:val="28"/>
          <w:rtl/>
        </w:rPr>
        <w:t xml:space="preserve">التي وقعتها منظمة التحرير مع إسرائيل </w:t>
      </w:r>
      <w:r w:rsidRPr="003866E7">
        <w:rPr>
          <w:rFonts w:ascii="Simplified Arabic" w:hAnsi="Simplified Arabic" w:cs="Simplified Arabic"/>
          <w:sz w:val="28"/>
          <w:szCs w:val="28"/>
          <w:rtl/>
        </w:rPr>
        <w:t>و</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 xml:space="preserve">تحولات </w:t>
      </w:r>
      <w:r w:rsidR="00D516B9" w:rsidRPr="003866E7">
        <w:rPr>
          <w:rFonts w:ascii="Simplified Arabic" w:hAnsi="Simplified Arabic" w:cs="Simplified Arabic"/>
          <w:sz w:val="28"/>
          <w:szCs w:val="28"/>
          <w:rtl/>
        </w:rPr>
        <w:t>ال</w:t>
      </w:r>
      <w:r w:rsidRPr="003866E7">
        <w:rPr>
          <w:rFonts w:ascii="Simplified Arabic" w:hAnsi="Simplified Arabic" w:cs="Simplified Arabic"/>
          <w:sz w:val="28"/>
          <w:szCs w:val="28"/>
          <w:rtl/>
        </w:rPr>
        <w:t>ك</w:t>
      </w:r>
      <w:r w:rsidR="00925A9A" w:rsidRPr="003866E7">
        <w:rPr>
          <w:rFonts w:ascii="Simplified Arabic" w:hAnsi="Simplified Arabic" w:cs="Simplified Arabic"/>
          <w:sz w:val="28"/>
          <w:szCs w:val="28"/>
          <w:rtl/>
        </w:rPr>
        <w:t xml:space="preserve">بيرة </w:t>
      </w:r>
      <w:r w:rsidR="00D516B9" w:rsidRPr="003866E7">
        <w:rPr>
          <w:rFonts w:ascii="Simplified Arabic" w:hAnsi="Simplified Arabic" w:cs="Simplified Arabic"/>
          <w:sz w:val="28"/>
          <w:szCs w:val="28"/>
          <w:rtl/>
        </w:rPr>
        <w:t>التي جرت</w:t>
      </w:r>
      <w:r w:rsidR="00925A9A" w:rsidRPr="003866E7">
        <w:rPr>
          <w:rFonts w:ascii="Simplified Arabic" w:hAnsi="Simplified Arabic" w:cs="Simplified Arabic"/>
          <w:sz w:val="28"/>
          <w:szCs w:val="28"/>
          <w:rtl/>
        </w:rPr>
        <w:t xml:space="preserve"> على نخبة منظمة التحرير</w:t>
      </w:r>
      <w:r w:rsidR="00D516B9" w:rsidRPr="003866E7">
        <w:rPr>
          <w:rFonts w:ascii="Simplified Arabic" w:hAnsi="Simplified Arabic" w:cs="Simplified Arabic"/>
          <w:sz w:val="28"/>
          <w:szCs w:val="28"/>
          <w:rtl/>
        </w:rPr>
        <w:t xml:space="preserve"> والقيادة السياسية </w:t>
      </w:r>
      <w:r w:rsidRPr="003866E7">
        <w:rPr>
          <w:rFonts w:ascii="Simplified Arabic" w:hAnsi="Simplified Arabic" w:cs="Simplified Arabic"/>
          <w:sz w:val="28"/>
          <w:szCs w:val="28"/>
          <w:rtl/>
        </w:rPr>
        <w:t>،</w:t>
      </w:r>
      <w:r w:rsidR="00D516B9" w:rsidRPr="003866E7">
        <w:rPr>
          <w:rFonts w:ascii="Simplified Arabic" w:hAnsi="Simplified Arabic" w:cs="Simplified Arabic"/>
          <w:sz w:val="28"/>
          <w:szCs w:val="28"/>
          <w:rtl/>
        </w:rPr>
        <w:t>وصدور قرار ب</w:t>
      </w:r>
      <w:r w:rsidRPr="003866E7">
        <w:rPr>
          <w:rFonts w:ascii="Simplified Arabic" w:hAnsi="Simplified Arabic" w:cs="Simplified Arabic"/>
          <w:sz w:val="28"/>
          <w:szCs w:val="28"/>
          <w:rtl/>
        </w:rPr>
        <w:t>دولة</w:t>
      </w:r>
      <w:r w:rsidR="00D516B9" w:rsidRPr="003866E7">
        <w:rPr>
          <w:rFonts w:ascii="Simplified Arabic" w:hAnsi="Simplified Arabic" w:cs="Simplified Arabic"/>
          <w:sz w:val="28"/>
          <w:szCs w:val="28"/>
          <w:rtl/>
        </w:rPr>
        <w:t xml:space="preserve"> فلسطينية بصفة مراقب</w:t>
      </w:r>
      <w:r w:rsidR="009923BD"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الخ ، كل ذلك يضع تحديا كبيرا أمام استنهاض المنظمة </w:t>
      </w:r>
      <w:r w:rsidR="009923BD" w:rsidRPr="003866E7">
        <w:rPr>
          <w:rFonts w:ascii="Simplified Arabic" w:hAnsi="Simplified Arabic" w:cs="Simplified Arabic"/>
          <w:sz w:val="28"/>
          <w:szCs w:val="28"/>
          <w:rtl/>
        </w:rPr>
        <w:t xml:space="preserve">سواء من حيث بنيتها وتشكيلاتها أو من حيث أهدافها ووظيفتها.  </w:t>
      </w:r>
    </w:p>
    <w:p w:rsidR="005B6617" w:rsidRDefault="00D516B9" w:rsidP="005B6617">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الاستنجاد بمنظمة التحرير اليوم </w:t>
      </w:r>
      <w:r w:rsidR="000B47C8" w:rsidRPr="003866E7">
        <w:rPr>
          <w:rFonts w:ascii="Simplified Arabic" w:hAnsi="Simplified Arabic" w:cs="Simplified Arabic"/>
          <w:sz w:val="28"/>
          <w:szCs w:val="28"/>
          <w:rtl/>
        </w:rPr>
        <w:t>مرجعه</w:t>
      </w:r>
      <w:r w:rsidR="00925A9A"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أنها</w:t>
      </w:r>
      <w:r w:rsidR="00F40081">
        <w:rPr>
          <w:rFonts w:ascii="Simplified Arabic" w:hAnsi="Simplified Arabic" w:cs="Simplified Arabic"/>
          <w:sz w:val="28"/>
          <w:szCs w:val="28"/>
          <w:rtl/>
        </w:rPr>
        <w:t xml:space="preserve"> إطار</w:t>
      </w:r>
      <w:r w:rsidR="000B47C8" w:rsidRPr="003866E7">
        <w:rPr>
          <w:rFonts w:ascii="Simplified Arabic" w:hAnsi="Simplified Arabic" w:cs="Simplified Arabic"/>
          <w:sz w:val="28"/>
          <w:szCs w:val="28"/>
          <w:rtl/>
        </w:rPr>
        <w:t xml:space="preserve"> </w:t>
      </w:r>
      <w:r w:rsidR="000B47C8" w:rsidRPr="003866E7">
        <w:rPr>
          <w:rFonts w:ascii="Simplified Arabic" w:hAnsi="Simplified Arabic" w:cs="Simplified Arabic"/>
          <w:sz w:val="28"/>
          <w:szCs w:val="28"/>
          <w:rtl/>
          <w:lang w:bidi="ar-EG"/>
        </w:rPr>
        <w:t>استطاع ت</w:t>
      </w:r>
      <w:r w:rsidR="00BC551F" w:rsidRPr="003866E7">
        <w:rPr>
          <w:rFonts w:ascii="Simplified Arabic" w:hAnsi="Simplified Arabic" w:cs="Simplified Arabic"/>
          <w:sz w:val="28"/>
          <w:szCs w:val="28"/>
          <w:rtl/>
        </w:rPr>
        <w:t>وح</w:t>
      </w:r>
      <w:r w:rsidR="000B47C8" w:rsidRPr="003866E7">
        <w:rPr>
          <w:rFonts w:ascii="Simplified Arabic" w:hAnsi="Simplified Arabic" w:cs="Simplified Arabic"/>
          <w:sz w:val="28"/>
          <w:szCs w:val="28"/>
          <w:rtl/>
        </w:rPr>
        <w:t>ي</w:t>
      </w:r>
      <w:r w:rsidR="00BC551F" w:rsidRPr="003866E7">
        <w:rPr>
          <w:rFonts w:ascii="Simplified Arabic" w:hAnsi="Simplified Arabic" w:cs="Simplified Arabic"/>
          <w:sz w:val="28"/>
          <w:szCs w:val="28"/>
          <w:rtl/>
        </w:rPr>
        <w:t>د الشعب الفلسطيني</w:t>
      </w:r>
      <w:r w:rsidR="009923BD" w:rsidRPr="003866E7">
        <w:rPr>
          <w:rFonts w:ascii="Simplified Arabic" w:hAnsi="Simplified Arabic" w:cs="Simplified Arabic"/>
          <w:sz w:val="28"/>
          <w:szCs w:val="28"/>
          <w:rtl/>
        </w:rPr>
        <w:t xml:space="preserve"> </w:t>
      </w:r>
      <w:r w:rsidR="000B47C8" w:rsidRPr="003866E7">
        <w:rPr>
          <w:rFonts w:ascii="Simplified Arabic" w:hAnsi="Simplified Arabic" w:cs="Simplified Arabic"/>
          <w:sz w:val="28"/>
          <w:szCs w:val="28"/>
          <w:rtl/>
        </w:rPr>
        <w:t>في فترة سابقة ولأنها تحضا</w:t>
      </w:r>
      <w:r w:rsidRPr="003866E7">
        <w:rPr>
          <w:rFonts w:ascii="Simplified Arabic" w:hAnsi="Simplified Arabic" w:cs="Simplified Arabic"/>
          <w:sz w:val="28"/>
          <w:szCs w:val="28"/>
          <w:rtl/>
        </w:rPr>
        <w:t xml:space="preserve"> </w:t>
      </w:r>
      <w:r w:rsidR="000B47C8" w:rsidRPr="003866E7">
        <w:rPr>
          <w:rFonts w:ascii="Simplified Arabic" w:hAnsi="Simplified Arabic" w:cs="Simplified Arabic"/>
          <w:sz w:val="28"/>
          <w:szCs w:val="28"/>
          <w:rtl/>
        </w:rPr>
        <w:t xml:space="preserve">بصفة تمثيلية عربية ودولية،ولكن </w:t>
      </w:r>
      <w:r w:rsidR="00B569CA">
        <w:rPr>
          <w:rFonts w:ascii="Simplified Arabic" w:hAnsi="Simplified Arabic" w:cs="Simplified Arabic" w:hint="cs"/>
          <w:sz w:val="28"/>
          <w:szCs w:val="28"/>
          <w:rtl/>
        </w:rPr>
        <w:t xml:space="preserve">التغيرات في الجغرافيا والأيديولوجيا والسياسة يجعل </w:t>
      </w:r>
      <w:r w:rsidR="009923BD" w:rsidRPr="003866E7">
        <w:rPr>
          <w:rFonts w:ascii="Simplified Arabic" w:hAnsi="Simplified Arabic" w:cs="Simplified Arabic"/>
          <w:sz w:val="28"/>
          <w:szCs w:val="28"/>
          <w:rtl/>
        </w:rPr>
        <w:t>منظمة التحرير الأولى بمفردات</w:t>
      </w:r>
      <w:r w:rsidRPr="003866E7">
        <w:rPr>
          <w:rFonts w:ascii="Simplified Arabic" w:hAnsi="Simplified Arabic" w:cs="Simplified Arabic"/>
          <w:sz w:val="28"/>
          <w:szCs w:val="28"/>
          <w:rtl/>
        </w:rPr>
        <w:t>ها</w:t>
      </w:r>
      <w:r w:rsidR="009923BD" w:rsidRPr="003866E7">
        <w:rPr>
          <w:rFonts w:ascii="Simplified Arabic" w:hAnsi="Simplified Arabic" w:cs="Simplified Arabic"/>
          <w:sz w:val="28"/>
          <w:szCs w:val="28"/>
          <w:rtl/>
        </w:rPr>
        <w:t xml:space="preserve"> الثلاث: منظمة ،</w:t>
      </w:r>
      <w:r w:rsidRPr="003866E7">
        <w:rPr>
          <w:rFonts w:ascii="Simplified Arabic" w:hAnsi="Simplified Arabic" w:cs="Simplified Arabic"/>
          <w:sz w:val="28"/>
          <w:szCs w:val="28"/>
          <w:rtl/>
        </w:rPr>
        <w:t xml:space="preserve"> </w:t>
      </w:r>
      <w:r w:rsidR="009923BD" w:rsidRPr="003866E7">
        <w:rPr>
          <w:rFonts w:ascii="Simplified Arabic" w:hAnsi="Simplified Arabic" w:cs="Simplified Arabic"/>
          <w:sz w:val="28"/>
          <w:szCs w:val="28"/>
          <w:rtl/>
        </w:rPr>
        <w:t>تحرير،</w:t>
      </w:r>
      <w:r w:rsidRPr="003866E7">
        <w:rPr>
          <w:rFonts w:ascii="Simplified Arabic" w:hAnsi="Simplified Arabic" w:cs="Simplified Arabic"/>
          <w:sz w:val="28"/>
          <w:szCs w:val="28"/>
          <w:rtl/>
        </w:rPr>
        <w:t xml:space="preserve"> </w:t>
      </w:r>
      <w:r w:rsidR="009923BD" w:rsidRPr="003866E7">
        <w:rPr>
          <w:rFonts w:ascii="Simplified Arabic" w:hAnsi="Simplified Arabic" w:cs="Simplified Arabic"/>
          <w:sz w:val="28"/>
          <w:szCs w:val="28"/>
          <w:rtl/>
        </w:rPr>
        <w:t>وفلسطين، لا تنطبق على واقع حال المنظمة</w:t>
      </w:r>
      <w:r w:rsidR="00925A9A" w:rsidRPr="003866E7">
        <w:rPr>
          <w:rFonts w:ascii="Simplified Arabic" w:hAnsi="Simplified Arabic" w:cs="Simplified Arabic"/>
          <w:sz w:val="28"/>
          <w:szCs w:val="28"/>
          <w:rtl/>
        </w:rPr>
        <w:t xml:space="preserve"> الراهن </w:t>
      </w:r>
      <w:r w:rsidR="00B569CA">
        <w:rPr>
          <w:rFonts w:ascii="Simplified Arabic" w:hAnsi="Simplified Arabic" w:cs="Simplified Arabic" w:hint="cs"/>
          <w:sz w:val="28"/>
          <w:szCs w:val="28"/>
          <w:rtl/>
        </w:rPr>
        <w:t>أو منظمة التحرير المأمولة</w:t>
      </w:r>
      <w:r w:rsidR="00BC551F" w:rsidRPr="003866E7">
        <w:rPr>
          <w:rFonts w:ascii="Simplified Arabic" w:hAnsi="Simplified Arabic" w:cs="Simplified Arabic"/>
          <w:sz w:val="28"/>
          <w:szCs w:val="28"/>
          <w:rtl/>
        </w:rPr>
        <w:t>،</w:t>
      </w:r>
      <w:r w:rsidR="009923BD" w:rsidRPr="003866E7">
        <w:rPr>
          <w:rFonts w:ascii="Simplified Arabic" w:hAnsi="Simplified Arabic" w:cs="Simplified Arabic"/>
          <w:sz w:val="28"/>
          <w:szCs w:val="28"/>
          <w:rtl/>
        </w:rPr>
        <w:t xml:space="preserve">حيث لم تعد المنظمة تمارس </w:t>
      </w:r>
      <w:r w:rsidR="00925A9A" w:rsidRPr="003866E7">
        <w:rPr>
          <w:rFonts w:ascii="Simplified Arabic" w:hAnsi="Simplified Arabic" w:cs="Simplified Arabic"/>
          <w:sz w:val="28"/>
          <w:szCs w:val="28"/>
          <w:rtl/>
        </w:rPr>
        <w:t xml:space="preserve">أو قادرة على ممارسة </w:t>
      </w:r>
      <w:r w:rsidR="009923BD" w:rsidRPr="003866E7">
        <w:rPr>
          <w:rFonts w:ascii="Simplified Arabic" w:hAnsi="Simplified Arabic" w:cs="Simplified Arabic"/>
          <w:sz w:val="28"/>
          <w:szCs w:val="28"/>
          <w:rtl/>
        </w:rPr>
        <w:t xml:space="preserve">دورها بتنظيم </w:t>
      </w:r>
      <w:r w:rsidR="00925A9A" w:rsidRPr="003866E7">
        <w:rPr>
          <w:rFonts w:ascii="Simplified Arabic" w:hAnsi="Simplified Arabic" w:cs="Simplified Arabic"/>
          <w:sz w:val="28"/>
          <w:szCs w:val="28"/>
          <w:rtl/>
        </w:rPr>
        <w:t xml:space="preserve">كل </w:t>
      </w:r>
      <w:r w:rsidR="009923BD" w:rsidRPr="003866E7">
        <w:rPr>
          <w:rFonts w:ascii="Simplified Arabic" w:hAnsi="Simplified Arabic" w:cs="Simplified Arabic"/>
          <w:sz w:val="28"/>
          <w:szCs w:val="28"/>
          <w:rtl/>
        </w:rPr>
        <w:t>الشعب وتعبئته لا داخل فلسطين ولا خارجها،</w:t>
      </w:r>
      <w:r w:rsidR="00925A9A" w:rsidRPr="003866E7">
        <w:rPr>
          <w:rFonts w:ascii="Simplified Arabic" w:hAnsi="Simplified Arabic" w:cs="Simplified Arabic"/>
          <w:sz w:val="28"/>
          <w:szCs w:val="28"/>
          <w:rtl/>
        </w:rPr>
        <w:t xml:space="preserve"> </w:t>
      </w:r>
      <w:r w:rsidR="009923BD" w:rsidRPr="003866E7">
        <w:rPr>
          <w:rFonts w:ascii="Simplified Arabic" w:hAnsi="Simplified Arabic" w:cs="Simplified Arabic"/>
          <w:sz w:val="28"/>
          <w:szCs w:val="28"/>
          <w:rtl/>
        </w:rPr>
        <w:t xml:space="preserve">ولم تعد </w:t>
      </w:r>
      <w:r w:rsidR="00925A9A" w:rsidRPr="003866E7">
        <w:rPr>
          <w:rFonts w:ascii="Simplified Arabic" w:hAnsi="Simplified Arabic" w:cs="Simplified Arabic"/>
          <w:sz w:val="28"/>
          <w:szCs w:val="28"/>
          <w:rtl/>
        </w:rPr>
        <w:t xml:space="preserve">المنظمة </w:t>
      </w:r>
      <w:r w:rsidR="009923BD" w:rsidRPr="003866E7">
        <w:rPr>
          <w:rFonts w:ascii="Simplified Arabic" w:hAnsi="Simplified Arabic" w:cs="Simplified Arabic"/>
          <w:sz w:val="28"/>
          <w:szCs w:val="28"/>
          <w:rtl/>
        </w:rPr>
        <w:t xml:space="preserve">تمارس </w:t>
      </w:r>
      <w:r w:rsidRPr="003866E7">
        <w:rPr>
          <w:rFonts w:ascii="Simplified Arabic" w:hAnsi="Simplified Arabic" w:cs="Simplified Arabic"/>
          <w:sz w:val="28"/>
          <w:szCs w:val="28"/>
          <w:rtl/>
        </w:rPr>
        <w:t xml:space="preserve">أو قادرة على ممارسة </w:t>
      </w:r>
      <w:r w:rsidR="009923BD" w:rsidRPr="003866E7">
        <w:rPr>
          <w:rFonts w:ascii="Simplified Arabic" w:hAnsi="Simplified Arabic" w:cs="Simplified Arabic"/>
          <w:sz w:val="28"/>
          <w:szCs w:val="28"/>
          <w:rtl/>
        </w:rPr>
        <w:t>دورها كحركة تحرر وطني تمارس الكفاح المسلح لتحرير فلسطين ،</w:t>
      </w:r>
      <w:r w:rsidR="00925A9A" w:rsidRPr="003866E7">
        <w:rPr>
          <w:rFonts w:ascii="Simplified Arabic" w:hAnsi="Simplified Arabic" w:cs="Simplified Arabic"/>
          <w:sz w:val="28"/>
          <w:szCs w:val="28"/>
          <w:rtl/>
        </w:rPr>
        <w:t xml:space="preserve"> </w:t>
      </w:r>
      <w:r w:rsidR="009923BD" w:rsidRPr="003866E7">
        <w:rPr>
          <w:rFonts w:ascii="Simplified Arabic" w:hAnsi="Simplified Arabic" w:cs="Simplified Arabic"/>
          <w:sz w:val="28"/>
          <w:szCs w:val="28"/>
          <w:rtl/>
        </w:rPr>
        <w:t xml:space="preserve">كما أن فلسطين التي </w:t>
      </w:r>
      <w:r w:rsidR="00DE1EE7" w:rsidRPr="003866E7">
        <w:rPr>
          <w:rFonts w:ascii="Simplified Arabic" w:hAnsi="Simplified Arabic" w:cs="Simplified Arabic"/>
          <w:sz w:val="28"/>
          <w:szCs w:val="28"/>
          <w:rtl/>
        </w:rPr>
        <w:t xml:space="preserve">تم التوافق حولها بين الفصائل </w:t>
      </w:r>
      <w:r w:rsidR="009923BD" w:rsidRPr="003866E7">
        <w:rPr>
          <w:rFonts w:ascii="Simplified Arabic" w:hAnsi="Simplified Arabic" w:cs="Simplified Arabic"/>
          <w:sz w:val="28"/>
          <w:szCs w:val="28"/>
          <w:rtl/>
        </w:rPr>
        <w:t xml:space="preserve">ليست فلسطين التي يتحدث عنها الميثاق </w:t>
      </w:r>
      <w:r w:rsidR="001608EA" w:rsidRPr="003866E7">
        <w:rPr>
          <w:rFonts w:ascii="Simplified Arabic" w:hAnsi="Simplified Arabic" w:cs="Simplified Arabic"/>
          <w:sz w:val="28"/>
          <w:szCs w:val="28"/>
          <w:rtl/>
        </w:rPr>
        <w:t xml:space="preserve">– من البحر إلى النهر – بل فلسطين حسب قرارات الشرعية الدولية وربما حسب ما ستتمخض عنه المفاوضات. </w:t>
      </w:r>
    </w:p>
    <w:p w:rsidR="009923BD" w:rsidRPr="003866E7" w:rsidRDefault="005B6617" w:rsidP="00282F2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لا يعود افتقاد المنظمة للقدرة على التحكم في الأمور وتوجيهها وفي الحفاظ على قوة الدافعية والتمثيل التي كانت عليه إلى ظهور أحزاب من خارجها تنازعها تمثيل الشعب الفلسطيني ، بل يعود لخلل بنيوي ووظيفي </w:t>
      </w:r>
      <w:r>
        <w:rPr>
          <w:rFonts w:ascii="Simplified Arabic" w:hAnsi="Simplified Arabic" w:cs="Simplified Arabic" w:hint="cs"/>
          <w:sz w:val="28"/>
          <w:szCs w:val="28"/>
          <w:rtl/>
        </w:rPr>
        <w:lastRenderedPageBreak/>
        <w:t xml:space="preserve">سابق في المنظمة تعزز بعد قيام السلطة 1994 ثم مع الانقسام 2007 ، الأمر الذي يتطلب في بحث الإشكالات الداخلية المنظمة قبل بحث وسائل إدماج حركتي وحماس والجهاد </w:t>
      </w:r>
      <w:r w:rsidR="00282F27">
        <w:rPr>
          <w:rFonts w:ascii="Simplified Arabic" w:hAnsi="Simplified Arabic" w:cs="Simplified Arabic" w:hint="cs"/>
          <w:sz w:val="28"/>
          <w:szCs w:val="28"/>
          <w:rtl/>
        </w:rPr>
        <w:t>، و</w:t>
      </w:r>
      <w:r>
        <w:rPr>
          <w:rFonts w:ascii="Simplified Arabic" w:hAnsi="Simplified Arabic" w:cs="Simplified Arabic" w:hint="cs"/>
          <w:sz w:val="28"/>
          <w:szCs w:val="28"/>
          <w:rtl/>
        </w:rPr>
        <w:t xml:space="preserve">إعادة النظر في التلازم والاشتراط ما بين إعادة بناء وتفعيل المنظمة وإنهاء الانقسام المرتبط بالصراع على السلطة ،كذلك الخروج من اشتراط إعادة بناء وتفعيل المنظمة بإجراء انتخابات </w:t>
      </w:r>
      <w:r w:rsidR="00282F27">
        <w:rPr>
          <w:rFonts w:ascii="Simplified Arabic" w:hAnsi="Simplified Arabic" w:cs="Simplified Arabic" w:hint="cs"/>
          <w:sz w:val="28"/>
          <w:szCs w:val="28"/>
          <w:rtl/>
        </w:rPr>
        <w:t xml:space="preserve">مجلس وطني ومجلس تشريعي ورئاسية ،وخصوصا أنه لم يحدث في تاريخ المنظمة أن تم انتخاب أعضاء المجلس الوطني والظروف الفلسطينية والعربية اليوم ليست أفضل حالا من الماضي،أيضا التفكير الجاد إن كان يجب إعطاء الأولوية لإعادة بناء وتفعيل المنظمة أم العمل على تحويل القرار ألأممي بالاعتراف بفلسطين دولة مراقب إلى ممارسة سيادية على الأرض من خلال الاشتباك المباشر مع الاحتلال بدلا من العودة مجددا للمفاوضات. </w:t>
      </w:r>
      <w:r w:rsidR="001608EA" w:rsidRPr="003866E7">
        <w:rPr>
          <w:rFonts w:ascii="Simplified Arabic" w:hAnsi="Simplified Arabic" w:cs="Simplified Arabic"/>
          <w:sz w:val="28"/>
          <w:szCs w:val="28"/>
          <w:rtl/>
        </w:rPr>
        <w:t>ومع ذلك فإن استنهاض المنظمة لتمثل الكل الفلسطيني وتلملم الحالة الوطنية المنقسمة على ذاتها ،يبقى الممكن الفلسطيني في ظل المتغيرات وموازين القوى الراهنة.</w:t>
      </w:r>
    </w:p>
    <w:p w:rsidR="00014A23" w:rsidRPr="003866E7" w:rsidRDefault="00014A23" w:rsidP="00D3645E">
      <w:pPr>
        <w:bidi/>
        <w:jc w:val="both"/>
        <w:rPr>
          <w:rFonts w:ascii="Simplified Arabic" w:hAnsi="Simplified Arabic" w:cs="Simplified Arabic"/>
          <w:sz w:val="28"/>
          <w:szCs w:val="28"/>
          <w:rtl/>
        </w:rPr>
      </w:pPr>
      <w:r w:rsidRPr="003866E7">
        <w:rPr>
          <w:rFonts w:ascii="Simplified Arabic" w:hAnsi="Simplified Arabic" w:cs="Simplified Arabic"/>
          <w:sz w:val="28"/>
          <w:szCs w:val="28"/>
          <w:rtl/>
          <w:lang w:bidi="ar-EG"/>
        </w:rPr>
        <w:t>استحضار</w:t>
      </w:r>
      <w:r w:rsidR="00F30914" w:rsidRPr="003866E7">
        <w:rPr>
          <w:rFonts w:ascii="Simplified Arabic" w:hAnsi="Simplified Arabic" w:cs="Simplified Arabic"/>
          <w:sz w:val="28"/>
          <w:szCs w:val="28"/>
          <w:rtl/>
        </w:rPr>
        <w:t xml:space="preserve"> بدايات تأسيس منظمة التحرير </w:t>
      </w:r>
      <w:r w:rsidR="00535146" w:rsidRPr="003866E7">
        <w:rPr>
          <w:rFonts w:ascii="Simplified Arabic" w:hAnsi="Simplified Arabic" w:cs="Simplified Arabic"/>
          <w:sz w:val="28"/>
          <w:szCs w:val="28"/>
          <w:rtl/>
        </w:rPr>
        <w:t>ضروري لأنه</w:t>
      </w:r>
      <w:r w:rsidR="00F30914" w:rsidRPr="003866E7">
        <w:rPr>
          <w:rFonts w:ascii="Simplified Arabic" w:hAnsi="Simplified Arabic" w:cs="Simplified Arabic"/>
          <w:sz w:val="28"/>
          <w:szCs w:val="28"/>
          <w:rtl/>
        </w:rPr>
        <w:t xml:space="preserve"> </w:t>
      </w:r>
      <w:r w:rsidR="00535146" w:rsidRPr="003866E7">
        <w:rPr>
          <w:rFonts w:ascii="Simplified Arabic" w:hAnsi="Simplified Arabic" w:cs="Simplified Arabic"/>
          <w:sz w:val="28"/>
          <w:szCs w:val="28"/>
          <w:rtl/>
        </w:rPr>
        <w:t>س</w:t>
      </w:r>
      <w:r w:rsidR="00F30914" w:rsidRPr="003866E7">
        <w:rPr>
          <w:rFonts w:ascii="Simplified Arabic" w:hAnsi="Simplified Arabic" w:cs="Simplified Arabic"/>
          <w:sz w:val="28"/>
          <w:szCs w:val="28"/>
          <w:rtl/>
        </w:rPr>
        <w:t xml:space="preserve">يخفف من حالة </w:t>
      </w:r>
      <w:r w:rsidR="00535146" w:rsidRPr="003866E7">
        <w:rPr>
          <w:rFonts w:ascii="Simplified Arabic" w:hAnsi="Simplified Arabic" w:cs="Simplified Arabic"/>
          <w:sz w:val="28"/>
          <w:szCs w:val="28"/>
          <w:rtl/>
        </w:rPr>
        <w:t>اليأس</w:t>
      </w:r>
      <w:r w:rsidR="00F30914" w:rsidRPr="003866E7">
        <w:rPr>
          <w:rFonts w:ascii="Simplified Arabic" w:hAnsi="Simplified Arabic" w:cs="Simplified Arabic"/>
          <w:sz w:val="28"/>
          <w:szCs w:val="28"/>
          <w:rtl/>
        </w:rPr>
        <w:t xml:space="preserve"> </w:t>
      </w:r>
      <w:r w:rsidR="00535146" w:rsidRPr="003866E7">
        <w:rPr>
          <w:rFonts w:ascii="Simplified Arabic" w:hAnsi="Simplified Arabic" w:cs="Simplified Arabic"/>
          <w:sz w:val="28"/>
          <w:szCs w:val="28"/>
          <w:rtl/>
        </w:rPr>
        <w:t>والإحباط</w:t>
      </w:r>
      <w:r w:rsidR="00F30914" w:rsidRPr="003866E7">
        <w:rPr>
          <w:rFonts w:ascii="Simplified Arabic" w:hAnsi="Simplified Arabic" w:cs="Simplified Arabic"/>
          <w:sz w:val="28"/>
          <w:szCs w:val="28"/>
          <w:rtl/>
        </w:rPr>
        <w:t xml:space="preserve"> التي تنتاب البعض تجاه </w:t>
      </w:r>
      <w:r w:rsidR="00535146" w:rsidRPr="003866E7">
        <w:rPr>
          <w:rFonts w:ascii="Simplified Arabic" w:hAnsi="Simplified Arabic" w:cs="Simplified Arabic"/>
          <w:sz w:val="28"/>
          <w:szCs w:val="28"/>
          <w:rtl/>
        </w:rPr>
        <w:t>إمكانية</w:t>
      </w:r>
      <w:r w:rsidR="00F30914" w:rsidRPr="003866E7">
        <w:rPr>
          <w:rFonts w:ascii="Simplified Arabic" w:hAnsi="Simplified Arabic" w:cs="Simplified Arabic"/>
          <w:sz w:val="28"/>
          <w:szCs w:val="28"/>
          <w:rtl/>
        </w:rPr>
        <w:t xml:space="preserve"> إعادة بناء المشروع الوطني </w:t>
      </w:r>
      <w:r w:rsidR="00535146" w:rsidRPr="003866E7">
        <w:rPr>
          <w:rFonts w:ascii="Simplified Arabic" w:hAnsi="Simplified Arabic" w:cs="Simplified Arabic"/>
          <w:sz w:val="28"/>
          <w:szCs w:val="28"/>
          <w:rtl/>
        </w:rPr>
        <w:t>الفلسطيني</w:t>
      </w:r>
      <w:r w:rsidR="00F30914" w:rsidRPr="003866E7">
        <w:rPr>
          <w:rFonts w:ascii="Simplified Arabic" w:hAnsi="Simplified Arabic" w:cs="Simplified Arabic"/>
          <w:sz w:val="28"/>
          <w:szCs w:val="28"/>
          <w:rtl/>
        </w:rPr>
        <w:t xml:space="preserve"> سواء اخذ تسمية منظمة التحرير أو غيرها</w:t>
      </w:r>
      <w:r w:rsidR="00535146" w:rsidRPr="003866E7">
        <w:rPr>
          <w:rFonts w:ascii="Simplified Arabic" w:hAnsi="Simplified Arabic" w:cs="Simplified Arabic"/>
          <w:sz w:val="28"/>
          <w:szCs w:val="28"/>
          <w:rtl/>
        </w:rPr>
        <w:t xml:space="preserve"> من التسميات</w:t>
      </w:r>
      <w:r w:rsidR="00F30914" w:rsidRPr="003866E7">
        <w:rPr>
          <w:rFonts w:ascii="Simplified Arabic" w:hAnsi="Simplified Arabic" w:cs="Simplified Arabic"/>
          <w:sz w:val="28"/>
          <w:szCs w:val="28"/>
          <w:rtl/>
        </w:rPr>
        <w:t>،</w:t>
      </w:r>
      <w:r w:rsidR="00BC551F" w:rsidRPr="003866E7">
        <w:rPr>
          <w:rFonts w:ascii="Simplified Arabic" w:hAnsi="Simplified Arabic" w:cs="Simplified Arabic"/>
          <w:sz w:val="28"/>
          <w:szCs w:val="28"/>
          <w:rtl/>
        </w:rPr>
        <w:t xml:space="preserve"> </w:t>
      </w:r>
      <w:r w:rsidR="00F64D86" w:rsidRPr="003866E7">
        <w:rPr>
          <w:rFonts w:ascii="Simplified Arabic" w:hAnsi="Simplified Arabic" w:cs="Simplified Arabic"/>
          <w:sz w:val="28"/>
          <w:szCs w:val="28"/>
          <w:rtl/>
        </w:rPr>
        <w:t xml:space="preserve">فالظروف التي </w:t>
      </w:r>
      <w:r w:rsidRPr="003866E7">
        <w:rPr>
          <w:rFonts w:ascii="Simplified Arabic" w:hAnsi="Simplified Arabic" w:cs="Simplified Arabic"/>
          <w:sz w:val="28"/>
          <w:szCs w:val="28"/>
          <w:rtl/>
        </w:rPr>
        <w:t>عاصرت تأسيس</w:t>
      </w:r>
      <w:r w:rsidR="00F64D86" w:rsidRPr="003866E7">
        <w:rPr>
          <w:rFonts w:ascii="Simplified Arabic" w:hAnsi="Simplified Arabic" w:cs="Simplified Arabic"/>
          <w:sz w:val="28"/>
          <w:szCs w:val="28"/>
          <w:rtl/>
        </w:rPr>
        <w:t xml:space="preserve"> المنظمة </w:t>
      </w:r>
      <w:r w:rsidRPr="003866E7">
        <w:rPr>
          <w:rFonts w:ascii="Simplified Arabic" w:hAnsi="Simplified Arabic" w:cs="Simplified Arabic"/>
          <w:sz w:val="28"/>
          <w:szCs w:val="28"/>
          <w:rtl/>
        </w:rPr>
        <w:t xml:space="preserve">وما صاحب ذلك من جدل وما دهم المنطقة من أحداث – حرب حزيران 1967- </w:t>
      </w:r>
      <w:r w:rsidR="00F64D86" w:rsidRPr="003866E7">
        <w:rPr>
          <w:rFonts w:ascii="Simplified Arabic" w:hAnsi="Simplified Arabic" w:cs="Simplified Arabic"/>
          <w:sz w:val="28"/>
          <w:szCs w:val="28"/>
          <w:rtl/>
        </w:rPr>
        <w:t>تتشابه نس</w:t>
      </w:r>
      <w:r w:rsidR="00BC551F" w:rsidRPr="003866E7">
        <w:rPr>
          <w:rFonts w:ascii="Simplified Arabic" w:hAnsi="Simplified Arabic" w:cs="Simplified Arabic"/>
          <w:sz w:val="28"/>
          <w:szCs w:val="28"/>
          <w:rtl/>
        </w:rPr>
        <w:t>بيا مع الظروف التي نعيشها اليوم</w:t>
      </w:r>
      <w:r w:rsidR="00F64D86" w:rsidRPr="003866E7">
        <w:rPr>
          <w:rFonts w:ascii="Simplified Arabic" w:hAnsi="Simplified Arabic" w:cs="Simplified Arabic"/>
          <w:sz w:val="28"/>
          <w:szCs w:val="28"/>
          <w:rtl/>
        </w:rPr>
        <w:t>،</w:t>
      </w:r>
      <w:r w:rsidR="00F30914" w:rsidRPr="003866E7">
        <w:rPr>
          <w:rFonts w:ascii="Simplified Arabic" w:hAnsi="Simplified Arabic" w:cs="Simplified Arabic"/>
          <w:sz w:val="28"/>
          <w:szCs w:val="28"/>
          <w:rtl/>
        </w:rPr>
        <w:t xml:space="preserve">فالمنظمة </w:t>
      </w:r>
      <w:r w:rsidR="00F64D86" w:rsidRPr="003866E7">
        <w:rPr>
          <w:rFonts w:ascii="Simplified Arabic" w:hAnsi="Simplified Arabic" w:cs="Simplified Arabic"/>
          <w:sz w:val="28"/>
          <w:szCs w:val="28"/>
          <w:rtl/>
        </w:rPr>
        <w:t>ظهرت</w:t>
      </w:r>
      <w:r w:rsidR="00F15D1A" w:rsidRPr="003866E7">
        <w:rPr>
          <w:rFonts w:ascii="Simplified Arabic" w:hAnsi="Simplified Arabic" w:cs="Simplified Arabic"/>
          <w:sz w:val="28"/>
          <w:szCs w:val="28"/>
          <w:rtl/>
        </w:rPr>
        <w:t xml:space="preserve"> عام 1964 </w:t>
      </w:r>
      <w:r w:rsidR="00F64D86" w:rsidRPr="003866E7">
        <w:rPr>
          <w:rFonts w:ascii="Simplified Arabic" w:hAnsi="Simplified Arabic" w:cs="Simplified Arabic"/>
          <w:sz w:val="28"/>
          <w:szCs w:val="28"/>
          <w:rtl/>
        </w:rPr>
        <w:t xml:space="preserve">وسط خلافات عربية </w:t>
      </w:r>
      <w:r w:rsidR="00F30914" w:rsidRPr="003866E7">
        <w:rPr>
          <w:rFonts w:ascii="Simplified Arabic" w:hAnsi="Simplified Arabic" w:cs="Simplified Arabic"/>
          <w:sz w:val="28"/>
          <w:szCs w:val="28"/>
          <w:rtl/>
        </w:rPr>
        <w:t>عربية و</w:t>
      </w:r>
      <w:r w:rsidR="00F64D86" w:rsidRPr="003866E7">
        <w:rPr>
          <w:rFonts w:ascii="Simplified Arabic" w:hAnsi="Simplified Arabic" w:cs="Simplified Arabic"/>
          <w:sz w:val="28"/>
          <w:szCs w:val="28"/>
          <w:rtl/>
        </w:rPr>
        <w:t xml:space="preserve">صراعات </w:t>
      </w:r>
      <w:r w:rsidR="00535146" w:rsidRPr="003866E7">
        <w:rPr>
          <w:rFonts w:ascii="Simplified Arabic" w:hAnsi="Simplified Arabic" w:cs="Simplified Arabic"/>
          <w:sz w:val="28"/>
          <w:szCs w:val="28"/>
          <w:rtl/>
        </w:rPr>
        <w:t xml:space="preserve">حزبية </w:t>
      </w:r>
      <w:r w:rsidR="00F64D86" w:rsidRPr="003866E7">
        <w:rPr>
          <w:rFonts w:ascii="Simplified Arabic" w:hAnsi="Simplified Arabic" w:cs="Simplified Arabic"/>
          <w:sz w:val="28"/>
          <w:szCs w:val="28"/>
          <w:rtl/>
        </w:rPr>
        <w:t>و</w:t>
      </w:r>
      <w:r w:rsidR="00F15D1A" w:rsidRPr="003866E7">
        <w:rPr>
          <w:rFonts w:ascii="Simplified Arabic" w:hAnsi="Simplified Arabic" w:cs="Simplified Arabic"/>
          <w:sz w:val="28"/>
          <w:szCs w:val="28"/>
          <w:rtl/>
        </w:rPr>
        <w:t xml:space="preserve">عقائدية – قومية وشيوعية ووطنية – وكانت كثير من الأحزاب الفلسطينية خارج المنظمة ،أيضا </w:t>
      </w:r>
      <w:r w:rsidR="00535146" w:rsidRPr="003866E7">
        <w:rPr>
          <w:rFonts w:ascii="Simplified Arabic" w:hAnsi="Simplified Arabic" w:cs="Simplified Arabic"/>
          <w:sz w:val="28"/>
          <w:szCs w:val="28"/>
          <w:rtl/>
        </w:rPr>
        <w:t xml:space="preserve">كانت غزة والضفة تحت الاحتلال كما هو الحال اليوم ،ومع ذلك فإن الإرادة </w:t>
      </w:r>
      <w:r w:rsidR="00D3645E">
        <w:rPr>
          <w:rFonts w:ascii="Simplified Arabic" w:hAnsi="Simplified Arabic" w:cs="Simplified Arabic" w:hint="cs"/>
          <w:sz w:val="28"/>
          <w:szCs w:val="28"/>
          <w:rtl/>
        </w:rPr>
        <w:t>بإحياء الوطنية الفلسطينية</w:t>
      </w:r>
      <w:r w:rsidR="00535146" w:rsidRPr="003866E7">
        <w:rPr>
          <w:rFonts w:ascii="Simplified Arabic" w:hAnsi="Simplified Arabic" w:cs="Simplified Arabic"/>
          <w:sz w:val="28"/>
          <w:szCs w:val="28"/>
          <w:rtl/>
        </w:rPr>
        <w:t xml:space="preserve"> استطاعت التغلب على كل العقبات وتمكن الوطنيون الفلسطينيون من إخراج الشعب الفلسطيني من حال</w:t>
      </w:r>
      <w:r w:rsidR="000479BA" w:rsidRPr="003866E7">
        <w:rPr>
          <w:rFonts w:ascii="Simplified Arabic" w:hAnsi="Simplified Arabic" w:cs="Simplified Arabic"/>
          <w:sz w:val="28"/>
          <w:szCs w:val="28"/>
          <w:rtl/>
        </w:rPr>
        <w:t>ة التيه والوصاية المفروضة عليه</w:t>
      </w:r>
      <w:r w:rsidR="00F15D1A" w:rsidRPr="003866E7">
        <w:rPr>
          <w:rFonts w:ascii="Simplified Arabic" w:hAnsi="Simplified Arabic" w:cs="Simplified Arabic"/>
          <w:sz w:val="28"/>
          <w:szCs w:val="28"/>
          <w:rtl/>
        </w:rPr>
        <w:t>،</w:t>
      </w:r>
      <w:r w:rsidR="000479BA" w:rsidRPr="003866E7">
        <w:rPr>
          <w:rFonts w:ascii="Simplified Arabic" w:hAnsi="Simplified Arabic" w:cs="Simplified Arabic"/>
          <w:sz w:val="28"/>
          <w:szCs w:val="28"/>
          <w:rtl/>
        </w:rPr>
        <w:t xml:space="preserve"> </w:t>
      </w:r>
      <w:r w:rsidR="00F15D1A" w:rsidRPr="003866E7">
        <w:rPr>
          <w:rFonts w:ascii="Simplified Arabic" w:hAnsi="Simplified Arabic" w:cs="Simplified Arabic"/>
          <w:sz w:val="28"/>
          <w:szCs w:val="28"/>
          <w:rtl/>
        </w:rPr>
        <w:t xml:space="preserve">وتم إعادة بناء المنظمة وتصحيح مسارها </w:t>
      </w:r>
      <w:r w:rsidR="00F64D86" w:rsidRPr="003866E7">
        <w:rPr>
          <w:rFonts w:ascii="Simplified Arabic" w:hAnsi="Simplified Arabic" w:cs="Simplified Arabic"/>
          <w:sz w:val="28"/>
          <w:szCs w:val="28"/>
          <w:rtl/>
        </w:rPr>
        <w:t xml:space="preserve">في ولادتها الثانية </w:t>
      </w:r>
      <w:r w:rsidR="00F15D1A" w:rsidRPr="003866E7">
        <w:rPr>
          <w:rFonts w:ascii="Simplified Arabic" w:hAnsi="Simplified Arabic" w:cs="Simplified Arabic"/>
          <w:sz w:val="28"/>
          <w:szCs w:val="28"/>
          <w:rtl/>
        </w:rPr>
        <w:t>عام 1968 لتستوعب كل القوى الفلسطينية</w:t>
      </w:r>
      <w:r w:rsidR="00D3645E">
        <w:rPr>
          <w:rFonts w:ascii="Simplified Arabic" w:hAnsi="Simplified Arabic" w:cs="Simplified Arabic"/>
          <w:sz w:val="28"/>
          <w:szCs w:val="28"/>
          <w:rtl/>
        </w:rPr>
        <w:t xml:space="preserve"> وتتحرر من </w:t>
      </w:r>
      <w:r w:rsidR="00F64D86" w:rsidRPr="003866E7">
        <w:rPr>
          <w:rFonts w:ascii="Simplified Arabic" w:hAnsi="Simplified Arabic" w:cs="Simplified Arabic"/>
          <w:sz w:val="28"/>
          <w:szCs w:val="28"/>
          <w:rtl/>
        </w:rPr>
        <w:t xml:space="preserve">وصاية </w:t>
      </w:r>
      <w:r w:rsidR="00D3645E">
        <w:rPr>
          <w:rFonts w:ascii="Simplified Arabic" w:hAnsi="Simplified Arabic" w:cs="Simplified Arabic" w:hint="cs"/>
          <w:sz w:val="28"/>
          <w:szCs w:val="28"/>
          <w:rtl/>
        </w:rPr>
        <w:t xml:space="preserve">الأنظمة والإيديولوجيات </w:t>
      </w:r>
      <w:r w:rsidR="00F64D86" w:rsidRPr="003866E7">
        <w:rPr>
          <w:rFonts w:ascii="Simplified Arabic" w:hAnsi="Simplified Arabic" w:cs="Simplified Arabic"/>
          <w:sz w:val="28"/>
          <w:szCs w:val="28"/>
          <w:rtl/>
        </w:rPr>
        <w:t>العربية الرسمية</w:t>
      </w:r>
      <w:r w:rsidR="00535146" w:rsidRPr="003866E7">
        <w:rPr>
          <w:rFonts w:ascii="Simplified Arabic" w:hAnsi="Simplified Arabic" w:cs="Simplified Arabic"/>
          <w:sz w:val="28"/>
          <w:szCs w:val="28"/>
          <w:rtl/>
        </w:rPr>
        <w:t xml:space="preserve">. </w:t>
      </w:r>
    </w:p>
    <w:p w:rsidR="00CD2FB7" w:rsidRPr="003866E7" w:rsidRDefault="00014A23" w:rsidP="00287E8E">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القوى الفلسطينية الجديدة – حماس والجهاد – فرضت حضورها في المشهد السياسي نتيجة ممارستها العمل الجهادي </w:t>
      </w:r>
      <w:r w:rsidR="00D3645E">
        <w:rPr>
          <w:rFonts w:ascii="Simplified Arabic" w:hAnsi="Simplified Arabic" w:cs="Simplified Arabic"/>
          <w:sz w:val="28"/>
          <w:szCs w:val="28"/>
          <w:rtl/>
        </w:rPr>
        <w:t>–</w:t>
      </w:r>
      <w:r w:rsidR="00D3645E">
        <w:rPr>
          <w:rFonts w:ascii="Simplified Arabic" w:hAnsi="Simplified Arabic" w:cs="Simplified Arabic" w:hint="cs"/>
          <w:sz w:val="28"/>
          <w:szCs w:val="28"/>
          <w:rtl/>
        </w:rPr>
        <w:t xml:space="preserve"> كما جرى مع حركة فتح والفصائل الفدائية منتصف الستينيات </w:t>
      </w:r>
      <w:r w:rsidR="00D3645E">
        <w:rPr>
          <w:rFonts w:ascii="Simplified Arabic" w:hAnsi="Simplified Arabic" w:cs="Simplified Arabic"/>
          <w:sz w:val="28"/>
          <w:szCs w:val="28"/>
          <w:rtl/>
        </w:rPr>
        <w:t>–</w:t>
      </w:r>
      <w:r w:rsidR="00D3645E">
        <w:rPr>
          <w:rFonts w:ascii="Simplified Arabic" w:hAnsi="Simplified Arabic" w:cs="Simplified Arabic" w:hint="cs"/>
          <w:sz w:val="28"/>
          <w:szCs w:val="28"/>
          <w:rtl/>
        </w:rPr>
        <w:t xml:space="preserve"> وهو الأمر الذي يبرر مطالبتها بالمشاركة في القرار الوطني والمشاركة في تمثيل الشعب الفلسطيني ،وهذا من حقه</w:t>
      </w:r>
      <w:r w:rsidR="00287E8E">
        <w:rPr>
          <w:rFonts w:ascii="Simplified Arabic" w:hAnsi="Simplified Arabic" w:cs="Simplified Arabic" w:hint="cs"/>
          <w:sz w:val="28"/>
          <w:szCs w:val="28"/>
          <w:rtl/>
        </w:rPr>
        <w:t>م</w:t>
      </w:r>
      <w:r w:rsidR="00D3645E">
        <w:rPr>
          <w:rFonts w:ascii="Simplified Arabic" w:hAnsi="Simplified Arabic" w:cs="Simplified Arabic" w:hint="cs"/>
          <w:sz w:val="28"/>
          <w:szCs w:val="28"/>
          <w:rtl/>
        </w:rPr>
        <w:t xml:space="preserve">ا إن التزمتا بالوطنية </w:t>
      </w:r>
      <w:r w:rsidR="00D3645E">
        <w:rPr>
          <w:rFonts w:ascii="Simplified Arabic" w:hAnsi="Simplified Arabic" w:cs="Simplified Arabic" w:hint="cs"/>
          <w:sz w:val="28"/>
          <w:szCs w:val="28"/>
          <w:rtl/>
        </w:rPr>
        <w:lastRenderedPageBreak/>
        <w:t xml:space="preserve">الفلسطينية </w:t>
      </w:r>
      <w:r w:rsidR="00287E8E">
        <w:rPr>
          <w:rFonts w:ascii="Simplified Arabic" w:hAnsi="Simplified Arabic" w:cs="Simplified Arabic" w:hint="cs"/>
          <w:sz w:val="28"/>
          <w:szCs w:val="28"/>
          <w:rtl/>
        </w:rPr>
        <w:t>مرجعية و</w:t>
      </w:r>
      <w:r w:rsidR="00D3645E">
        <w:rPr>
          <w:rFonts w:ascii="Simplified Arabic" w:hAnsi="Simplified Arabic" w:cs="Simplified Arabic" w:hint="cs"/>
          <w:sz w:val="28"/>
          <w:szCs w:val="28"/>
          <w:rtl/>
        </w:rPr>
        <w:t xml:space="preserve">هوية وانتماء </w:t>
      </w:r>
      <w:r w:rsidR="00287E8E">
        <w:rPr>
          <w:rFonts w:ascii="Simplified Arabic" w:hAnsi="Simplified Arabic" w:cs="Simplified Arabic" w:hint="cs"/>
          <w:sz w:val="28"/>
          <w:szCs w:val="28"/>
          <w:rtl/>
        </w:rPr>
        <w:t xml:space="preserve">. لذا </w:t>
      </w:r>
      <w:r w:rsidR="00CD2FB7">
        <w:rPr>
          <w:rFonts w:ascii="Simplified Arabic" w:hAnsi="Simplified Arabic" w:cs="Simplified Arabic" w:hint="cs"/>
          <w:sz w:val="28"/>
          <w:szCs w:val="28"/>
          <w:rtl/>
        </w:rPr>
        <w:t xml:space="preserve">نتمنى أن يتم الاشتغال على إعادة بناء وتفعيل منظمة التحرير </w:t>
      </w:r>
      <w:r w:rsidR="00437E7B">
        <w:rPr>
          <w:rFonts w:ascii="Simplified Arabic" w:hAnsi="Simplified Arabic" w:cs="Simplified Arabic" w:hint="cs"/>
          <w:sz w:val="28"/>
          <w:szCs w:val="28"/>
          <w:rtl/>
        </w:rPr>
        <w:t>دون انتظار أو الخضوع للمتغيرات العربية من حولنا ،و</w:t>
      </w:r>
      <w:r w:rsidR="00CD2FB7">
        <w:rPr>
          <w:rFonts w:ascii="Simplified Arabic" w:hAnsi="Simplified Arabic" w:cs="Simplified Arabic" w:hint="cs"/>
          <w:sz w:val="28"/>
          <w:szCs w:val="28"/>
          <w:rtl/>
        </w:rPr>
        <w:t>دون ربط ذلك بإجراء انتخابات متزامنة للمجلس الوطني وللمجلس التشريعي وللرئاسة ،</w:t>
      </w:r>
      <w:r w:rsidR="00437E7B">
        <w:rPr>
          <w:rFonts w:ascii="Simplified Arabic" w:hAnsi="Simplified Arabic" w:cs="Simplified Arabic" w:hint="cs"/>
          <w:sz w:val="28"/>
          <w:szCs w:val="28"/>
          <w:rtl/>
        </w:rPr>
        <w:t>فلإنهاء</w:t>
      </w:r>
      <w:r w:rsidR="00CD2FB7">
        <w:rPr>
          <w:rFonts w:ascii="Simplified Arabic" w:hAnsi="Simplified Arabic" w:cs="Simplified Arabic" w:hint="cs"/>
          <w:sz w:val="28"/>
          <w:szCs w:val="28"/>
          <w:rtl/>
        </w:rPr>
        <w:t xml:space="preserve"> الفصل بين غزة والضفة وإعادة توحيدهما في إطار سلطة وح</w:t>
      </w:r>
      <w:r w:rsidR="00437E7B">
        <w:rPr>
          <w:rFonts w:ascii="Simplified Arabic" w:hAnsi="Simplified Arabic" w:cs="Simplified Arabic" w:hint="cs"/>
          <w:sz w:val="28"/>
          <w:szCs w:val="28"/>
          <w:rtl/>
        </w:rPr>
        <w:t>ك</w:t>
      </w:r>
      <w:r w:rsidR="00CD2FB7">
        <w:rPr>
          <w:rFonts w:ascii="Simplified Arabic" w:hAnsi="Simplified Arabic" w:cs="Simplified Arabic" w:hint="cs"/>
          <w:sz w:val="28"/>
          <w:szCs w:val="28"/>
          <w:rtl/>
        </w:rPr>
        <w:t>ومة واحدة استحقاقات وشروط ليس الفلس</w:t>
      </w:r>
      <w:r w:rsidR="00282F27">
        <w:rPr>
          <w:rFonts w:ascii="Simplified Arabic" w:hAnsi="Simplified Arabic" w:cs="Simplified Arabic" w:hint="cs"/>
          <w:sz w:val="28"/>
          <w:szCs w:val="28"/>
          <w:rtl/>
        </w:rPr>
        <w:t>طينيون وحدهم اللاعب الوحيد فيها</w:t>
      </w:r>
      <w:r w:rsidR="00CD2FB7">
        <w:rPr>
          <w:rFonts w:ascii="Simplified Arabic" w:hAnsi="Simplified Arabic" w:cs="Simplified Arabic" w:hint="cs"/>
          <w:sz w:val="28"/>
          <w:szCs w:val="28"/>
          <w:rtl/>
        </w:rPr>
        <w:t>،</w:t>
      </w:r>
      <w:r w:rsidR="00282F27">
        <w:rPr>
          <w:rFonts w:ascii="Simplified Arabic" w:hAnsi="Simplified Arabic" w:cs="Simplified Arabic" w:hint="cs"/>
          <w:sz w:val="28"/>
          <w:szCs w:val="28"/>
          <w:rtl/>
        </w:rPr>
        <w:t xml:space="preserve"> </w:t>
      </w:r>
      <w:r w:rsidR="00CD2FB7">
        <w:rPr>
          <w:rFonts w:ascii="Simplified Arabic" w:hAnsi="Simplified Arabic" w:cs="Simplified Arabic" w:hint="cs"/>
          <w:sz w:val="28"/>
          <w:szCs w:val="28"/>
          <w:rtl/>
        </w:rPr>
        <w:t xml:space="preserve">بينما يمكنهم الاشتغال على إعادة بناء وتفعيل المنظمة بتحرر من </w:t>
      </w:r>
      <w:r w:rsidR="00437E7B">
        <w:rPr>
          <w:rFonts w:ascii="Simplified Arabic" w:hAnsi="Simplified Arabic" w:cs="Simplified Arabic" w:hint="cs"/>
          <w:sz w:val="28"/>
          <w:szCs w:val="28"/>
          <w:rtl/>
        </w:rPr>
        <w:t xml:space="preserve">الشروط والضغوط الخارجية. </w:t>
      </w:r>
      <w:r w:rsidR="00CD2FB7">
        <w:rPr>
          <w:rFonts w:ascii="Simplified Arabic" w:hAnsi="Simplified Arabic" w:cs="Simplified Arabic" w:hint="cs"/>
          <w:sz w:val="28"/>
          <w:szCs w:val="28"/>
          <w:rtl/>
        </w:rPr>
        <w:t xml:space="preserve"> </w:t>
      </w:r>
    </w:p>
    <w:p w:rsidR="000807BE" w:rsidRDefault="00F15D1A" w:rsidP="008A77F1">
      <w:pPr>
        <w:bidi/>
        <w:jc w:val="both"/>
        <w:rPr>
          <w:rFonts w:ascii="Simplified Arabic" w:hAnsi="Simplified Arabic" w:cs="Simplified Arabic"/>
          <w:b/>
          <w:bCs/>
          <w:sz w:val="28"/>
          <w:szCs w:val="28"/>
          <w:rtl/>
        </w:rPr>
      </w:pPr>
      <w:r w:rsidRPr="003866E7">
        <w:rPr>
          <w:rFonts w:ascii="Simplified Arabic" w:hAnsi="Simplified Arabic" w:cs="Simplified Arabic"/>
          <w:b/>
          <w:bCs/>
          <w:sz w:val="28"/>
          <w:szCs w:val="28"/>
          <w:rtl/>
        </w:rPr>
        <w:t>المحور الأول</w:t>
      </w:r>
      <w:r w:rsidR="00F043FF" w:rsidRPr="003866E7">
        <w:rPr>
          <w:rFonts w:ascii="Simplified Arabic" w:hAnsi="Simplified Arabic" w:cs="Simplified Arabic"/>
          <w:b/>
          <w:bCs/>
          <w:sz w:val="28"/>
          <w:szCs w:val="28"/>
          <w:rtl/>
        </w:rPr>
        <w:t xml:space="preserve"> : </w:t>
      </w:r>
      <w:r w:rsidR="000807BE" w:rsidRPr="003866E7">
        <w:rPr>
          <w:rFonts w:ascii="Simplified Arabic" w:hAnsi="Simplified Arabic" w:cs="Simplified Arabic"/>
          <w:b/>
          <w:bCs/>
          <w:sz w:val="28"/>
          <w:szCs w:val="28"/>
          <w:rtl/>
        </w:rPr>
        <w:t xml:space="preserve">منظمة التحرير </w:t>
      </w:r>
      <w:r w:rsidR="003F5A3E">
        <w:rPr>
          <w:rFonts w:ascii="Simplified Arabic" w:hAnsi="Simplified Arabic" w:cs="Simplified Arabic" w:hint="cs"/>
          <w:b/>
          <w:bCs/>
          <w:sz w:val="28"/>
          <w:szCs w:val="28"/>
          <w:rtl/>
        </w:rPr>
        <w:t xml:space="preserve">إطار وحدوي جبهوي </w:t>
      </w:r>
      <w:r w:rsidR="008A77F1">
        <w:rPr>
          <w:rFonts w:ascii="Simplified Arabic" w:hAnsi="Simplified Arabic" w:cs="Simplified Arabic" w:hint="cs"/>
          <w:b/>
          <w:bCs/>
          <w:sz w:val="28"/>
          <w:szCs w:val="28"/>
          <w:rtl/>
        </w:rPr>
        <w:t>قائم على التوافق والتراضي</w:t>
      </w:r>
    </w:p>
    <w:p w:rsidR="003F5A3E" w:rsidRPr="003F5A3E" w:rsidRDefault="003F5A3E" w:rsidP="003F5A3E">
      <w:pPr>
        <w:pStyle w:val="a8"/>
        <w:numPr>
          <w:ilvl w:val="0"/>
          <w:numId w:val="39"/>
        </w:num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منظمة التحرير كتعبير عن الوطنية الفلسطينية الجامعة </w:t>
      </w:r>
    </w:p>
    <w:p w:rsidR="00B44E7B" w:rsidRPr="003866E7" w:rsidRDefault="000807BE" w:rsidP="008A77F1">
      <w:pPr>
        <w:bidi/>
        <w:jc w:val="both"/>
        <w:rPr>
          <w:rStyle w:val="a6"/>
          <w:rFonts w:ascii="Simplified Arabic" w:hAnsi="Simplified Arabic" w:cs="Simplified Arabic"/>
          <w:sz w:val="28"/>
          <w:szCs w:val="28"/>
          <w:rtl/>
        </w:rPr>
      </w:pPr>
      <w:r w:rsidRPr="003866E7">
        <w:rPr>
          <w:rFonts w:ascii="Simplified Arabic" w:hAnsi="Simplified Arabic" w:cs="Simplified Arabic"/>
          <w:b/>
          <w:bCs/>
          <w:sz w:val="28"/>
          <w:szCs w:val="28"/>
          <w:rtl/>
        </w:rPr>
        <w:t xml:space="preserve"> </w:t>
      </w:r>
      <w:r w:rsidR="00B44E7B" w:rsidRPr="003866E7">
        <w:rPr>
          <w:rFonts w:ascii="Simplified Arabic" w:hAnsi="Simplified Arabic" w:cs="Simplified Arabic"/>
          <w:sz w:val="28"/>
          <w:szCs w:val="28"/>
          <w:rtl/>
        </w:rPr>
        <w:t xml:space="preserve">لم يكن سر قوة منظمة التحرير منذ بداياتها الأولى يكمن في قوتها العسكرية بل في قوتها المعنوية والرمزية حيث شكلت منظمة التحرير </w:t>
      </w:r>
      <w:r w:rsidR="00B44E7B" w:rsidRPr="003866E7">
        <w:rPr>
          <w:rStyle w:val="a6"/>
          <w:rFonts w:ascii="Simplified Arabic" w:eastAsiaTheme="majorEastAsia" w:hAnsi="Simplified Arabic" w:cs="Simplified Arabic"/>
          <w:b w:val="0"/>
          <w:bCs w:val="0"/>
          <w:sz w:val="28"/>
          <w:szCs w:val="28"/>
          <w:rtl/>
        </w:rPr>
        <w:t>إطارَاَ جبهوياَ عريضاَ مثل كل طبقات وشرائح الشعب الاجتما</w:t>
      </w:r>
      <w:r w:rsidRPr="003866E7">
        <w:rPr>
          <w:rStyle w:val="a6"/>
          <w:rFonts w:ascii="Simplified Arabic" w:eastAsiaTheme="majorEastAsia" w:hAnsi="Simplified Arabic" w:cs="Simplified Arabic"/>
          <w:b w:val="0"/>
          <w:bCs w:val="0"/>
          <w:sz w:val="28"/>
          <w:szCs w:val="28"/>
          <w:rtl/>
        </w:rPr>
        <w:t>عية والسياسية وعبرت عن طموحاتهم</w:t>
      </w:r>
      <w:r w:rsidR="00B44E7B" w:rsidRPr="003866E7">
        <w:rPr>
          <w:rStyle w:val="a6"/>
          <w:rFonts w:ascii="Simplified Arabic" w:eastAsiaTheme="majorEastAsia" w:hAnsi="Simplified Arabic" w:cs="Simplified Arabic"/>
          <w:b w:val="0"/>
          <w:bCs w:val="0"/>
          <w:sz w:val="28"/>
          <w:szCs w:val="28"/>
          <w:rtl/>
        </w:rPr>
        <w:t xml:space="preserve">،وحتى الفصائل والقوى التي </w:t>
      </w:r>
      <w:r w:rsidR="008A77F1">
        <w:rPr>
          <w:rStyle w:val="a6"/>
          <w:rFonts w:ascii="Simplified Arabic" w:eastAsiaTheme="majorEastAsia" w:hAnsi="Simplified Arabic" w:cs="Simplified Arabic" w:hint="cs"/>
          <w:b w:val="0"/>
          <w:bCs w:val="0"/>
          <w:sz w:val="28"/>
          <w:szCs w:val="28"/>
          <w:rtl/>
        </w:rPr>
        <w:t>كانت تعارض نهج</w:t>
      </w:r>
      <w:r w:rsidR="00B44E7B" w:rsidRPr="003866E7">
        <w:rPr>
          <w:rStyle w:val="a6"/>
          <w:rFonts w:ascii="Simplified Arabic" w:eastAsiaTheme="majorEastAsia" w:hAnsi="Simplified Arabic" w:cs="Simplified Arabic"/>
          <w:b w:val="0"/>
          <w:bCs w:val="0"/>
          <w:sz w:val="28"/>
          <w:szCs w:val="28"/>
          <w:rtl/>
        </w:rPr>
        <w:t xml:space="preserve"> المنظمة لم </w:t>
      </w:r>
      <w:r w:rsidR="008A77F1">
        <w:rPr>
          <w:rStyle w:val="a6"/>
          <w:rFonts w:ascii="Simplified Arabic" w:eastAsiaTheme="majorEastAsia" w:hAnsi="Simplified Arabic" w:cs="Simplified Arabic" w:hint="cs"/>
          <w:b w:val="0"/>
          <w:bCs w:val="0"/>
          <w:sz w:val="28"/>
          <w:szCs w:val="28"/>
          <w:rtl/>
        </w:rPr>
        <w:t xml:space="preserve">تكن </w:t>
      </w:r>
      <w:r w:rsidR="008A77F1">
        <w:rPr>
          <w:rStyle w:val="a6"/>
          <w:rFonts w:ascii="Simplified Arabic" w:eastAsiaTheme="majorEastAsia" w:hAnsi="Simplified Arabic" w:cs="Simplified Arabic"/>
          <w:b w:val="0"/>
          <w:bCs w:val="0"/>
          <w:sz w:val="28"/>
          <w:szCs w:val="28"/>
          <w:rtl/>
        </w:rPr>
        <w:t>تنكر الصفة التمثيلية ل</w:t>
      </w:r>
      <w:r w:rsidR="008A77F1">
        <w:rPr>
          <w:rStyle w:val="a6"/>
          <w:rFonts w:ascii="Simplified Arabic" w:eastAsiaTheme="majorEastAsia" w:hAnsi="Simplified Arabic" w:cs="Simplified Arabic" w:hint="cs"/>
          <w:b w:val="0"/>
          <w:bCs w:val="0"/>
          <w:sz w:val="28"/>
          <w:szCs w:val="28"/>
          <w:rtl/>
        </w:rPr>
        <w:t>ها</w:t>
      </w:r>
      <w:r w:rsidR="00B44E7B" w:rsidRPr="003866E7">
        <w:rPr>
          <w:rStyle w:val="a6"/>
          <w:rFonts w:ascii="Simplified Arabic" w:eastAsiaTheme="majorEastAsia" w:hAnsi="Simplified Arabic" w:cs="Simplified Arabic"/>
          <w:b w:val="0"/>
          <w:bCs w:val="0"/>
          <w:sz w:val="28"/>
          <w:szCs w:val="28"/>
          <w:rtl/>
        </w:rPr>
        <w:t xml:space="preserve">، فمنذ تأسيسها جسدت التعددية والشراكة السياسية بصورة مبدعة لم تعرفها أية من الدول العربية التي كانت تعيش في ظل أنظمة الحزب الواحد أو أنظمة ملكية لا تعرف التعددية والشراكة السياسية .لم تكن الشراكة السياسية </w:t>
      </w:r>
      <w:r w:rsidR="008A77F1">
        <w:rPr>
          <w:rStyle w:val="a6"/>
          <w:rFonts w:ascii="Simplified Arabic" w:eastAsiaTheme="majorEastAsia" w:hAnsi="Simplified Arabic" w:cs="Simplified Arabic" w:hint="cs"/>
          <w:b w:val="0"/>
          <w:bCs w:val="0"/>
          <w:sz w:val="28"/>
          <w:szCs w:val="28"/>
          <w:rtl/>
        </w:rPr>
        <w:t xml:space="preserve">مؤسسة على ما تفرزه صناديق الانتخابات ولم </w:t>
      </w:r>
      <w:r w:rsidR="008A77F1">
        <w:rPr>
          <w:rStyle w:val="a6"/>
          <w:rFonts w:ascii="Simplified Arabic" w:eastAsiaTheme="majorEastAsia" w:hAnsi="Simplified Arabic" w:cs="Simplified Arabic"/>
          <w:b w:val="0"/>
          <w:bCs w:val="0"/>
          <w:sz w:val="28"/>
          <w:szCs w:val="28"/>
          <w:rtl/>
        </w:rPr>
        <w:t>تق</w:t>
      </w:r>
      <w:r w:rsidR="00B44E7B" w:rsidRPr="003866E7">
        <w:rPr>
          <w:rStyle w:val="a6"/>
          <w:rFonts w:ascii="Simplified Arabic" w:eastAsiaTheme="majorEastAsia" w:hAnsi="Simplified Arabic" w:cs="Simplified Arabic"/>
          <w:b w:val="0"/>
          <w:bCs w:val="0"/>
          <w:sz w:val="28"/>
          <w:szCs w:val="28"/>
          <w:rtl/>
        </w:rPr>
        <w:t>م على المصالح والسعي للمنافع</w:t>
      </w:r>
      <w:r w:rsidR="008A77F1">
        <w:rPr>
          <w:rStyle w:val="a6"/>
          <w:rFonts w:ascii="Simplified Arabic" w:eastAsiaTheme="majorEastAsia" w:hAnsi="Simplified Arabic" w:cs="Simplified Arabic" w:hint="cs"/>
          <w:b w:val="0"/>
          <w:bCs w:val="0"/>
          <w:sz w:val="28"/>
          <w:szCs w:val="28"/>
          <w:rtl/>
        </w:rPr>
        <w:t>،</w:t>
      </w:r>
      <w:r w:rsidR="00B44E7B" w:rsidRPr="003866E7">
        <w:rPr>
          <w:rStyle w:val="a6"/>
          <w:rFonts w:ascii="Simplified Arabic" w:eastAsiaTheme="majorEastAsia" w:hAnsi="Simplified Arabic" w:cs="Simplified Arabic"/>
          <w:b w:val="0"/>
          <w:bCs w:val="0"/>
          <w:sz w:val="28"/>
          <w:szCs w:val="28"/>
          <w:rtl/>
        </w:rPr>
        <w:t xml:space="preserve"> بل كانت مشاركة في التضحية والعطا</w:t>
      </w:r>
      <w:r w:rsidR="008B2583" w:rsidRPr="003866E7">
        <w:rPr>
          <w:rStyle w:val="a6"/>
          <w:rFonts w:ascii="Simplified Arabic" w:eastAsiaTheme="majorEastAsia" w:hAnsi="Simplified Arabic" w:cs="Simplified Arabic"/>
          <w:b w:val="0"/>
          <w:bCs w:val="0"/>
          <w:sz w:val="28"/>
          <w:szCs w:val="28"/>
          <w:rtl/>
        </w:rPr>
        <w:t>ء  ومشاركة في القرار الوطني</w:t>
      </w:r>
      <w:r w:rsidRPr="003866E7">
        <w:rPr>
          <w:rStyle w:val="a6"/>
          <w:rFonts w:ascii="Simplified Arabic" w:eastAsiaTheme="majorEastAsia" w:hAnsi="Simplified Arabic" w:cs="Simplified Arabic"/>
          <w:b w:val="0"/>
          <w:bCs w:val="0"/>
          <w:sz w:val="28"/>
          <w:szCs w:val="28"/>
          <w:rtl/>
        </w:rPr>
        <w:t xml:space="preserve">،ما منح المنظمة قوة الحضور والتمثيل الفلسطيني هو قدرتها على استيعاب أحزاب بمرجعيات أيديولوجية قومية وماركسية دون اشتراط تخلي هذه الأحزاب عن أيديولوجياتها أو علاقاتها الخارجية ،ولكن في المقابل وطنت الأحزاب أيديولوجيتها لتصبح جزءا من المشروع الوطني </w:t>
      </w:r>
      <w:r w:rsidR="008B2583" w:rsidRPr="003866E7">
        <w:rPr>
          <w:rStyle w:val="a6"/>
          <w:rFonts w:ascii="Simplified Arabic" w:eastAsiaTheme="majorEastAsia" w:hAnsi="Simplified Arabic" w:cs="Simplified Arabic"/>
          <w:b w:val="0"/>
          <w:bCs w:val="0"/>
          <w:sz w:val="28"/>
          <w:szCs w:val="28"/>
          <w:rtl/>
        </w:rPr>
        <w:t>.</w:t>
      </w:r>
    </w:p>
    <w:p w:rsidR="00B44E7B" w:rsidRPr="003866E7" w:rsidRDefault="00B44E7B" w:rsidP="006B4F4C">
      <w:pPr>
        <w:bidi/>
        <w:jc w:val="both"/>
        <w:rPr>
          <w:rFonts w:ascii="Simplified Arabic" w:eastAsiaTheme="majorEastAsia" w:hAnsi="Simplified Arabic" w:cs="Simplified Arabic"/>
          <w:sz w:val="28"/>
          <w:szCs w:val="28"/>
          <w:rtl/>
        </w:rPr>
      </w:pPr>
      <w:r w:rsidRPr="003866E7">
        <w:rPr>
          <w:rFonts w:ascii="Simplified Arabic" w:hAnsi="Simplified Arabic" w:cs="Simplified Arabic"/>
          <w:sz w:val="28"/>
          <w:szCs w:val="28"/>
          <w:rtl/>
        </w:rPr>
        <w:t xml:space="preserve">منذ قيام منظمة التحرير عام 1964 فرضت نفسها محليا وعربيا ودوليا كتجسيد للكيانية والهوية الوطنية الفلسطينية وأصبحت المنظمة بمثابة البيت لكل الفلسطينيين ،والنظام الذي يستوعب كل الفصائل والأحزاب والجمعيات بغض النظر عن إيديولوجيتها وسياستها ما دامت تلتزم بالإستراتيجية الوطنية وهي إستراتيجية المقاومة ،وهذا ما نصت عليه المادة 8 من الميثاق الوطني حيث جاء فيها  " المرحلة التي يعيشها الشعب الفلسطيني هي مرحلة الكفاح الوطني لتحرير فلسطين ولذلك فإن التناقضات بين القوى الوطنية هي من نوع </w:t>
      </w:r>
      <w:r w:rsidRPr="003866E7">
        <w:rPr>
          <w:rFonts w:ascii="Simplified Arabic" w:hAnsi="Simplified Arabic" w:cs="Simplified Arabic"/>
          <w:sz w:val="28"/>
          <w:szCs w:val="28"/>
          <w:rtl/>
        </w:rPr>
        <w:lastRenderedPageBreak/>
        <w:t xml:space="preserve">التناقضات الثانوية التي يجب أن تتوقف لصالح التناقض الأساسي فيما بين الصهيونية والاستعمار من جهة وبين الشعب العربي الفلسطيني من جهة ثانية،وعلى هذا الأساس فإن الجماهير الفلسطينية سواء من كان منها في ارض الوطن أو في المهاجر تشكل منظمات وأفرادا </w:t>
      </w: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جبهة وطنية واحدة تعمل لاسترداد فلسطين وتحريرها بالكفاح المسلح</w:t>
      </w:r>
      <w:r w:rsidRPr="003866E7">
        <w:rPr>
          <w:rFonts w:ascii="Simplified Arabic" w:hAnsi="Simplified Arabic" w:cs="Simplified Arabic"/>
          <w:sz w:val="28"/>
          <w:szCs w:val="28"/>
        </w:rPr>
        <w:t>.</w:t>
      </w:r>
      <w:r w:rsidRPr="003866E7">
        <w:rPr>
          <w:rFonts w:ascii="Simplified Arabic" w:hAnsi="Simplified Arabic" w:cs="Simplified Arabic"/>
          <w:sz w:val="28"/>
          <w:szCs w:val="28"/>
          <w:rtl/>
        </w:rPr>
        <w:t xml:space="preserve">" </w:t>
      </w:r>
    </w:p>
    <w:p w:rsidR="00EE18EA" w:rsidRPr="003866E7" w:rsidRDefault="007C3284" w:rsidP="006E26F1">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بالرغم من </w:t>
      </w:r>
      <w:r w:rsidR="001608EA"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تأسيس المنظمة كان في عام 1964 إلا أنها لم تأخذها صفتها الوطنية إلا في عام 196</w:t>
      </w:r>
      <w:r w:rsidR="006E26F1" w:rsidRPr="003866E7">
        <w:rPr>
          <w:rFonts w:ascii="Simplified Arabic" w:hAnsi="Simplified Arabic" w:cs="Simplified Arabic"/>
          <w:sz w:val="28"/>
          <w:szCs w:val="28"/>
          <w:rtl/>
        </w:rPr>
        <w:t>8</w:t>
      </w:r>
      <w:r w:rsidRPr="003866E7">
        <w:rPr>
          <w:rFonts w:ascii="Simplified Arabic" w:hAnsi="Simplified Arabic" w:cs="Simplified Arabic"/>
          <w:sz w:val="28"/>
          <w:szCs w:val="28"/>
          <w:rtl/>
        </w:rPr>
        <w:t xml:space="preserve"> ،قبل ذلك كانت تابعة للدول العربية </w:t>
      </w:r>
      <w:r w:rsidR="001608EA" w:rsidRPr="003866E7">
        <w:rPr>
          <w:rFonts w:ascii="Simplified Arabic" w:hAnsi="Simplified Arabic" w:cs="Simplified Arabic"/>
          <w:sz w:val="28"/>
          <w:szCs w:val="28"/>
          <w:rtl/>
        </w:rPr>
        <w:t>فقد</w:t>
      </w:r>
      <w:r w:rsidRPr="003866E7">
        <w:rPr>
          <w:rFonts w:ascii="Simplified Arabic" w:hAnsi="Simplified Arabic" w:cs="Simplified Arabic"/>
          <w:sz w:val="28"/>
          <w:szCs w:val="28"/>
          <w:rtl/>
        </w:rPr>
        <w:t xml:space="preserve"> تم تأسيسها بقرار من جامعة الدول العربية </w:t>
      </w:r>
      <w:r w:rsidR="001608EA" w:rsidRPr="003866E7">
        <w:rPr>
          <w:rFonts w:ascii="Simplified Arabic" w:hAnsi="Simplified Arabic" w:cs="Simplified Arabic"/>
          <w:sz w:val="28"/>
          <w:szCs w:val="28"/>
          <w:rtl/>
        </w:rPr>
        <w:t>وهذه الأخيرة</w:t>
      </w:r>
      <w:r w:rsidRPr="003866E7">
        <w:rPr>
          <w:rFonts w:ascii="Simplified Arabic" w:hAnsi="Simplified Arabic" w:cs="Simplified Arabic"/>
          <w:sz w:val="28"/>
          <w:szCs w:val="28"/>
          <w:rtl/>
        </w:rPr>
        <w:t xml:space="preserve"> هي التي عينت ا</w:t>
      </w:r>
      <w:r w:rsidR="006F3740" w:rsidRPr="003866E7">
        <w:rPr>
          <w:rFonts w:ascii="Simplified Arabic" w:hAnsi="Simplified Arabic" w:cs="Simplified Arabic"/>
          <w:sz w:val="28"/>
          <w:szCs w:val="28"/>
          <w:rtl/>
        </w:rPr>
        <w:t>لسيد احمد الشقيري رئيسا للمنظمة</w:t>
      </w:r>
      <w:r w:rsidRPr="003866E7">
        <w:rPr>
          <w:rFonts w:ascii="Simplified Arabic" w:hAnsi="Simplified Arabic" w:cs="Simplified Arabic"/>
          <w:sz w:val="28"/>
          <w:szCs w:val="28"/>
          <w:rtl/>
        </w:rPr>
        <w:t>،وكانت ميزانيتها من الدول العربية وجيش التحرير الذي تم تشكيله آنذاك كا</w:t>
      </w:r>
      <w:r w:rsidR="001608EA" w:rsidRPr="003866E7">
        <w:rPr>
          <w:rFonts w:ascii="Simplified Arabic" w:hAnsi="Simplified Arabic" w:cs="Simplified Arabic"/>
          <w:sz w:val="28"/>
          <w:szCs w:val="28"/>
          <w:rtl/>
        </w:rPr>
        <w:t>ن تابع للقيادة العربية المشتركة</w:t>
      </w:r>
      <w:r w:rsidRPr="003866E7">
        <w:rPr>
          <w:rFonts w:ascii="Simplified Arabic" w:hAnsi="Simplified Arabic" w:cs="Simplified Arabic"/>
          <w:sz w:val="28"/>
          <w:szCs w:val="28"/>
          <w:rtl/>
        </w:rPr>
        <w:t xml:space="preserve">،حتى ميثاق المنظمة كان يسمى (الميثاق القومي الفلسطيني ) ،وكان المجلس الوطني الأول في غالبيته مشكل من شخصيات مستقلة </w:t>
      </w:r>
      <w:r w:rsidR="006F3740" w:rsidRPr="003866E7">
        <w:rPr>
          <w:rFonts w:ascii="Simplified Arabic" w:hAnsi="Simplified Arabic" w:cs="Simplified Arabic"/>
          <w:sz w:val="28"/>
          <w:szCs w:val="28"/>
          <w:rtl/>
        </w:rPr>
        <w:t>من كل أماكن الشتات الفلسطيني ويمثلون كل شرائح وطبقات الشعب الفلسطيني ،وقد أختارهم احمد الشقيري بما يرضي</w:t>
      </w:r>
      <w:r w:rsidRPr="003866E7">
        <w:rPr>
          <w:rFonts w:ascii="Simplified Arabic" w:hAnsi="Simplified Arabic" w:cs="Simplified Arabic"/>
          <w:sz w:val="28"/>
          <w:szCs w:val="28"/>
          <w:rtl/>
        </w:rPr>
        <w:t xml:space="preserve"> </w:t>
      </w:r>
      <w:r w:rsidR="006F3740" w:rsidRPr="003866E7">
        <w:rPr>
          <w:rFonts w:ascii="Simplified Arabic" w:hAnsi="Simplified Arabic" w:cs="Simplified Arabic"/>
          <w:sz w:val="28"/>
          <w:szCs w:val="28"/>
          <w:rtl/>
        </w:rPr>
        <w:t xml:space="preserve">الحكومات العربية </w:t>
      </w:r>
      <w:r w:rsidR="00EE18EA" w:rsidRPr="003866E7">
        <w:rPr>
          <w:rFonts w:ascii="Simplified Arabic" w:hAnsi="Simplified Arabic" w:cs="Simplified Arabic"/>
          <w:sz w:val="28"/>
          <w:szCs w:val="28"/>
          <w:rtl/>
        </w:rPr>
        <w:t xml:space="preserve">وهو </w:t>
      </w:r>
      <w:r w:rsidR="001608EA" w:rsidRPr="003866E7">
        <w:rPr>
          <w:rFonts w:ascii="Simplified Arabic" w:hAnsi="Simplified Arabic" w:cs="Simplified Arabic"/>
          <w:sz w:val="28"/>
          <w:szCs w:val="28"/>
          <w:rtl/>
        </w:rPr>
        <w:t>الأمر</w:t>
      </w:r>
      <w:r w:rsidR="00EE18EA" w:rsidRPr="003866E7">
        <w:rPr>
          <w:rFonts w:ascii="Simplified Arabic" w:hAnsi="Simplified Arabic" w:cs="Simplified Arabic"/>
          <w:sz w:val="28"/>
          <w:szCs w:val="28"/>
          <w:rtl/>
        </w:rPr>
        <w:t xml:space="preserve"> الذي </w:t>
      </w:r>
      <w:r w:rsidR="001608EA" w:rsidRPr="003866E7">
        <w:rPr>
          <w:rFonts w:ascii="Simplified Arabic" w:hAnsi="Simplified Arabic" w:cs="Simplified Arabic"/>
          <w:sz w:val="28"/>
          <w:szCs w:val="28"/>
          <w:rtl/>
        </w:rPr>
        <w:t>أثار</w:t>
      </w:r>
      <w:r w:rsidR="00EE18EA" w:rsidRPr="003866E7">
        <w:rPr>
          <w:rFonts w:ascii="Simplified Arabic" w:hAnsi="Simplified Arabic" w:cs="Simplified Arabic"/>
          <w:sz w:val="28"/>
          <w:szCs w:val="28"/>
          <w:rtl/>
        </w:rPr>
        <w:t xml:space="preserve"> حفيظة </w:t>
      </w:r>
      <w:r w:rsidR="008B2583" w:rsidRPr="003866E7">
        <w:rPr>
          <w:rFonts w:ascii="Simplified Arabic" w:hAnsi="Simplified Arabic" w:cs="Simplified Arabic"/>
          <w:sz w:val="28"/>
          <w:szCs w:val="28"/>
          <w:rtl/>
        </w:rPr>
        <w:t xml:space="preserve">بعض </w:t>
      </w:r>
      <w:r w:rsidR="00EE18EA" w:rsidRPr="003866E7">
        <w:rPr>
          <w:rFonts w:ascii="Simplified Arabic" w:hAnsi="Simplified Arabic" w:cs="Simplified Arabic"/>
          <w:sz w:val="28"/>
          <w:szCs w:val="28"/>
          <w:rtl/>
        </w:rPr>
        <w:t>القوى الثورية الفلسطيني</w:t>
      </w:r>
      <w:r w:rsidR="001608EA" w:rsidRPr="003866E7">
        <w:rPr>
          <w:rFonts w:ascii="Simplified Arabic" w:hAnsi="Simplified Arabic" w:cs="Simplified Arabic"/>
          <w:sz w:val="28"/>
          <w:szCs w:val="28"/>
          <w:rtl/>
        </w:rPr>
        <w:t>ة</w:t>
      </w:r>
      <w:r w:rsidR="00EE18EA" w:rsidRPr="003866E7">
        <w:rPr>
          <w:rFonts w:ascii="Simplified Arabic" w:hAnsi="Simplified Arabic" w:cs="Simplified Arabic"/>
          <w:sz w:val="28"/>
          <w:szCs w:val="28"/>
          <w:rtl/>
        </w:rPr>
        <w:t xml:space="preserve"> </w:t>
      </w:r>
      <w:r w:rsidR="009637BC" w:rsidRPr="003866E7">
        <w:rPr>
          <w:rFonts w:ascii="Simplified Arabic" w:hAnsi="Simplified Arabic" w:cs="Simplified Arabic"/>
          <w:sz w:val="28"/>
          <w:szCs w:val="28"/>
          <w:rtl/>
        </w:rPr>
        <w:t>.</w:t>
      </w:r>
      <w:r w:rsidR="00F64D86" w:rsidRPr="003866E7">
        <w:rPr>
          <w:rStyle w:val="a4"/>
          <w:rFonts w:ascii="Simplified Arabic" w:hAnsi="Simplified Arabic" w:cs="Simplified Arabic"/>
          <w:sz w:val="28"/>
          <w:szCs w:val="28"/>
          <w:rtl/>
        </w:rPr>
        <w:footnoteReference w:id="3"/>
      </w:r>
    </w:p>
    <w:p w:rsidR="0027075C" w:rsidRPr="003866E7" w:rsidRDefault="0027075C" w:rsidP="0027075C">
      <w:pPr>
        <w:bidi/>
        <w:jc w:val="both"/>
        <w:rPr>
          <w:rFonts w:ascii="Simplified Arabic" w:hAnsi="Simplified Arabic" w:cs="Simplified Arabic"/>
          <w:sz w:val="28"/>
          <w:szCs w:val="28"/>
          <w:rtl/>
        </w:rPr>
      </w:pPr>
      <w:r w:rsidRPr="003866E7">
        <w:rPr>
          <w:rStyle w:val="a6"/>
          <w:rFonts w:ascii="Simplified Arabic" w:eastAsiaTheme="majorEastAsia" w:hAnsi="Simplified Arabic" w:cs="Simplified Arabic"/>
          <w:b w:val="0"/>
          <w:bCs w:val="0"/>
          <w:sz w:val="28"/>
          <w:szCs w:val="28"/>
          <w:rtl/>
        </w:rPr>
        <w:t>نظرا لخصوصية تأسيس منظمة تمثل شعبا جزء</w:t>
      </w:r>
      <w:r w:rsidR="000479BA" w:rsidRPr="003866E7">
        <w:rPr>
          <w:rStyle w:val="a6"/>
          <w:rFonts w:ascii="Simplified Arabic" w:eastAsiaTheme="majorEastAsia" w:hAnsi="Simplified Arabic" w:cs="Simplified Arabic"/>
          <w:b w:val="0"/>
          <w:bCs w:val="0"/>
          <w:sz w:val="28"/>
          <w:szCs w:val="28"/>
          <w:rtl/>
        </w:rPr>
        <w:t>ا</w:t>
      </w:r>
      <w:r w:rsidRPr="003866E7">
        <w:rPr>
          <w:rStyle w:val="a6"/>
          <w:rFonts w:ascii="Simplified Arabic" w:eastAsiaTheme="majorEastAsia" w:hAnsi="Simplified Arabic" w:cs="Simplified Arabic"/>
          <w:b w:val="0"/>
          <w:bCs w:val="0"/>
          <w:sz w:val="28"/>
          <w:szCs w:val="28"/>
          <w:rtl/>
        </w:rPr>
        <w:t xml:space="preserve"> منه يعيش تحت الاحتلال وغالبيته يعيش في الشتات</w:t>
      </w:r>
      <w:r w:rsidR="000479BA" w:rsidRPr="003866E7">
        <w:rPr>
          <w:rStyle w:val="a6"/>
          <w:rFonts w:ascii="Simplified Arabic" w:eastAsiaTheme="majorEastAsia" w:hAnsi="Simplified Arabic" w:cs="Simplified Arabic"/>
          <w:b w:val="0"/>
          <w:bCs w:val="0"/>
          <w:sz w:val="28"/>
          <w:szCs w:val="28"/>
          <w:rtl/>
        </w:rPr>
        <w:t>،</w:t>
      </w:r>
      <w:r w:rsidRPr="003866E7">
        <w:rPr>
          <w:rStyle w:val="a6"/>
          <w:rFonts w:ascii="Simplified Arabic" w:eastAsiaTheme="majorEastAsia" w:hAnsi="Simplified Arabic" w:cs="Simplified Arabic"/>
          <w:b w:val="0"/>
          <w:bCs w:val="0"/>
          <w:sz w:val="28"/>
          <w:szCs w:val="28"/>
          <w:rtl/>
        </w:rPr>
        <w:t xml:space="preserve"> فلم يكن ممكنا اللجوء للانتخابات بهذا الشأن وخصوصا أن الدول العربية نفسها التي رعت تأسيس المنظمة لم تكن ديمقراطية وبالتالي لا تؤمن بالانتخابات </w:t>
      </w:r>
      <w:r w:rsidRPr="003866E7">
        <w:rPr>
          <w:rStyle w:val="a4"/>
          <w:rFonts w:ascii="Simplified Arabic" w:eastAsiaTheme="majorEastAsia" w:hAnsi="Simplified Arabic" w:cs="Simplified Arabic"/>
          <w:sz w:val="28"/>
          <w:szCs w:val="28"/>
          <w:rtl/>
        </w:rPr>
        <w:footnoteReference w:id="4"/>
      </w:r>
      <w:r w:rsidRPr="003866E7">
        <w:rPr>
          <w:rStyle w:val="a6"/>
          <w:rFonts w:ascii="Simplified Arabic" w:eastAsiaTheme="majorEastAsia" w:hAnsi="Simplified Arabic" w:cs="Simplified Arabic"/>
          <w:b w:val="0"/>
          <w:bCs w:val="0"/>
          <w:sz w:val="28"/>
          <w:szCs w:val="28"/>
          <w:rtl/>
        </w:rPr>
        <w:t>،</w:t>
      </w:r>
      <w:r w:rsidR="00681321" w:rsidRPr="003866E7">
        <w:rPr>
          <w:rStyle w:val="a6"/>
          <w:rFonts w:ascii="Simplified Arabic" w:eastAsiaTheme="majorEastAsia" w:hAnsi="Simplified Arabic" w:cs="Simplified Arabic"/>
          <w:b w:val="0"/>
          <w:bCs w:val="0"/>
          <w:sz w:val="28"/>
          <w:szCs w:val="28"/>
          <w:rtl/>
        </w:rPr>
        <w:t xml:space="preserve"> </w:t>
      </w:r>
      <w:r w:rsidRPr="003866E7">
        <w:rPr>
          <w:rStyle w:val="a6"/>
          <w:rFonts w:ascii="Simplified Arabic" w:eastAsiaTheme="majorEastAsia" w:hAnsi="Simplified Arabic" w:cs="Simplified Arabic"/>
          <w:b w:val="0"/>
          <w:bCs w:val="0"/>
          <w:sz w:val="28"/>
          <w:szCs w:val="28"/>
          <w:rtl/>
        </w:rPr>
        <w:t>كما أنه لم يكن هناك إجماع عند الفلسطينيين حول جدوى إنشاء منظمة تحت رعاية عربية ،</w:t>
      </w:r>
      <w:r w:rsidR="00681321" w:rsidRPr="003866E7">
        <w:rPr>
          <w:rStyle w:val="a6"/>
          <w:rFonts w:ascii="Simplified Arabic" w:eastAsiaTheme="majorEastAsia" w:hAnsi="Simplified Arabic" w:cs="Simplified Arabic"/>
          <w:b w:val="0"/>
          <w:bCs w:val="0"/>
          <w:sz w:val="28"/>
          <w:szCs w:val="28"/>
          <w:rtl/>
        </w:rPr>
        <w:t xml:space="preserve"> ومع ذلك </w:t>
      </w:r>
      <w:r w:rsidRPr="003866E7">
        <w:rPr>
          <w:rStyle w:val="a6"/>
          <w:rFonts w:ascii="Simplified Arabic" w:eastAsiaTheme="majorEastAsia" w:hAnsi="Simplified Arabic" w:cs="Simplified Arabic"/>
          <w:b w:val="0"/>
          <w:bCs w:val="0"/>
          <w:sz w:val="28"/>
          <w:szCs w:val="28"/>
          <w:rtl/>
        </w:rPr>
        <w:t xml:space="preserve">لجأ أحمد الشقيري الذي أسندت له جامعة الدول العربية أمر تأسيس منظمة التحرير إلى إجراء اتصالات مكثفة وتشكيل لجان في كل مناطق الشتات لاختيار أعضاء المجلس الوطني الفلسطيني الأول الذي عُقد في مدينة القدس وكان عدد أعضاء المجلس 397 عضوا ،وكانت الطريقة المتبعة أن شكلت في مرحلة أولى لجان تحضيرية من جميع الأقطار العربي المضيفة </w:t>
      </w:r>
      <w:r w:rsidRPr="003866E7">
        <w:rPr>
          <w:rStyle w:val="a6"/>
          <w:rFonts w:ascii="Simplified Arabic" w:eastAsiaTheme="majorEastAsia" w:hAnsi="Simplified Arabic" w:cs="Simplified Arabic"/>
          <w:b w:val="0"/>
          <w:bCs w:val="0"/>
          <w:sz w:val="28"/>
          <w:szCs w:val="28"/>
          <w:rtl/>
        </w:rPr>
        <w:lastRenderedPageBreak/>
        <w:t xml:space="preserve">للفلسطينيين،وبعد ذلك تم تشكيل لجنة للتنسيق </w:t>
      </w:r>
      <w:r w:rsidR="00A23BEA" w:rsidRPr="003866E7">
        <w:rPr>
          <w:rStyle w:val="a6"/>
          <w:rFonts w:ascii="Simplified Arabic" w:eastAsiaTheme="majorEastAsia" w:hAnsi="Simplified Arabic" w:cs="Simplified Arabic"/>
          <w:b w:val="0"/>
          <w:bCs w:val="0"/>
          <w:sz w:val="28"/>
          <w:szCs w:val="28"/>
          <w:rtl/>
        </w:rPr>
        <w:t xml:space="preserve">– كان عدد أعضائها 35- </w:t>
      </w:r>
      <w:r w:rsidRPr="003866E7">
        <w:rPr>
          <w:rStyle w:val="a6"/>
          <w:rFonts w:ascii="Simplified Arabic" w:eastAsiaTheme="majorEastAsia" w:hAnsi="Simplified Arabic" w:cs="Simplified Arabic"/>
          <w:b w:val="0"/>
          <w:bCs w:val="0"/>
          <w:sz w:val="28"/>
          <w:szCs w:val="28"/>
          <w:rtl/>
        </w:rPr>
        <w:t>بين هذه اللجان للتأكد من مراعاة تمثيل الذين تم اختيارهم لمختلف التجمعات والفئات والمهن .</w:t>
      </w:r>
      <w:r w:rsidRPr="003866E7">
        <w:rPr>
          <w:rStyle w:val="a4"/>
          <w:rFonts w:ascii="Simplified Arabic" w:eastAsiaTheme="majorEastAsia" w:hAnsi="Simplified Arabic" w:cs="Simplified Arabic"/>
          <w:sz w:val="28"/>
          <w:szCs w:val="28"/>
          <w:rtl/>
        </w:rPr>
        <w:footnoteReference w:id="5"/>
      </w:r>
      <w:r w:rsidRPr="003866E7">
        <w:rPr>
          <w:rStyle w:val="a6"/>
          <w:rFonts w:ascii="Simplified Arabic" w:eastAsiaTheme="majorEastAsia" w:hAnsi="Simplified Arabic" w:cs="Simplified Arabic"/>
          <w:b w:val="0"/>
          <w:bCs w:val="0"/>
          <w:sz w:val="28"/>
          <w:szCs w:val="28"/>
          <w:rtl/>
        </w:rPr>
        <w:t xml:space="preserve">  </w:t>
      </w:r>
    </w:p>
    <w:p w:rsidR="007C3284" w:rsidRPr="003866E7" w:rsidRDefault="00EE18EA" w:rsidP="001608EA">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طوال أربع سنوات (1964- 1968) لم يتعامل الشعب</w:t>
      </w:r>
      <w:r w:rsidR="006F3740" w:rsidRPr="003866E7">
        <w:rPr>
          <w:rFonts w:ascii="Simplified Arabic" w:hAnsi="Simplified Arabic" w:cs="Simplified Arabic"/>
          <w:sz w:val="28"/>
          <w:szCs w:val="28"/>
          <w:rtl/>
        </w:rPr>
        <w:t xml:space="preserve"> الفلسطيني بجدية مع منظمة التحرير وكان الوطنيون الفلسطينيون </w:t>
      </w:r>
      <w:r w:rsidR="0060000B" w:rsidRPr="003866E7">
        <w:rPr>
          <w:rFonts w:ascii="Simplified Arabic" w:hAnsi="Simplified Arabic" w:cs="Simplified Arabic"/>
          <w:sz w:val="28"/>
          <w:szCs w:val="28"/>
          <w:rtl/>
        </w:rPr>
        <w:t>والمنتسبون ل</w:t>
      </w:r>
      <w:r w:rsidRPr="003866E7">
        <w:rPr>
          <w:rFonts w:ascii="Simplified Arabic" w:hAnsi="Simplified Arabic" w:cs="Simplified Arabic"/>
          <w:sz w:val="28"/>
          <w:szCs w:val="28"/>
          <w:rtl/>
        </w:rPr>
        <w:t>ل</w:t>
      </w:r>
      <w:r w:rsidR="0060000B" w:rsidRPr="003866E7">
        <w:rPr>
          <w:rFonts w:ascii="Simplified Arabic" w:hAnsi="Simplified Arabic" w:cs="Simplified Arabic"/>
          <w:sz w:val="28"/>
          <w:szCs w:val="28"/>
          <w:rtl/>
        </w:rPr>
        <w:t xml:space="preserve">أحزاب </w:t>
      </w:r>
      <w:r w:rsidR="001608EA" w:rsidRPr="003866E7">
        <w:rPr>
          <w:rFonts w:ascii="Simplified Arabic" w:hAnsi="Simplified Arabic" w:cs="Simplified Arabic"/>
          <w:sz w:val="28"/>
          <w:szCs w:val="28"/>
          <w:rtl/>
        </w:rPr>
        <w:t>القومية</w:t>
      </w:r>
      <w:r w:rsidRPr="003866E7">
        <w:rPr>
          <w:rFonts w:ascii="Simplified Arabic" w:hAnsi="Simplified Arabic" w:cs="Simplified Arabic"/>
          <w:sz w:val="28"/>
          <w:szCs w:val="28"/>
          <w:rtl/>
        </w:rPr>
        <w:t xml:space="preserve"> </w:t>
      </w:r>
      <w:r w:rsidR="006F3740" w:rsidRPr="003866E7">
        <w:rPr>
          <w:rFonts w:ascii="Simplified Arabic" w:hAnsi="Simplified Arabic" w:cs="Simplified Arabic"/>
          <w:sz w:val="28"/>
          <w:szCs w:val="28"/>
          <w:rtl/>
        </w:rPr>
        <w:t xml:space="preserve">ينظرون لها باعتبارها أداة في يد الأنظمة العربية لكبح الوطنية الفلسطينية الصاعدة </w:t>
      </w:r>
      <w:r w:rsidR="0060000B" w:rsidRPr="003866E7">
        <w:rPr>
          <w:rFonts w:ascii="Simplified Arabic" w:hAnsi="Simplified Arabic" w:cs="Simplified Arabic"/>
          <w:sz w:val="28"/>
          <w:szCs w:val="28"/>
          <w:rtl/>
        </w:rPr>
        <w:t>و</w:t>
      </w:r>
      <w:r w:rsidR="000B7201" w:rsidRPr="003866E7">
        <w:rPr>
          <w:rFonts w:ascii="Simplified Arabic" w:hAnsi="Simplified Arabic" w:cs="Simplified Arabic"/>
          <w:sz w:val="28"/>
          <w:szCs w:val="28"/>
          <w:rtl/>
        </w:rPr>
        <w:t xml:space="preserve"> المتمثلة في حركة فتح وفي مواجهة </w:t>
      </w:r>
      <w:r w:rsidR="0060000B" w:rsidRPr="003866E7">
        <w:rPr>
          <w:rFonts w:ascii="Simplified Arabic" w:hAnsi="Simplified Arabic" w:cs="Simplified Arabic"/>
          <w:sz w:val="28"/>
          <w:szCs w:val="28"/>
          <w:rtl/>
        </w:rPr>
        <w:t xml:space="preserve">التيار الثوري العربي </w:t>
      </w:r>
      <w:r w:rsidR="006F3740" w:rsidRPr="003866E7">
        <w:rPr>
          <w:rFonts w:ascii="Simplified Arabic" w:hAnsi="Simplified Arabic" w:cs="Simplified Arabic"/>
          <w:sz w:val="28"/>
          <w:szCs w:val="28"/>
          <w:rtl/>
        </w:rPr>
        <w:t xml:space="preserve">– حزب البعث وحركة القوميين العرب </w:t>
      </w:r>
      <w:r w:rsidR="000B7201" w:rsidRPr="003866E7">
        <w:rPr>
          <w:rFonts w:ascii="Simplified Arabic" w:hAnsi="Simplified Arabic" w:cs="Simplified Arabic"/>
          <w:sz w:val="28"/>
          <w:szCs w:val="28"/>
          <w:rtl/>
        </w:rPr>
        <w:t>–</w:t>
      </w:r>
      <w:r w:rsidR="006F3740" w:rsidRPr="003866E7">
        <w:rPr>
          <w:rFonts w:ascii="Simplified Arabic" w:hAnsi="Simplified Arabic" w:cs="Simplified Arabic"/>
          <w:sz w:val="28"/>
          <w:szCs w:val="28"/>
          <w:rtl/>
        </w:rPr>
        <w:t xml:space="preserve"> </w:t>
      </w:r>
      <w:r w:rsidR="000B7201" w:rsidRPr="003866E7">
        <w:rPr>
          <w:rFonts w:ascii="Simplified Arabic" w:hAnsi="Simplified Arabic" w:cs="Simplified Arabic"/>
          <w:sz w:val="28"/>
          <w:szCs w:val="28"/>
          <w:rtl/>
        </w:rPr>
        <w:t>وخصوصا أن عبد الناصر الذي كان وراء الدعوة لإنشاء منظمة التحرير كان على خلاف مع هذين الحزبين،</w:t>
      </w:r>
      <w:r w:rsidR="001608EA" w:rsidRPr="003866E7">
        <w:rPr>
          <w:rFonts w:ascii="Simplified Arabic" w:hAnsi="Simplified Arabic" w:cs="Simplified Arabic"/>
          <w:sz w:val="28"/>
          <w:szCs w:val="28"/>
          <w:rtl/>
        </w:rPr>
        <w:t xml:space="preserve"> </w:t>
      </w:r>
      <w:r w:rsidR="000B7201" w:rsidRPr="003866E7">
        <w:rPr>
          <w:rFonts w:ascii="Simplified Arabic" w:hAnsi="Simplified Arabic" w:cs="Simplified Arabic"/>
          <w:sz w:val="28"/>
          <w:szCs w:val="28"/>
          <w:rtl/>
        </w:rPr>
        <w:t xml:space="preserve">ففي المؤتمر الفلسطيني </w:t>
      </w:r>
      <w:r w:rsidRPr="003866E7">
        <w:rPr>
          <w:rFonts w:ascii="Simplified Arabic" w:hAnsi="Simplified Arabic" w:cs="Simplified Arabic"/>
          <w:sz w:val="28"/>
          <w:szCs w:val="28"/>
          <w:rtl/>
        </w:rPr>
        <w:t>الأول</w:t>
      </w:r>
      <w:r w:rsidR="000B7201" w:rsidRPr="003866E7">
        <w:rPr>
          <w:rFonts w:ascii="Simplified Arabic" w:hAnsi="Simplified Arabic" w:cs="Simplified Arabic"/>
          <w:sz w:val="28"/>
          <w:szCs w:val="28"/>
          <w:rtl/>
        </w:rPr>
        <w:t xml:space="preserve"> المنعقد في القدس يوم 28 مايو 1964 انتقدت حركة القوميين العرب منظمة التحرير " للممارسات اللامعقولة واللا</w:t>
      </w:r>
      <w:r w:rsidR="001608EA" w:rsidRPr="003866E7">
        <w:rPr>
          <w:rFonts w:ascii="Simplified Arabic" w:hAnsi="Simplified Arabic" w:cs="Simplified Arabic"/>
          <w:sz w:val="28"/>
          <w:szCs w:val="28"/>
          <w:rtl/>
        </w:rPr>
        <w:t xml:space="preserve"> </w:t>
      </w:r>
      <w:r w:rsidR="000B7201" w:rsidRPr="003866E7">
        <w:rPr>
          <w:rFonts w:ascii="Simplified Arabic" w:hAnsi="Simplified Arabic" w:cs="Simplified Arabic"/>
          <w:sz w:val="28"/>
          <w:szCs w:val="28"/>
          <w:rtl/>
        </w:rPr>
        <w:t>ثورية التي تمارسها قيادة المنظمة ضد العناصر الحزبية الثورية الفلسطينية</w:t>
      </w:r>
      <w:r w:rsidRPr="003866E7">
        <w:rPr>
          <w:rFonts w:ascii="Simplified Arabic" w:hAnsi="Simplified Arabic" w:cs="Simplified Arabic"/>
          <w:sz w:val="28"/>
          <w:szCs w:val="28"/>
          <w:rtl/>
        </w:rPr>
        <w:t>،وادعت الحركة أن هناك خطة موضوعة من قبل قيادة المنظمة تهدف لإبعاد العناصر الحزبية عن المنظمة " .</w:t>
      </w:r>
      <w:r w:rsidRPr="003866E7">
        <w:rPr>
          <w:rStyle w:val="a4"/>
          <w:rFonts w:ascii="Simplified Arabic" w:hAnsi="Simplified Arabic" w:cs="Simplified Arabic"/>
          <w:sz w:val="28"/>
          <w:szCs w:val="28"/>
          <w:rtl/>
        </w:rPr>
        <w:footnoteReference w:id="6"/>
      </w:r>
      <w:r w:rsidR="000B7201"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نفس الموقف عبر عنه حزب البعث العربي الاشتراكي </w:t>
      </w:r>
      <w:r w:rsidR="006C4E15" w:rsidRPr="003866E7">
        <w:rPr>
          <w:rFonts w:ascii="Simplified Arabic" w:hAnsi="Simplified Arabic" w:cs="Simplified Arabic"/>
          <w:sz w:val="28"/>
          <w:szCs w:val="28"/>
          <w:rtl/>
        </w:rPr>
        <w:t xml:space="preserve">الذي اعتبر </w:t>
      </w:r>
      <w:r w:rsidR="001608EA" w:rsidRPr="003866E7">
        <w:rPr>
          <w:rFonts w:ascii="Simplified Arabic" w:hAnsi="Simplified Arabic" w:cs="Simplified Arabic"/>
          <w:sz w:val="28"/>
          <w:szCs w:val="28"/>
          <w:rtl/>
        </w:rPr>
        <w:t>أن</w:t>
      </w:r>
      <w:r w:rsidR="006C4E15" w:rsidRPr="003866E7">
        <w:rPr>
          <w:rFonts w:ascii="Simplified Arabic" w:hAnsi="Simplified Arabic" w:cs="Simplified Arabic"/>
          <w:sz w:val="28"/>
          <w:szCs w:val="28"/>
          <w:rtl/>
        </w:rPr>
        <w:t xml:space="preserve"> منظمة التحرير ولدت بمرسوم عربي وبالتالي فهي </w:t>
      </w:r>
      <w:r w:rsidR="001608EA" w:rsidRPr="003866E7">
        <w:rPr>
          <w:rFonts w:ascii="Simplified Arabic" w:hAnsi="Simplified Arabic" w:cs="Simplified Arabic"/>
          <w:sz w:val="28"/>
          <w:szCs w:val="28"/>
          <w:rtl/>
        </w:rPr>
        <w:t>أسيرة</w:t>
      </w:r>
      <w:r w:rsidR="006C4E15" w:rsidRPr="003866E7">
        <w:rPr>
          <w:rFonts w:ascii="Simplified Arabic" w:hAnsi="Simplified Arabic" w:cs="Simplified Arabic"/>
          <w:sz w:val="28"/>
          <w:szCs w:val="28"/>
          <w:rtl/>
        </w:rPr>
        <w:t xml:space="preserve"> هذه الحكومات وان الكيان الذي تمثله " فاقدا الاستقلال والشخصية التحررية الثورية ". </w:t>
      </w:r>
      <w:r w:rsidR="006C4E15" w:rsidRPr="003866E7">
        <w:rPr>
          <w:rStyle w:val="a4"/>
          <w:rFonts w:ascii="Simplified Arabic" w:hAnsi="Simplified Arabic" w:cs="Simplified Arabic"/>
          <w:sz w:val="28"/>
          <w:szCs w:val="28"/>
          <w:rtl/>
        </w:rPr>
        <w:footnoteReference w:id="7"/>
      </w:r>
      <w:r w:rsidR="006C4E15" w:rsidRPr="003866E7">
        <w:rPr>
          <w:rFonts w:ascii="Simplified Arabic" w:hAnsi="Simplified Arabic" w:cs="Simplified Arabic"/>
          <w:sz w:val="28"/>
          <w:szCs w:val="28"/>
          <w:rtl/>
        </w:rPr>
        <w:t xml:space="preserve"> يضاف </w:t>
      </w:r>
      <w:r w:rsidR="001608EA" w:rsidRPr="003866E7">
        <w:rPr>
          <w:rFonts w:ascii="Simplified Arabic" w:hAnsi="Simplified Arabic" w:cs="Simplified Arabic"/>
          <w:sz w:val="28"/>
          <w:szCs w:val="28"/>
          <w:rtl/>
        </w:rPr>
        <w:t>إلى</w:t>
      </w:r>
      <w:r w:rsidR="006C4E15" w:rsidRPr="003866E7">
        <w:rPr>
          <w:rFonts w:ascii="Simplified Arabic" w:hAnsi="Simplified Arabic" w:cs="Simplified Arabic"/>
          <w:sz w:val="28"/>
          <w:szCs w:val="28"/>
          <w:rtl/>
        </w:rPr>
        <w:t xml:space="preserve"> ذلك أن حركة فتح الوليدة لم تكن مرتاحة لتأسيس المنظمة ليس رفضا لفكرة وجود كيان يم</w:t>
      </w:r>
      <w:r w:rsidR="00DA3782" w:rsidRPr="003866E7">
        <w:rPr>
          <w:rFonts w:ascii="Simplified Arabic" w:hAnsi="Simplified Arabic" w:cs="Simplified Arabic"/>
          <w:sz w:val="28"/>
          <w:szCs w:val="28"/>
          <w:rtl/>
        </w:rPr>
        <w:t>ثل الشعب الفلسطيني بل لاختلاف</w:t>
      </w:r>
      <w:r w:rsidR="006C4E15" w:rsidRPr="003866E7">
        <w:rPr>
          <w:rFonts w:ascii="Simplified Arabic" w:hAnsi="Simplified Arabic" w:cs="Simplified Arabic"/>
          <w:sz w:val="28"/>
          <w:szCs w:val="28"/>
          <w:rtl/>
        </w:rPr>
        <w:t xml:space="preserve"> منطلقات حركة فتح عن منطلقات المنظمة وخصوصا من جهة استقلالية القرار الوطني الفلسطيني وانتهاج طريق الكفاح المسلح لتحرير فلسطين </w:t>
      </w:r>
      <w:r w:rsidR="00A40AC0" w:rsidRPr="003866E7">
        <w:rPr>
          <w:rFonts w:ascii="Simplified Arabic" w:hAnsi="Simplified Arabic" w:cs="Simplified Arabic"/>
          <w:sz w:val="28"/>
          <w:szCs w:val="28"/>
          <w:rtl/>
        </w:rPr>
        <w:t>.</w:t>
      </w:r>
      <w:r w:rsidR="00DA3782" w:rsidRPr="003866E7">
        <w:rPr>
          <w:rFonts w:ascii="Simplified Arabic" w:hAnsi="Simplified Arabic" w:cs="Simplified Arabic"/>
          <w:sz w:val="28"/>
          <w:szCs w:val="28"/>
          <w:rtl/>
        </w:rPr>
        <w:t>إلا أن</w:t>
      </w:r>
      <w:r w:rsidR="001A332F" w:rsidRPr="003866E7">
        <w:rPr>
          <w:rFonts w:ascii="Simplified Arabic" w:hAnsi="Simplified Arabic" w:cs="Simplified Arabic"/>
          <w:sz w:val="28"/>
          <w:szCs w:val="28"/>
          <w:rtl/>
        </w:rPr>
        <w:t xml:space="preserve">ه بعد تأسيس المنظمة تغيرت مواقف  </w:t>
      </w:r>
      <w:r w:rsidR="00DA3782" w:rsidRPr="003866E7">
        <w:rPr>
          <w:rFonts w:ascii="Simplified Arabic" w:hAnsi="Simplified Arabic" w:cs="Simplified Arabic"/>
          <w:sz w:val="28"/>
          <w:szCs w:val="28"/>
          <w:rtl/>
        </w:rPr>
        <w:t>الأحزاب</w:t>
      </w:r>
      <w:r w:rsidR="001A332F" w:rsidRPr="003866E7">
        <w:rPr>
          <w:rFonts w:ascii="Simplified Arabic" w:hAnsi="Simplified Arabic" w:cs="Simplified Arabic"/>
          <w:sz w:val="28"/>
          <w:szCs w:val="28"/>
          <w:rtl/>
        </w:rPr>
        <w:t xml:space="preserve"> القومية والفلسطينية </w:t>
      </w:r>
      <w:r w:rsidR="00DA3782" w:rsidRPr="003866E7">
        <w:rPr>
          <w:rFonts w:ascii="Simplified Arabic" w:hAnsi="Simplified Arabic" w:cs="Simplified Arabic"/>
          <w:sz w:val="28"/>
          <w:szCs w:val="28"/>
          <w:rtl/>
        </w:rPr>
        <w:t>تجاه</w:t>
      </w:r>
      <w:r w:rsidR="001A332F" w:rsidRPr="003866E7">
        <w:rPr>
          <w:rFonts w:ascii="Simplified Arabic" w:hAnsi="Simplified Arabic" w:cs="Simplified Arabic"/>
          <w:sz w:val="28"/>
          <w:szCs w:val="28"/>
          <w:rtl/>
        </w:rPr>
        <w:t xml:space="preserve"> المنظمة مع </w:t>
      </w:r>
      <w:r w:rsidR="003E0775" w:rsidRPr="003866E7">
        <w:rPr>
          <w:rFonts w:ascii="Simplified Arabic" w:hAnsi="Simplified Arabic" w:cs="Simplified Arabic"/>
          <w:sz w:val="28"/>
          <w:szCs w:val="28"/>
          <w:rtl/>
        </w:rPr>
        <w:t>العمل على تغيير بنيتها ووظائفها</w:t>
      </w:r>
      <w:r w:rsidR="001A332F" w:rsidRPr="003866E7">
        <w:rPr>
          <w:rFonts w:ascii="Simplified Arabic" w:hAnsi="Simplified Arabic" w:cs="Simplified Arabic"/>
          <w:sz w:val="28"/>
          <w:szCs w:val="28"/>
          <w:rtl/>
        </w:rPr>
        <w:t>.</w:t>
      </w:r>
    </w:p>
    <w:p w:rsidR="00E85669" w:rsidRPr="003866E7" w:rsidRDefault="001A332F" w:rsidP="00E85669">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لم تكن هزيمة يونيو 1967 مجرد هزيمة للجيوش العربية بل هزيمة لتيار فكري وتوجه سياسي كان يرى </w:t>
      </w:r>
      <w:r w:rsidR="00DA3782"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مصير القضية الفلسطينية مرتبط بتحقيق الوحدة العربية وان تحرير فلسطين سيكون على يد الجيوش العربية</w:t>
      </w:r>
      <w:r w:rsidR="003E0775" w:rsidRPr="003866E7">
        <w:rPr>
          <w:rFonts w:ascii="Simplified Arabic" w:hAnsi="Simplified Arabic" w:cs="Simplified Arabic"/>
          <w:sz w:val="28"/>
          <w:szCs w:val="28"/>
          <w:rtl/>
        </w:rPr>
        <w:t xml:space="preserve"> (الوحدة طريق التحرير)</w:t>
      </w:r>
      <w:r w:rsidRPr="003866E7">
        <w:rPr>
          <w:rFonts w:ascii="Simplified Arabic" w:hAnsi="Simplified Arabic" w:cs="Simplified Arabic"/>
          <w:sz w:val="28"/>
          <w:szCs w:val="28"/>
          <w:rtl/>
        </w:rPr>
        <w:t xml:space="preserve">.هزيمة يونيو رفعت من رصيد حركات المقاومة المسلحة وخصوصا حركة فتح </w:t>
      </w:r>
      <w:r w:rsidR="00831F4A" w:rsidRPr="003866E7">
        <w:rPr>
          <w:rFonts w:ascii="Simplified Arabic" w:hAnsi="Simplified Arabic" w:cs="Simplified Arabic"/>
          <w:sz w:val="28"/>
          <w:szCs w:val="28"/>
          <w:rtl/>
        </w:rPr>
        <w:t xml:space="preserve">ودفعت الشعب الفلسطيني للالتفاف حول التنظيمات الفدائية </w:t>
      </w:r>
      <w:r w:rsidRPr="003866E7">
        <w:rPr>
          <w:rFonts w:ascii="Simplified Arabic" w:hAnsi="Simplified Arabic" w:cs="Simplified Arabic"/>
          <w:sz w:val="28"/>
          <w:szCs w:val="28"/>
          <w:rtl/>
        </w:rPr>
        <w:t xml:space="preserve">التي قررت </w:t>
      </w:r>
      <w:r w:rsidR="00DA3782"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تنهي سيطرة أحمد الشقيري </w:t>
      </w:r>
      <w:r w:rsidRPr="003866E7">
        <w:rPr>
          <w:rFonts w:ascii="Simplified Arabic" w:hAnsi="Simplified Arabic" w:cs="Simplified Arabic"/>
          <w:sz w:val="28"/>
          <w:szCs w:val="28"/>
          <w:rtl/>
        </w:rPr>
        <w:lastRenderedPageBreak/>
        <w:t>والمستقلين على منظمة التحرير</w:t>
      </w:r>
      <w:r w:rsidR="003E0775" w:rsidRPr="003866E7">
        <w:rPr>
          <w:rFonts w:ascii="Simplified Arabic" w:hAnsi="Simplified Arabic" w:cs="Simplified Arabic"/>
          <w:sz w:val="28"/>
          <w:szCs w:val="28"/>
          <w:rtl/>
        </w:rPr>
        <w:t xml:space="preserve"> إلا أن هذه العملية احتاجت لأكثر من عام من الجدل والحوارات بين الفلسطينيين أنفسهم وبينهم وبين الدول العربية التي ترعى منظمة التحرير </w:t>
      </w:r>
      <w:r w:rsidR="00831F4A" w:rsidRPr="003866E7">
        <w:rPr>
          <w:rFonts w:ascii="Simplified Arabic" w:hAnsi="Simplified Arabic" w:cs="Simplified Arabic"/>
          <w:sz w:val="28"/>
          <w:szCs w:val="28"/>
          <w:rtl/>
        </w:rPr>
        <w:t>.</w:t>
      </w:r>
      <w:r w:rsidR="003E0775" w:rsidRPr="003866E7">
        <w:rPr>
          <w:rFonts w:ascii="Simplified Arabic" w:hAnsi="Simplified Arabic" w:cs="Simplified Arabic"/>
          <w:sz w:val="28"/>
          <w:szCs w:val="28"/>
          <w:rtl/>
        </w:rPr>
        <w:t xml:space="preserve"> </w:t>
      </w:r>
    </w:p>
    <w:p w:rsidR="00E85669" w:rsidRPr="003866E7" w:rsidRDefault="00E85669" w:rsidP="00E85669">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2-</w:t>
      </w:r>
      <w:r w:rsidRPr="003866E7">
        <w:rPr>
          <w:rFonts w:ascii="Simplified Arabic" w:hAnsi="Simplified Arabic" w:cs="Simplified Arabic"/>
          <w:b/>
          <w:bCs/>
          <w:sz w:val="28"/>
          <w:szCs w:val="28"/>
          <w:rtl/>
        </w:rPr>
        <w:t xml:space="preserve"> الولادة الثانية لمنظمة التحرير 1968: تجربة تُستلهم وإنجاز يمكن المراكمة عليه</w:t>
      </w:r>
    </w:p>
    <w:p w:rsidR="00831F4A" w:rsidRPr="003866E7" w:rsidRDefault="003E0775" w:rsidP="00E85669">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w:t>
      </w:r>
      <w:r w:rsidR="00831F4A" w:rsidRPr="003866E7">
        <w:rPr>
          <w:rFonts w:ascii="Simplified Arabic" w:hAnsi="Simplified Arabic" w:cs="Simplified Arabic"/>
          <w:sz w:val="28"/>
          <w:szCs w:val="28"/>
          <w:rtl/>
        </w:rPr>
        <w:t xml:space="preserve">بات وضع قيادة منظمة التحرير وخصوصا احمد الشقيري محرجا </w:t>
      </w:r>
      <w:r w:rsidRPr="003866E7">
        <w:rPr>
          <w:rFonts w:ascii="Simplified Arabic" w:hAnsi="Simplified Arabic" w:cs="Simplified Arabic"/>
          <w:sz w:val="28"/>
          <w:szCs w:val="28"/>
          <w:rtl/>
        </w:rPr>
        <w:t xml:space="preserve">بعد هزيمة حزيران </w:t>
      </w:r>
      <w:r w:rsidR="00831F4A" w:rsidRPr="003866E7">
        <w:rPr>
          <w:rFonts w:ascii="Simplified Arabic" w:hAnsi="Simplified Arabic" w:cs="Simplified Arabic"/>
          <w:sz w:val="28"/>
          <w:szCs w:val="28"/>
          <w:rtl/>
        </w:rPr>
        <w:t xml:space="preserve">لأنه راهن على الجيوش والأنظمة العربية وكان له مواقف متحفظة تجاه الأحزاب والعمل الفدائي، </w:t>
      </w:r>
      <w:r w:rsidRPr="003866E7">
        <w:rPr>
          <w:rFonts w:ascii="Simplified Arabic" w:hAnsi="Simplified Arabic" w:cs="Simplified Arabic"/>
          <w:sz w:val="28"/>
          <w:szCs w:val="28"/>
          <w:rtl/>
        </w:rPr>
        <w:t>وقد استشعرت قيادة منظمة التح</w:t>
      </w:r>
      <w:r w:rsidR="005B03A6" w:rsidRPr="003866E7">
        <w:rPr>
          <w:rFonts w:ascii="Simplified Arabic" w:hAnsi="Simplified Arabic" w:cs="Simplified Arabic"/>
          <w:sz w:val="28"/>
          <w:szCs w:val="28"/>
          <w:rtl/>
        </w:rPr>
        <w:t xml:space="preserve">رير بحرج وضعها بعد هزيمة حزيران وحاولت </w:t>
      </w:r>
      <w:r w:rsidR="00831F4A" w:rsidRPr="003866E7">
        <w:rPr>
          <w:rFonts w:ascii="Simplified Arabic" w:hAnsi="Simplified Arabic" w:cs="Simplified Arabic"/>
          <w:sz w:val="28"/>
          <w:szCs w:val="28"/>
          <w:rtl/>
        </w:rPr>
        <w:t>أن</w:t>
      </w:r>
      <w:r w:rsidR="005B03A6" w:rsidRPr="003866E7">
        <w:rPr>
          <w:rFonts w:ascii="Simplified Arabic" w:hAnsi="Simplified Arabic" w:cs="Simplified Arabic"/>
          <w:sz w:val="28"/>
          <w:szCs w:val="28"/>
          <w:rtl/>
        </w:rPr>
        <w:t xml:space="preserve"> تجاري الحالة الشعبية الفلسطينية المطالبة باللجوء للكفاح المسلح لتحرير فلسطين بدلا من المراهنة على الجيوش العربي التي هزمت خلال أيام </w:t>
      </w:r>
      <w:r w:rsidRPr="003866E7">
        <w:rPr>
          <w:rFonts w:ascii="Simplified Arabic" w:hAnsi="Simplified Arabic" w:cs="Simplified Arabic"/>
          <w:sz w:val="28"/>
          <w:szCs w:val="28"/>
          <w:rtl/>
        </w:rPr>
        <w:t>،</w:t>
      </w:r>
      <w:r w:rsidR="005B03A6" w:rsidRPr="003866E7">
        <w:rPr>
          <w:rFonts w:ascii="Simplified Arabic" w:hAnsi="Simplified Arabic" w:cs="Simplified Arabic"/>
          <w:sz w:val="28"/>
          <w:szCs w:val="28"/>
          <w:rtl/>
        </w:rPr>
        <w:t xml:space="preserve">وذلك من خلال إصدار بيانات عن توجه المنظمة نحو ممارسة العمل العسكري ،إلا أن هذه الحيلة لم تنطل على حركة فتح التي وجهت يوم 9-12-1967 مذكرة </w:t>
      </w:r>
      <w:r w:rsidR="00831F4A" w:rsidRPr="003866E7">
        <w:rPr>
          <w:rFonts w:ascii="Simplified Arabic" w:hAnsi="Simplified Arabic" w:cs="Simplified Arabic"/>
          <w:sz w:val="28"/>
          <w:szCs w:val="28"/>
          <w:rtl/>
        </w:rPr>
        <w:t>إلى</w:t>
      </w:r>
      <w:r w:rsidR="005B03A6" w:rsidRPr="003866E7">
        <w:rPr>
          <w:rFonts w:ascii="Simplified Arabic" w:hAnsi="Simplified Arabic" w:cs="Simplified Arabic"/>
          <w:sz w:val="28"/>
          <w:szCs w:val="28"/>
          <w:rtl/>
        </w:rPr>
        <w:t xml:space="preserve"> مؤتمر خارجية الدول العربية مشككة في تصريحات الشقيري ومطالبة </w:t>
      </w:r>
      <w:r w:rsidR="00831F4A" w:rsidRPr="003866E7">
        <w:rPr>
          <w:rFonts w:ascii="Simplified Arabic" w:hAnsi="Simplified Arabic" w:cs="Simplified Arabic"/>
          <w:sz w:val="28"/>
          <w:szCs w:val="28"/>
          <w:rtl/>
        </w:rPr>
        <w:t>الإعلام</w:t>
      </w:r>
      <w:r w:rsidR="005B03A6" w:rsidRPr="003866E7">
        <w:rPr>
          <w:rFonts w:ascii="Simplified Arabic" w:hAnsi="Simplified Arabic" w:cs="Simplified Arabic"/>
          <w:sz w:val="28"/>
          <w:szCs w:val="28"/>
          <w:rtl/>
        </w:rPr>
        <w:t xml:space="preserve"> العربي بعدم التعامل معه،</w:t>
      </w:r>
      <w:r w:rsidR="00831F4A" w:rsidRPr="003866E7">
        <w:rPr>
          <w:rFonts w:ascii="Simplified Arabic" w:hAnsi="Simplified Arabic" w:cs="Simplified Arabic"/>
          <w:sz w:val="28"/>
          <w:szCs w:val="28"/>
          <w:rtl/>
        </w:rPr>
        <w:t xml:space="preserve">وفي 14 من نفس الشهر رفع سبعة من </w:t>
      </w:r>
      <w:r w:rsidR="003A06EB" w:rsidRPr="003866E7">
        <w:rPr>
          <w:rFonts w:ascii="Simplified Arabic" w:hAnsi="Simplified Arabic" w:cs="Simplified Arabic"/>
          <w:sz w:val="28"/>
          <w:szCs w:val="28"/>
          <w:rtl/>
        </w:rPr>
        <w:t>أعضاء</w:t>
      </w:r>
      <w:r w:rsidR="00831F4A" w:rsidRPr="003866E7">
        <w:rPr>
          <w:rFonts w:ascii="Simplified Arabic" w:hAnsi="Simplified Arabic" w:cs="Simplified Arabic"/>
          <w:sz w:val="28"/>
          <w:szCs w:val="28"/>
          <w:rtl/>
        </w:rPr>
        <w:t xml:space="preserve"> اللجنة </w:t>
      </w:r>
      <w:r w:rsidR="003A06EB" w:rsidRPr="003866E7">
        <w:rPr>
          <w:rFonts w:ascii="Simplified Arabic" w:hAnsi="Simplified Arabic" w:cs="Simplified Arabic"/>
          <w:sz w:val="28"/>
          <w:szCs w:val="28"/>
          <w:rtl/>
        </w:rPr>
        <w:t>التنفيذية</w:t>
      </w:r>
      <w:r w:rsidR="00831F4A" w:rsidRPr="003866E7">
        <w:rPr>
          <w:rFonts w:ascii="Simplified Arabic" w:hAnsi="Simplified Arabic" w:cs="Simplified Arabic"/>
          <w:sz w:val="28"/>
          <w:szCs w:val="28"/>
          <w:rtl/>
        </w:rPr>
        <w:t xml:space="preserve"> للمنظمة مذكرة للشقيري يطلبون فيها </w:t>
      </w:r>
      <w:r w:rsidR="003A06EB" w:rsidRPr="003866E7">
        <w:rPr>
          <w:rFonts w:ascii="Simplified Arabic" w:hAnsi="Simplified Arabic" w:cs="Simplified Arabic"/>
          <w:sz w:val="28"/>
          <w:szCs w:val="28"/>
          <w:rtl/>
        </w:rPr>
        <w:t>ب</w:t>
      </w:r>
      <w:r w:rsidR="00831F4A" w:rsidRPr="003866E7">
        <w:rPr>
          <w:rFonts w:ascii="Simplified Arabic" w:hAnsi="Simplified Arabic" w:cs="Simplified Arabic"/>
          <w:sz w:val="28"/>
          <w:szCs w:val="28"/>
          <w:rtl/>
        </w:rPr>
        <w:t>تنحيته عن الرئاسة ،</w:t>
      </w:r>
      <w:r w:rsidR="005B03A6" w:rsidRPr="003866E7">
        <w:rPr>
          <w:rFonts w:ascii="Simplified Arabic" w:hAnsi="Simplified Arabic" w:cs="Simplified Arabic"/>
          <w:sz w:val="28"/>
          <w:szCs w:val="28"/>
          <w:rtl/>
        </w:rPr>
        <w:t>كما طالبت الجبهة الشعبية لتحرير فلسطين في بيا</w:t>
      </w:r>
      <w:r w:rsidR="00831F4A" w:rsidRPr="003866E7">
        <w:rPr>
          <w:rFonts w:ascii="Simplified Arabic" w:hAnsi="Simplified Arabic" w:cs="Simplified Arabic"/>
          <w:sz w:val="28"/>
          <w:szCs w:val="28"/>
          <w:rtl/>
        </w:rPr>
        <w:t xml:space="preserve">ن لها يوم 18-12- 1967 بتنحية </w:t>
      </w:r>
      <w:r w:rsidR="005B03A6" w:rsidRPr="003866E7">
        <w:rPr>
          <w:rFonts w:ascii="Simplified Arabic" w:hAnsi="Simplified Arabic" w:cs="Simplified Arabic"/>
          <w:sz w:val="28"/>
          <w:szCs w:val="28"/>
          <w:rtl/>
        </w:rPr>
        <w:t>الشقيري ،</w:t>
      </w:r>
      <w:r w:rsidR="00831F4A" w:rsidRPr="003866E7">
        <w:rPr>
          <w:rFonts w:ascii="Simplified Arabic" w:hAnsi="Simplified Arabic" w:cs="Simplified Arabic"/>
          <w:sz w:val="28"/>
          <w:szCs w:val="28"/>
          <w:rtl/>
        </w:rPr>
        <w:t xml:space="preserve">كل ذلك دفع الشقيري لتقديم استقالته إلى الشعب الفلسطيني يوم 24 -12 من نفس العام وقبلتها اللجنة التنفيذية في اليوم نفسه ،وفي اليوم الموالي وجهت اللجنة التنفيذية بيانا </w:t>
      </w:r>
      <w:r w:rsidR="003A06EB" w:rsidRPr="003866E7">
        <w:rPr>
          <w:rFonts w:ascii="Simplified Arabic" w:hAnsi="Simplified Arabic" w:cs="Simplified Arabic"/>
          <w:sz w:val="28"/>
          <w:szCs w:val="28"/>
          <w:rtl/>
        </w:rPr>
        <w:t>إلى</w:t>
      </w:r>
      <w:r w:rsidR="00831F4A" w:rsidRPr="003866E7">
        <w:rPr>
          <w:rFonts w:ascii="Simplified Arabic" w:hAnsi="Simplified Arabic" w:cs="Simplified Arabic"/>
          <w:sz w:val="28"/>
          <w:szCs w:val="28"/>
          <w:rtl/>
        </w:rPr>
        <w:t xml:space="preserve"> الشعب</w:t>
      </w:r>
      <w:r w:rsidR="003A06EB" w:rsidRPr="003866E7">
        <w:rPr>
          <w:rFonts w:ascii="Simplified Arabic" w:hAnsi="Simplified Arabic" w:cs="Simplified Arabic"/>
          <w:sz w:val="28"/>
          <w:szCs w:val="28"/>
          <w:rtl/>
        </w:rPr>
        <w:t xml:space="preserve"> تعده بتشكيل مجلس وطني جديد يمثل</w:t>
      </w:r>
      <w:r w:rsidR="00831F4A" w:rsidRPr="003866E7">
        <w:rPr>
          <w:rFonts w:ascii="Simplified Arabic" w:hAnsi="Simplified Arabic" w:cs="Simplified Arabic"/>
          <w:sz w:val="28"/>
          <w:szCs w:val="28"/>
          <w:rtl/>
        </w:rPr>
        <w:t xml:space="preserve"> </w:t>
      </w:r>
      <w:r w:rsidR="003A06EB" w:rsidRPr="003866E7">
        <w:rPr>
          <w:rFonts w:ascii="Simplified Arabic" w:hAnsi="Simplified Arabic" w:cs="Simplified Arabic"/>
          <w:sz w:val="28"/>
          <w:szCs w:val="28"/>
          <w:rtl/>
        </w:rPr>
        <w:t>إرادة</w:t>
      </w:r>
      <w:r w:rsidR="00831F4A" w:rsidRPr="003866E7">
        <w:rPr>
          <w:rFonts w:ascii="Simplified Arabic" w:hAnsi="Simplified Arabic" w:cs="Simplified Arabic"/>
          <w:sz w:val="28"/>
          <w:szCs w:val="28"/>
          <w:rtl/>
        </w:rPr>
        <w:t xml:space="preserve"> الشعب ،وتولى يحيى حمودة رئاسة اللجنة التنفيذية بالوكالة .</w:t>
      </w:r>
      <w:r w:rsidR="003A06EB" w:rsidRPr="003866E7">
        <w:rPr>
          <w:rStyle w:val="a4"/>
          <w:rFonts w:ascii="Simplified Arabic" w:hAnsi="Simplified Arabic" w:cs="Simplified Arabic"/>
          <w:sz w:val="28"/>
          <w:szCs w:val="28"/>
          <w:rtl/>
        </w:rPr>
        <w:footnoteReference w:id="8"/>
      </w:r>
    </w:p>
    <w:p w:rsidR="003A06EB" w:rsidRPr="003866E7" w:rsidRDefault="00E367F3" w:rsidP="000077C8">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استقالة الشقيري لم </w:t>
      </w:r>
      <w:r>
        <w:rPr>
          <w:rFonts w:ascii="Simplified Arabic" w:hAnsi="Simplified Arabic" w:cs="Simplified Arabic" w:hint="cs"/>
          <w:sz w:val="28"/>
          <w:szCs w:val="28"/>
          <w:rtl/>
        </w:rPr>
        <w:t>ت</w:t>
      </w:r>
      <w:r w:rsidR="003A06EB" w:rsidRPr="003866E7">
        <w:rPr>
          <w:rFonts w:ascii="Simplified Arabic" w:hAnsi="Simplified Arabic" w:cs="Simplified Arabic"/>
          <w:sz w:val="28"/>
          <w:szCs w:val="28"/>
          <w:rtl/>
        </w:rPr>
        <w:t xml:space="preserve">ؤد تلقائيا </w:t>
      </w:r>
      <w:r w:rsidR="0090536B" w:rsidRPr="003866E7">
        <w:rPr>
          <w:rFonts w:ascii="Simplified Arabic" w:hAnsi="Simplified Arabic" w:cs="Simplified Arabic"/>
          <w:sz w:val="28"/>
          <w:szCs w:val="28"/>
          <w:rtl/>
        </w:rPr>
        <w:t>إلى</w:t>
      </w:r>
      <w:r w:rsidR="003A06EB" w:rsidRPr="003866E7">
        <w:rPr>
          <w:rFonts w:ascii="Simplified Arabic" w:hAnsi="Simplified Arabic" w:cs="Simplified Arabic"/>
          <w:sz w:val="28"/>
          <w:szCs w:val="28"/>
          <w:rtl/>
        </w:rPr>
        <w:t xml:space="preserve"> عقد مجلس وطني جديد بقيادة جديدة حيث شهد النصف </w:t>
      </w:r>
      <w:r w:rsidR="0090536B" w:rsidRPr="003866E7">
        <w:rPr>
          <w:rFonts w:ascii="Simplified Arabic" w:hAnsi="Simplified Arabic" w:cs="Simplified Arabic"/>
          <w:sz w:val="28"/>
          <w:szCs w:val="28"/>
          <w:rtl/>
        </w:rPr>
        <w:t>الأول</w:t>
      </w:r>
      <w:r w:rsidR="003A06EB" w:rsidRPr="003866E7">
        <w:rPr>
          <w:rFonts w:ascii="Simplified Arabic" w:hAnsi="Simplified Arabic" w:cs="Simplified Arabic"/>
          <w:sz w:val="28"/>
          <w:szCs w:val="28"/>
          <w:rtl/>
        </w:rPr>
        <w:t xml:space="preserve"> من عام 1968 خلافات بين </w:t>
      </w:r>
      <w:r w:rsidR="0090536B" w:rsidRPr="003866E7">
        <w:rPr>
          <w:rFonts w:ascii="Simplified Arabic" w:hAnsi="Simplified Arabic" w:cs="Simplified Arabic"/>
          <w:sz w:val="28"/>
          <w:szCs w:val="28"/>
          <w:rtl/>
        </w:rPr>
        <w:t>الأحزاب</w:t>
      </w:r>
      <w:r w:rsidR="003A06EB" w:rsidRPr="003866E7">
        <w:rPr>
          <w:rFonts w:ascii="Simplified Arabic" w:hAnsi="Simplified Arabic" w:cs="Simplified Arabic"/>
          <w:sz w:val="28"/>
          <w:szCs w:val="28"/>
          <w:rtl/>
        </w:rPr>
        <w:t xml:space="preserve"> الوطنية والقومية الفلسطيني</w:t>
      </w:r>
      <w:r w:rsidR="0090536B" w:rsidRPr="003866E7">
        <w:rPr>
          <w:rFonts w:ascii="Simplified Arabic" w:hAnsi="Simplified Arabic" w:cs="Simplified Arabic"/>
          <w:sz w:val="28"/>
          <w:szCs w:val="28"/>
          <w:rtl/>
        </w:rPr>
        <w:t>ة</w:t>
      </w:r>
      <w:r w:rsidR="003A06EB" w:rsidRPr="003866E7">
        <w:rPr>
          <w:rFonts w:ascii="Simplified Arabic" w:hAnsi="Simplified Arabic" w:cs="Simplified Arabic"/>
          <w:sz w:val="28"/>
          <w:szCs w:val="28"/>
          <w:rtl/>
        </w:rPr>
        <w:t xml:space="preserve"> وخصوصا بين حركتي فتح والجبهة الشعبية</w:t>
      </w:r>
      <w:r w:rsidR="0090536B" w:rsidRPr="003866E7">
        <w:rPr>
          <w:rFonts w:ascii="Simplified Arabic" w:hAnsi="Simplified Arabic" w:cs="Simplified Arabic"/>
          <w:sz w:val="28"/>
          <w:szCs w:val="28"/>
          <w:rtl/>
        </w:rPr>
        <w:t xml:space="preserve"> </w:t>
      </w:r>
      <w:r w:rsidR="000077C8" w:rsidRPr="003866E7">
        <w:rPr>
          <w:rStyle w:val="a4"/>
          <w:rFonts w:ascii="Simplified Arabic" w:hAnsi="Simplified Arabic" w:cs="Simplified Arabic"/>
          <w:sz w:val="28"/>
          <w:szCs w:val="28"/>
          <w:rtl/>
        </w:rPr>
        <w:footnoteReference w:id="9"/>
      </w:r>
      <w:r w:rsidR="003E0775" w:rsidRPr="003866E7">
        <w:rPr>
          <w:rFonts w:ascii="Simplified Arabic" w:hAnsi="Simplified Arabic" w:cs="Simplified Arabic"/>
          <w:sz w:val="28"/>
          <w:szCs w:val="28"/>
          <w:rtl/>
        </w:rPr>
        <w:t>بالإضافة</w:t>
      </w:r>
      <w:r w:rsidR="0090536B" w:rsidRPr="003866E7">
        <w:rPr>
          <w:rFonts w:ascii="Simplified Arabic" w:hAnsi="Simplified Arabic" w:cs="Simplified Arabic"/>
          <w:sz w:val="28"/>
          <w:szCs w:val="28"/>
          <w:rtl/>
        </w:rPr>
        <w:t xml:space="preserve"> </w:t>
      </w:r>
      <w:r w:rsidR="003E0775" w:rsidRPr="003866E7">
        <w:rPr>
          <w:rFonts w:ascii="Simplified Arabic" w:hAnsi="Simplified Arabic" w:cs="Simplified Arabic"/>
          <w:sz w:val="28"/>
          <w:szCs w:val="28"/>
          <w:rtl/>
        </w:rPr>
        <w:t>إلى</w:t>
      </w:r>
      <w:r w:rsidR="0090536B" w:rsidRPr="003866E7">
        <w:rPr>
          <w:rFonts w:ascii="Simplified Arabic" w:hAnsi="Simplified Arabic" w:cs="Simplified Arabic"/>
          <w:sz w:val="28"/>
          <w:szCs w:val="28"/>
          <w:rtl/>
        </w:rPr>
        <w:t xml:space="preserve"> الخلافات بين هذه مجتمعة ومنظمة التحرير،وقد حاولت حركة فتح ومن خلال تميزها بالعمل العسكري </w:t>
      </w:r>
      <w:r w:rsidR="003E0775" w:rsidRPr="003866E7">
        <w:rPr>
          <w:rFonts w:ascii="Simplified Arabic" w:hAnsi="Simplified Arabic" w:cs="Simplified Arabic"/>
          <w:sz w:val="28"/>
          <w:szCs w:val="28"/>
          <w:rtl/>
        </w:rPr>
        <w:t>أن</w:t>
      </w:r>
      <w:r w:rsidR="0090536B" w:rsidRPr="003866E7">
        <w:rPr>
          <w:rFonts w:ascii="Simplified Arabic" w:hAnsi="Simplified Arabic" w:cs="Simplified Arabic"/>
          <w:sz w:val="28"/>
          <w:szCs w:val="28"/>
          <w:rtl/>
        </w:rPr>
        <w:t xml:space="preserve"> تقود العمل الوطني بعيدا عن منظمة التحرير حيث دعت لعقد مؤتمر في القاهرة يوم 17-1 1968 " لتحقيق الوحدة ودعم الكفاح المسلح وتصعيده " وقد شكل المؤتمر لجان ومؤسسات ووضع له ميثاق </w:t>
      </w:r>
      <w:r w:rsidR="0090536B" w:rsidRPr="003866E7">
        <w:rPr>
          <w:rFonts w:ascii="Simplified Arabic" w:hAnsi="Simplified Arabic" w:cs="Simplified Arabic"/>
          <w:sz w:val="28"/>
          <w:szCs w:val="28"/>
          <w:rtl/>
        </w:rPr>
        <w:lastRenderedPageBreak/>
        <w:t xml:space="preserve">،إلا </w:t>
      </w:r>
      <w:r w:rsidR="003E0775" w:rsidRPr="003866E7">
        <w:rPr>
          <w:rFonts w:ascii="Simplified Arabic" w:hAnsi="Simplified Arabic" w:cs="Simplified Arabic"/>
          <w:sz w:val="28"/>
          <w:szCs w:val="28"/>
          <w:rtl/>
        </w:rPr>
        <w:t>أن</w:t>
      </w:r>
      <w:r w:rsidR="0090536B" w:rsidRPr="003866E7">
        <w:rPr>
          <w:rFonts w:ascii="Simplified Arabic" w:hAnsi="Simplified Arabic" w:cs="Simplified Arabic"/>
          <w:sz w:val="28"/>
          <w:szCs w:val="28"/>
          <w:rtl/>
        </w:rPr>
        <w:t xml:space="preserve"> الجبهة الشعبية </w:t>
      </w:r>
      <w:r w:rsidR="00291D2B" w:rsidRPr="003866E7">
        <w:rPr>
          <w:rFonts w:ascii="Simplified Arabic" w:hAnsi="Simplified Arabic" w:cs="Simplified Arabic"/>
          <w:sz w:val="28"/>
          <w:szCs w:val="28"/>
          <w:rtl/>
        </w:rPr>
        <w:t>ومنظمة التحرير</w:t>
      </w:r>
      <w:r w:rsidR="0090536B" w:rsidRPr="003866E7">
        <w:rPr>
          <w:rFonts w:ascii="Simplified Arabic" w:hAnsi="Simplified Arabic" w:cs="Simplified Arabic"/>
          <w:sz w:val="28"/>
          <w:szCs w:val="28"/>
          <w:rtl/>
        </w:rPr>
        <w:t xml:space="preserve"> امتنعت</w:t>
      </w:r>
      <w:r w:rsidR="00291D2B" w:rsidRPr="003866E7">
        <w:rPr>
          <w:rFonts w:ascii="Simplified Arabic" w:hAnsi="Simplified Arabic" w:cs="Simplified Arabic"/>
          <w:sz w:val="28"/>
          <w:szCs w:val="28"/>
          <w:rtl/>
        </w:rPr>
        <w:t>ا</w:t>
      </w:r>
      <w:r w:rsidR="0090536B" w:rsidRPr="003866E7">
        <w:rPr>
          <w:rFonts w:ascii="Simplified Arabic" w:hAnsi="Simplified Arabic" w:cs="Simplified Arabic"/>
          <w:sz w:val="28"/>
          <w:szCs w:val="28"/>
          <w:rtl/>
        </w:rPr>
        <w:t xml:space="preserve"> عن حضور المؤتمر</w:t>
      </w:r>
      <w:r w:rsidR="00291D2B" w:rsidRPr="003866E7">
        <w:rPr>
          <w:rFonts w:ascii="Simplified Arabic" w:hAnsi="Simplified Arabic" w:cs="Simplified Arabic"/>
          <w:sz w:val="28"/>
          <w:szCs w:val="28"/>
          <w:rtl/>
        </w:rPr>
        <w:t xml:space="preserve"> </w:t>
      </w:r>
      <w:r w:rsidR="00291D2B" w:rsidRPr="003866E7">
        <w:rPr>
          <w:rStyle w:val="a4"/>
          <w:rFonts w:ascii="Simplified Arabic" w:hAnsi="Simplified Arabic" w:cs="Simplified Arabic"/>
          <w:sz w:val="28"/>
          <w:szCs w:val="28"/>
          <w:rtl/>
        </w:rPr>
        <w:footnoteReference w:id="10"/>
      </w:r>
      <w:r w:rsidR="00291D2B" w:rsidRPr="003866E7">
        <w:rPr>
          <w:rFonts w:ascii="Simplified Arabic" w:hAnsi="Simplified Arabic" w:cs="Simplified Arabic"/>
          <w:sz w:val="28"/>
          <w:szCs w:val="28"/>
          <w:rtl/>
        </w:rPr>
        <w:t xml:space="preserve"> . في إطار التنافس والتسابق على قيادة المرحلة </w:t>
      </w:r>
      <w:r w:rsidR="003A06EB" w:rsidRPr="003866E7">
        <w:rPr>
          <w:rFonts w:ascii="Simplified Arabic" w:hAnsi="Simplified Arabic" w:cs="Simplified Arabic"/>
          <w:sz w:val="28"/>
          <w:szCs w:val="28"/>
          <w:rtl/>
        </w:rPr>
        <w:t>ل</w:t>
      </w:r>
      <w:r w:rsidR="0090536B" w:rsidRPr="003866E7">
        <w:rPr>
          <w:rFonts w:ascii="Simplified Arabic" w:hAnsi="Simplified Arabic" w:cs="Simplified Arabic"/>
          <w:sz w:val="28"/>
          <w:szCs w:val="28"/>
          <w:rtl/>
        </w:rPr>
        <w:t>جأت منظمات العمل الفدائي لتكثيف عملها العسكري ضد إسرائ</w:t>
      </w:r>
      <w:r w:rsidR="000077C8" w:rsidRPr="003866E7">
        <w:rPr>
          <w:rFonts w:ascii="Simplified Arabic" w:hAnsi="Simplified Arabic" w:cs="Simplified Arabic"/>
          <w:sz w:val="28"/>
          <w:szCs w:val="28"/>
          <w:rtl/>
        </w:rPr>
        <w:t xml:space="preserve">يل لكسب مزيد من التأييد الشعبي . </w:t>
      </w:r>
      <w:r w:rsidR="00291D2B" w:rsidRPr="003866E7">
        <w:rPr>
          <w:rFonts w:ascii="Simplified Arabic" w:hAnsi="Simplified Arabic" w:cs="Simplified Arabic"/>
          <w:sz w:val="28"/>
          <w:szCs w:val="28"/>
          <w:rtl/>
        </w:rPr>
        <w:t xml:space="preserve">بعد نقاشات ووساطة أطراف فلسطينية تم عقد مؤتمر في </w:t>
      </w:r>
      <w:r w:rsidR="002D7986" w:rsidRPr="003866E7">
        <w:rPr>
          <w:rFonts w:ascii="Simplified Arabic" w:hAnsi="Simplified Arabic" w:cs="Simplified Arabic"/>
          <w:sz w:val="28"/>
          <w:szCs w:val="28"/>
          <w:rtl/>
        </w:rPr>
        <w:t xml:space="preserve">بيروت يوم 17-3 حضرته حركة فتح والجبهة الشعبية تم فيه الاتفاق على تشكيل مجلس وطني من مئة عضو ،وتم عقد اجتماع ثان يوم 4-4 تم فيه الاتفاق على تشكيل لجنة تحضيرية تتولى اختيار </w:t>
      </w:r>
      <w:r w:rsidR="000077C8" w:rsidRPr="003866E7">
        <w:rPr>
          <w:rFonts w:ascii="Simplified Arabic" w:hAnsi="Simplified Arabic" w:cs="Simplified Arabic"/>
          <w:sz w:val="28"/>
          <w:szCs w:val="28"/>
          <w:rtl/>
        </w:rPr>
        <w:t>أعضاء</w:t>
      </w:r>
      <w:r w:rsidR="002D7986" w:rsidRPr="003866E7">
        <w:rPr>
          <w:rFonts w:ascii="Simplified Arabic" w:hAnsi="Simplified Arabic" w:cs="Simplified Arabic"/>
          <w:sz w:val="28"/>
          <w:szCs w:val="28"/>
          <w:rtl/>
        </w:rPr>
        <w:t xml:space="preserve"> المجلس الوطني بالتساوي بين المنظمات الثلاثة – فتح والشعبية وجيش التحرير التابع للمنظمة </w:t>
      </w:r>
      <w:r w:rsidR="000077C8" w:rsidRPr="003866E7">
        <w:rPr>
          <w:rFonts w:ascii="Simplified Arabic" w:hAnsi="Simplified Arabic" w:cs="Simplified Arabic"/>
          <w:sz w:val="28"/>
          <w:szCs w:val="28"/>
          <w:rtl/>
        </w:rPr>
        <w:t>، إلا أن معركة الكرامة 21 مارس ساهمت في تعزيز موقف حركة فتح وفرضت معادلة جديدة</w:t>
      </w:r>
      <w:r w:rsidR="002D7986" w:rsidRPr="003866E7">
        <w:rPr>
          <w:rFonts w:ascii="Simplified Arabic" w:hAnsi="Simplified Arabic" w:cs="Simplified Arabic"/>
          <w:sz w:val="28"/>
          <w:szCs w:val="28"/>
          <w:rtl/>
        </w:rPr>
        <w:t xml:space="preserve">. </w:t>
      </w:r>
      <w:r w:rsidR="00291D2B" w:rsidRPr="003866E7">
        <w:rPr>
          <w:rFonts w:ascii="Simplified Arabic" w:hAnsi="Simplified Arabic" w:cs="Simplified Arabic"/>
          <w:sz w:val="28"/>
          <w:szCs w:val="28"/>
          <w:rtl/>
        </w:rPr>
        <w:t xml:space="preserve"> </w:t>
      </w:r>
    </w:p>
    <w:p w:rsidR="00DE2971" w:rsidRPr="003866E7" w:rsidRDefault="001A332F" w:rsidP="00DE2971">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w:t>
      </w:r>
      <w:r w:rsidR="00783AC3" w:rsidRPr="003866E7">
        <w:rPr>
          <w:rFonts w:ascii="Simplified Arabic" w:hAnsi="Simplified Arabic" w:cs="Simplified Arabic"/>
          <w:sz w:val="28"/>
          <w:szCs w:val="28"/>
          <w:rtl/>
        </w:rPr>
        <w:t>في يوليو</w:t>
      </w:r>
      <w:r w:rsidRPr="003866E7">
        <w:rPr>
          <w:rFonts w:ascii="Simplified Arabic" w:hAnsi="Simplified Arabic" w:cs="Simplified Arabic"/>
          <w:sz w:val="28"/>
          <w:szCs w:val="28"/>
          <w:rtl/>
        </w:rPr>
        <w:t xml:space="preserve"> 1968 </w:t>
      </w:r>
      <w:r w:rsidR="00783AC3" w:rsidRPr="003866E7">
        <w:rPr>
          <w:rFonts w:ascii="Simplified Arabic" w:hAnsi="Simplified Arabic" w:cs="Simplified Arabic"/>
          <w:sz w:val="28"/>
          <w:szCs w:val="28"/>
          <w:rtl/>
        </w:rPr>
        <w:t>عقد المجلس الوطني دورته الرابعة تحت رئاسة حركة فتح و</w:t>
      </w:r>
      <w:r w:rsidRPr="003866E7">
        <w:rPr>
          <w:rFonts w:ascii="Simplified Arabic" w:hAnsi="Simplified Arabic" w:cs="Simplified Arabic"/>
          <w:sz w:val="28"/>
          <w:szCs w:val="28"/>
          <w:rtl/>
        </w:rPr>
        <w:t xml:space="preserve"> تمت تنحية احمد الشقيري وتنصيب يحيى حمودة رئيس</w:t>
      </w:r>
      <w:r w:rsidR="00783AC3" w:rsidRPr="003866E7">
        <w:rPr>
          <w:rFonts w:ascii="Simplified Arabic" w:hAnsi="Simplified Arabic" w:cs="Simplified Arabic"/>
          <w:sz w:val="28"/>
          <w:szCs w:val="28"/>
          <w:rtl/>
        </w:rPr>
        <w:t>ا</w:t>
      </w:r>
      <w:r w:rsidRPr="003866E7">
        <w:rPr>
          <w:rFonts w:ascii="Simplified Arabic" w:hAnsi="Simplified Arabic" w:cs="Simplified Arabic"/>
          <w:sz w:val="28"/>
          <w:szCs w:val="28"/>
          <w:rtl/>
        </w:rPr>
        <w:t xml:space="preserve"> للمنظمة لعدة </w:t>
      </w:r>
      <w:r w:rsidR="00783AC3" w:rsidRPr="003866E7">
        <w:rPr>
          <w:rFonts w:ascii="Simplified Arabic" w:hAnsi="Simplified Arabic" w:cs="Simplified Arabic"/>
          <w:sz w:val="28"/>
          <w:szCs w:val="28"/>
          <w:rtl/>
        </w:rPr>
        <w:t>أشهر</w:t>
      </w:r>
      <w:r w:rsidRPr="003866E7">
        <w:rPr>
          <w:rFonts w:ascii="Simplified Arabic" w:hAnsi="Simplified Arabic" w:cs="Simplified Arabic"/>
          <w:sz w:val="28"/>
          <w:szCs w:val="28"/>
          <w:rtl/>
        </w:rPr>
        <w:t xml:space="preserve"> إلى أن تم تنصيب </w:t>
      </w:r>
      <w:r w:rsidR="00783AC3" w:rsidRPr="003866E7">
        <w:rPr>
          <w:rFonts w:ascii="Simplified Arabic" w:hAnsi="Simplified Arabic" w:cs="Simplified Arabic"/>
          <w:sz w:val="28"/>
          <w:szCs w:val="28"/>
          <w:rtl/>
        </w:rPr>
        <w:t xml:space="preserve">ياسر عرفات </w:t>
      </w:r>
      <w:r w:rsidRPr="003866E7">
        <w:rPr>
          <w:rFonts w:ascii="Simplified Arabic" w:hAnsi="Simplified Arabic" w:cs="Simplified Arabic"/>
          <w:sz w:val="28"/>
          <w:szCs w:val="28"/>
          <w:rtl/>
        </w:rPr>
        <w:t xml:space="preserve">رئيس حركة فتح رئيسا للجنة التنفيذية للمنظمة وتم تغيير </w:t>
      </w:r>
      <w:r w:rsidR="00783AC3" w:rsidRPr="003866E7">
        <w:rPr>
          <w:rFonts w:ascii="Simplified Arabic" w:hAnsi="Simplified Arabic" w:cs="Simplified Arabic"/>
          <w:sz w:val="28"/>
          <w:szCs w:val="28"/>
          <w:rtl/>
        </w:rPr>
        <w:t>أسم</w:t>
      </w:r>
      <w:r w:rsidRPr="003866E7">
        <w:rPr>
          <w:rFonts w:ascii="Simplified Arabic" w:hAnsi="Simplified Arabic" w:cs="Simplified Arabic"/>
          <w:sz w:val="28"/>
          <w:szCs w:val="28"/>
          <w:rtl/>
        </w:rPr>
        <w:t xml:space="preserve"> الميثاق من الميثاق القومي إلى الميثاق الوطني مع تغيير بعض البنود لتعبر عن الوطنية والاستقل</w:t>
      </w:r>
      <w:r w:rsidR="008567C2" w:rsidRPr="003866E7">
        <w:rPr>
          <w:rFonts w:ascii="Simplified Arabic" w:hAnsi="Simplified Arabic" w:cs="Simplified Arabic"/>
          <w:sz w:val="28"/>
          <w:szCs w:val="28"/>
          <w:rtl/>
        </w:rPr>
        <w:t>الية الفلسطينية بشكل أكثر وضوحا،وقد تمحورت التعديلات على ثلاثة قضايا : اعتبار الكفاح المسلح الطريق الوحيد لتحرير فلسطين ،الانتقال من القومي إلى الوطني كما تجسد في اسم الميثاق الجديد،استقلالية القرار الوطني</w:t>
      </w:r>
      <w:r w:rsidRPr="003866E7">
        <w:rPr>
          <w:rFonts w:ascii="Simplified Arabic" w:hAnsi="Simplified Arabic" w:cs="Simplified Arabic"/>
          <w:sz w:val="28"/>
          <w:szCs w:val="28"/>
          <w:rtl/>
        </w:rPr>
        <w:t xml:space="preserve">،كما تمت إعادة تشكيل المجلس الوطني </w:t>
      </w:r>
      <w:r w:rsidR="00783AC3" w:rsidRPr="003866E7">
        <w:rPr>
          <w:rFonts w:ascii="Simplified Arabic" w:hAnsi="Simplified Arabic" w:cs="Simplified Arabic"/>
          <w:sz w:val="28"/>
          <w:szCs w:val="28"/>
          <w:rtl/>
        </w:rPr>
        <w:t xml:space="preserve"> حيث اتفقت التنظيمات الفدائية على تشكيل مجلس وطني من مئة عضو غالبيتهم من المنتسبين للعمل</w:t>
      </w:r>
      <w:r w:rsidR="00DA3782" w:rsidRPr="003866E7">
        <w:rPr>
          <w:rFonts w:ascii="Simplified Arabic" w:hAnsi="Simplified Arabic" w:cs="Simplified Arabic"/>
          <w:sz w:val="28"/>
          <w:szCs w:val="28"/>
          <w:rtl/>
        </w:rPr>
        <w:t xml:space="preserve"> الفدائي وخصوصا من حركة فتح و</w:t>
      </w:r>
      <w:r w:rsidR="00783AC3" w:rsidRPr="003866E7">
        <w:rPr>
          <w:rFonts w:ascii="Simplified Arabic" w:hAnsi="Simplified Arabic" w:cs="Simplified Arabic"/>
          <w:sz w:val="28"/>
          <w:szCs w:val="28"/>
          <w:rtl/>
        </w:rPr>
        <w:t xml:space="preserve"> كان نصيب هؤلاء أربعين عضوا وكان لجيش التحرير عشرين عضوا ووزعت بقية المقاعد على التنظيمات الشعبية والمستقلين.</w:t>
      </w:r>
    </w:p>
    <w:p w:rsidR="004909FD" w:rsidRPr="003866E7" w:rsidRDefault="00DE2971" w:rsidP="00AE017D">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إذن بالتوافق والتراضي بين الأحزاب الفلسطينية تم اختيار أعضاء المجلس الوطني الجديد وكانت قيادة منظمة التحرير ممثلة بالمجلس الوطني السابق متجاوبة مع الأمر بل مشاركة فيه لأنها شعرت أنه لم يعد ممكنا بقاء الأمور على حالها وخصوصا بعد استقالة الشقيري،</w:t>
      </w:r>
      <w:r w:rsidR="0027075C"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وهكذا بقرار من المجلس الوطني تم تعديل المادة (30) من النظام الأساسي </w:t>
      </w:r>
      <w:r w:rsidR="00313B9E" w:rsidRPr="003866E7">
        <w:rPr>
          <w:rFonts w:ascii="Simplified Arabic" w:hAnsi="Simplified Arabic" w:cs="Simplified Arabic"/>
          <w:sz w:val="28"/>
          <w:szCs w:val="28"/>
          <w:rtl/>
        </w:rPr>
        <w:t xml:space="preserve">وكانت صيغة القرار : " يحل المجلس الوطني الفلسطيني المنعقد في القاهرة بتاريخ 10-7-1968 محل المجلس الوطني الانتقالي السابق لمنظمة التحرير ويمارس جميع </w:t>
      </w:r>
      <w:r w:rsidR="00313B9E" w:rsidRPr="003866E7">
        <w:rPr>
          <w:rFonts w:ascii="Simplified Arabic" w:hAnsi="Simplified Arabic" w:cs="Simplified Arabic"/>
          <w:sz w:val="28"/>
          <w:szCs w:val="28"/>
          <w:rtl/>
        </w:rPr>
        <w:lastRenderedPageBreak/>
        <w:t>الصلاحيات المنوطة به بمقتضى هذا النظام " .</w:t>
      </w:r>
      <w:r w:rsidRPr="003866E7">
        <w:rPr>
          <w:rFonts w:ascii="Simplified Arabic" w:hAnsi="Simplified Arabic" w:cs="Simplified Arabic"/>
          <w:sz w:val="28"/>
          <w:szCs w:val="28"/>
          <w:rtl/>
        </w:rPr>
        <w:t xml:space="preserve"> </w:t>
      </w:r>
      <w:r w:rsidR="00AE017D" w:rsidRPr="003866E7">
        <w:rPr>
          <w:rFonts w:ascii="Simplified Arabic" w:hAnsi="Simplified Arabic" w:cs="Simplified Arabic"/>
          <w:sz w:val="28"/>
          <w:szCs w:val="28"/>
          <w:rtl/>
        </w:rPr>
        <w:t xml:space="preserve">كانت قاعدة المجلس الوطني تتوسع مع مرور الأيام بحيث لم تعد منظمة أو حركة فلسطينية أو مؤسسة شعبية  إلا ممثلة في منظمة التحرير،فالمنظمة لم تكن علبة مغلقة أو إطارا مقفلا مقتصرا على حزب </w:t>
      </w:r>
      <w:r w:rsidR="008567C2" w:rsidRPr="003866E7">
        <w:rPr>
          <w:rFonts w:ascii="Simplified Arabic" w:hAnsi="Simplified Arabic" w:cs="Simplified Arabic"/>
          <w:sz w:val="28"/>
          <w:szCs w:val="28"/>
          <w:rtl/>
        </w:rPr>
        <w:t>أو</w:t>
      </w:r>
      <w:r w:rsidR="00AE017D" w:rsidRPr="003866E7">
        <w:rPr>
          <w:rFonts w:ascii="Simplified Arabic" w:hAnsi="Simplified Arabic" w:cs="Simplified Arabic"/>
          <w:sz w:val="28"/>
          <w:szCs w:val="28"/>
          <w:rtl/>
        </w:rPr>
        <w:t xml:space="preserve"> </w:t>
      </w:r>
      <w:r w:rsidR="008567C2" w:rsidRPr="003866E7">
        <w:rPr>
          <w:rFonts w:ascii="Simplified Arabic" w:hAnsi="Simplified Arabic" w:cs="Simplified Arabic"/>
          <w:sz w:val="28"/>
          <w:szCs w:val="28"/>
          <w:rtl/>
        </w:rPr>
        <w:t>أحزاب</w:t>
      </w:r>
      <w:r w:rsidR="00AE017D" w:rsidRPr="003866E7">
        <w:rPr>
          <w:rFonts w:ascii="Simplified Arabic" w:hAnsi="Simplified Arabic" w:cs="Simplified Arabic"/>
          <w:sz w:val="28"/>
          <w:szCs w:val="28"/>
          <w:rtl/>
        </w:rPr>
        <w:t xml:space="preserve"> بعينها ،فكل حزب جديد أو اتحاد شعبي جديد يظهر على الساحة يصبح تلقائيا جزءا من منظمة التحرير التي هي تحالف لكل القوى المناضلة من اجل تحرير فلسطين</w:t>
      </w:r>
      <w:r w:rsidR="008567C2" w:rsidRPr="003866E7">
        <w:rPr>
          <w:rFonts w:ascii="Simplified Arabic" w:hAnsi="Simplified Arabic" w:cs="Simplified Arabic"/>
          <w:sz w:val="28"/>
          <w:szCs w:val="28"/>
          <w:rtl/>
        </w:rPr>
        <w:t xml:space="preserve"> وهو ما تم تأكيده في نصوص الميثاق </w:t>
      </w:r>
      <w:r w:rsidR="00AE017D" w:rsidRPr="003866E7">
        <w:rPr>
          <w:rFonts w:ascii="Simplified Arabic" w:hAnsi="Simplified Arabic" w:cs="Simplified Arabic"/>
          <w:sz w:val="28"/>
          <w:szCs w:val="28"/>
          <w:rtl/>
        </w:rPr>
        <w:t xml:space="preserve">. </w:t>
      </w:r>
    </w:p>
    <w:p w:rsidR="00A40AC0" w:rsidRPr="003866E7" w:rsidRDefault="00730361" w:rsidP="00730361">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بعد 1969 باتت المنظمة تمثل فعلا كل الشعب الفلسطيني بتياراتهم المتعددة – القومية واليسارية وا</w:t>
      </w:r>
      <w:r w:rsidR="00414902" w:rsidRPr="003866E7">
        <w:rPr>
          <w:rFonts w:ascii="Simplified Arabic" w:hAnsi="Simplified Arabic" w:cs="Simplified Arabic"/>
          <w:sz w:val="28"/>
          <w:szCs w:val="28"/>
          <w:rtl/>
        </w:rPr>
        <w:t>لوطنية – أما الفلسطينيون المنضوو</w:t>
      </w:r>
      <w:r w:rsidRPr="003866E7">
        <w:rPr>
          <w:rFonts w:ascii="Simplified Arabic" w:hAnsi="Simplified Arabic" w:cs="Simplified Arabic"/>
          <w:sz w:val="28"/>
          <w:szCs w:val="28"/>
          <w:rtl/>
        </w:rPr>
        <w:t xml:space="preserve">ن في أحزاب دينية وخصوصا جماعة </w:t>
      </w:r>
      <w:r w:rsidR="00DA3782" w:rsidRPr="003866E7">
        <w:rPr>
          <w:rFonts w:ascii="Simplified Arabic" w:hAnsi="Simplified Arabic" w:cs="Simplified Arabic"/>
          <w:sz w:val="28"/>
          <w:szCs w:val="28"/>
          <w:rtl/>
        </w:rPr>
        <w:t>الإخوان</w:t>
      </w:r>
      <w:r w:rsidRPr="003866E7">
        <w:rPr>
          <w:rFonts w:ascii="Simplified Arabic" w:hAnsi="Simplified Arabic" w:cs="Simplified Arabic"/>
          <w:sz w:val="28"/>
          <w:szCs w:val="28"/>
          <w:rtl/>
        </w:rPr>
        <w:t xml:space="preserve"> المسلمين وحزب التحرير</w:t>
      </w:r>
      <w:r w:rsidR="00414902" w:rsidRPr="003866E7">
        <w:rPr>
          <w:rFonts w:ascii="Simplified Arabic" w:hAnsi="Simplified Arabic" w:cs="Simplified Arabic"/>
          <w:sz w:val="28"/>
          <w:szCs w:val="28"/>
          <w:rtl/>
        </w:rPr>
        <w:t xml:space="preserve"> الإسلامي </w:t>
      </w:r>
      <w:r w:rsidRPr="003866E7">
        <w:rPr>
          <w:rFonts w:ascii="Simplified Arabic" w:hAnsi="Simplified Arabic" w:cs="Simplified Arabic"/>
          <w:sz w:val="28"/>
          <w:szCs w:val="28"/>
          <w:rtl/>
        </w:rPr>
        <w:t xml:space="preserve"> فكان</w:t>
      </w:r>
      <w:r w:rsidR="00DA3782" w:rsidRPr="003866E7">
        <w:rPr>
          <w:rFonts w:ascii="Simplified Arabic" w:hAnsi="Simplified Arabic" w:cs="Simplified Arabic"/>
          <w:sz w:val="28"/>
          <w:szCs w:val="28"/>
          <w:rtl/>
        </w:rPr>
        <w:t>وا</w:t>
      </w:r>
      <w:r w:rsidRPr="003866E7">
        <w:rPr>
          <w:rFonts w:ascii="Simplified Arabic" w:hAnsi="Simplified Arabic" w:cs="Simplified Arabic"/>
          <w:sz w:val="28"/>
          <w:szCs w:val="28"/>
          <w:rtl/>
        </w:rPr>
        <w:t xml:space="preserve"> بعيدين عن </w:t>
      </w:r>
      <w:r w:rsidR="00DA3782" w:rsidRPr="003866E7">
        <w:rPr>
          <w:rFonts w:ascii="Simplified Arabic" w:hAnsi="Simplified Arabic" w:cs="Simplified Arabic"/>
          <w:sz w:val="28"/>
          <w:szCs w:val="28"/>
          <w:rtl/>
        </w:rPr>
        <w:t>الانشغالات</w:t>
      </w:r>
      <w:r w:rsidRPr="003866E7">
        <w:rPr>
          <w:rFonts w:ascii="Simplified Arabic" w:hAnsi="Simplified Arabic" w:cs="Simplified Arabic"/>
          <w:sz w:val="28"/>
          <w:szCs w:val="28"/>
          <w:rtl/>
        </w:rPr>
        <w:t xml:space="preserve"> الوطنية حيث لهم مشروعه</w:t>
      </w:r>
      <w:r w:rsidR="00DA3782" w:rsidRPr="003866E7">
        <w:rPr>
          <w:rFonts w:ascii="Simplified Arabic" w:hAnsi="Simplified Arabic" w:cs="Simplified Arabic"/>
          <w:sz w:val="28"/>
          <w:szCs w:val="28"/>
          <w:rtl/>
        </w:rPr>
        <w:t>م</w:t>
      </w:r>
      <w:r w:rsidRPr="003866E7">
        <w:rPr>
          <w:rFonts w:ascii="Simplified Arabic" w:hAnsi="Simplified Arabic" w:cs="Simplified Arabic"/>
          <w:sz w:val="28"/>
          <w:szCs w:val="28"/>
          <w:rtl/>
        </w:rPr>
        <w:t xml:space="preserve"> </w:t>
      </w:r>
      <w:r w:rsidR="00DA3782" w:rsidRPr="003866E7">
        <w:rPr>
          <w:rFonts w:ascii="Simplified Arabic" w:hAnsi="Simplified Arabic" w:cs="Simplified Arabic"/>
          <w:sz w:val="28"/>
          <w:szCs w:val="28"/>
          <w:rtl/>
        </w:rPr>
        <w:t>الإسلامي الخاص بهم ،</w:t>
      </w:r>
      <w:r w:rsidRPr="003866E7">
        <w:rPr>
          <w:rFonts w:ascii="Simplified Arabic" w:hAnsi="Simplified Arabic" w:cs="Simplified Arabic"/>
          <w:sz w:val="28"/>
          <w:szCs w:val="28"/>
          <w:rtl/>
        </w:rPr>
        <w:t xml:space="preserve">كما </w:t>
      </w:r>
      <w:r w:rsidR="00DA3782" w:rsidRPr="003866E7">
        <w:rPr>
          <w:rFonts w:ascii="Simplified Arabic" w:hAnsi="Simplified Arabic" w:cs="Simplified Arabic"/>
          <w:sz w:val="28"/>
          <w:szCs w:val="28"/>
          <w:rtl/>
        </w:rPr>
        <w:t>أنهم</w:t>
      </w:r>
      <w:r w:rsidRPr="003866E7">
        <w:rPr>
          <w:rFonts w:ascii="Simplified Arabic" w:hAnsi="Simplified Arabic" w:cs="Simplified Arabic"/>
          <w:sz w:val="28"/>
          <w:szCs w:val="28"/>
          <w:rtl/>
        </w:rPr>
        <w:t xml:space="preserve"> كانوا رافضين العمل الفدائي بالإضافة إلى خلافهم مع </w:t>
      </w:r>
      <w:r w:rsidR="00DA3782" w:rsidRPr="003866E7">
        <w:rPr>
          <w:rFonts w:ascii="Simplified Arabic" w:hAnsi="Simplified Arabic" w:cs="Simplified Arabic"/>
          <w:sz w:val="28"/>
          <w:szCs w:val="28"/>
          <w:rtl/>
        </w:rPr>
        <w:t>الأنظمة</w:t>
      </w:r>
      <w:r w:rsidRPr="003866E7">
        <w:rPr>
          <w:rFonts w:ascii="Simplified Arabic" w:hAnsi="Simplified Arabic" w:cs="Simplified Arabic"/>
          <w:sz w:val="28"/>
          <w:szCs w:val="28"/>
          <w:rtl/>
        </w:rPr>
        <w:t xml:space="preserve"> العربية وخصوصا نظام جمال عبد النصر. ومن هذه الصفة التمثيلية لم تغلق المنظمة أبوابها أمام أي فلسطيني أو فصيل فلسطيني يسعى للنضال من اجل التحرير بل ذهب ميثاق المنظمة أبعد من ذلك معتبرا بان أي فلسطيني هو تلقائيا عضو في المنظمة وهو أمر قد يبدو متناقضا مع مبدأ حرية الانتماء ولكن يمكن تفهم هذا الأمر إذا عرفنا بأن المن</w:t>
      </w:r>
      <w:r w:rsidR="008567C2" w:rsidRPr="003866E7">
        <w:rPr>
          <w:rFonts w:ascii="Simplified Arabic" w:hAnsi="Simplified Arabic" w:cs="Simplified Arabic"/>
          <w:sz w:val="28"/>
          <w:szCs w:val="28"/>
          <w:rtl/>
        </w:rPr>
        <w:t xml:space="preserve">ظمة لم تضع شروطا للانتماء لها حيث </w:t>
      </w:r>
      <w:r w:rsidRPr="003866E7">
        <w:rPr>
          <w:rFonts w:ascii="Simplified Arabic" w:hAnsi="Simplified Arabic" w:cs="Simplified Arabic"/>
          <w:sz w:val="28"/>
          <w:szCs w:val="28"/>
          <w:rtl/>
        </w:rPr>
        <w:t>نصت المادة 4 من الميثاق على: " الفلسطينيون جميعاً أعضاء طبيعيون في منظمة التحرير الفلسطينية يؤدون واجبهم في تحرير وطنهم قدر طاقاتهم وكفاءاتهم والشعب الفلسطيني هو القاعدة الكبرى لهذه المنظمة". وبهذه الصفة التمثيلية الشمولية ليس للأحزاب بل للشعب كله أصبح المجلس الوطني الفلسطيني وكما جاء في النظام الأساسي للمنظمة هو الهيئة التمثيلية التشريعية العليا للشعب الفلسطيني بأسره داخل فلسطين وخارجها والذي يعتبر حسب نص المادة 7-أ من النظام الأساسي لمنظمة التحرير الفلسطينية هو السلطة العليا لمنظمة التحرير، وهو الذي يضع سياسة المنظمة ومخططاتها... ويختص بكافة المسائل الدستورية والقانونية والسياسية العامة المتعلقة بالقضايا المصيرية للشعب الفلسطيني وكل ما يتعلق بمصالحة الحيوية العليا،</w:t>
      </w:r>
      <w:r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 xml:space="preserve">وبهذه الصفة التمثيلية تمكنت المنظمة من الحصول علي اعتراف عربي ودولي بها عام </w:t>
      </w:r>
      <w:r w:rsidRPr="003866E7">
        <w:rPr>
          <w:rFonts w:ascii="Simplified Arabic" w:hAnsi="Simplified Arabic" w:cs="Simplified Arabic"/>
          <w:sz w:val="28"/>
          <w:szCs w:val="28"/>
        </w:rPr>
        <w:t xml:space="preserve">1974 </w:t>
      </w:r>
      <w:r w:rsidRPr="003866E7">
        <w:rPr>
          <w:rFonts w:ascii="Simplified Arabic" w:hAnsi="Simplified Arabic" w:cs="Simplified Arabic"/>
          <w:sz w:val="28"/>
          <w:szCs w:val="28"/>
          <w:rtl/>
        </w:rPr>
        <w:t xml:space="preserve"> فأصبحت عضوا في جامعة الدول العربية ومنظمة المؤتمر الإسلامي وغيرها من المنظمات الإقليمية وعضوا مراقبا في هيئة الأمم المتحدة وأصبح لها أكثر من مائة سفارة ومكتب تمثيل في العالم ،بل أنه على اثر الصدامات الدموية بين أهلنا في فلسطين</w:t>
      </w:r>
      <w:r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المحتلة وقوات الاحتلال في يوم الأرض 30مارس 1976 صدر بيان عن فلسطينيي الخط الأخضر يعلنون فيه أن المنظمة تمثلهم أيضا</w:t>
      </w:r>
      <w:r w:rsidRPr="003866E7">
        <w:rPr>
          <w:rFonts w:ascii="Simplified Arabic" w:hAnsi="Simplified Arabic" w:cs="Simplified Arabic"/>
          <w:sz w:val="28"/>
          <w:szCs w:val="28"/>
        </w:rPr>
        <w:t>.</w:t>
      </w:r>
      <w:r w:rsidRPr="003866E7">
        <w:rPr>
          <w:rFonts w:ascii="Simplified Arabic" w:hAnsi="Simplified Arabic" w:cs="Simplified Arabic"/>
          <w:sz w:val="28"/>
          <w:szCs w:val="28"/>
          <w:rtl/>
        </w:rPr>
        <w:t xml:space="preserve"> </w:t>
      </w:r>
    </w:p>
    <w:p w:rsidR="005B03A6" w:rsidRPr="003866E7" w:rsidRDefault="00F00A15" w:rsidP="00E85669">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lastRenderedPageBreak/>
        <w:t xml:space="preserve">بالرغم من كل ملابسات وتحديات </w:t>
      </w:r>
      <w:r w:rsidR="00DA3782" w:rsidRPr="003866E7">
        <w:rPr>
          <w:rFonts w:ascii="Simplified Arabic" w:hAnsi="Simplified Arabic" w:cs="Simplified Arabic"/>
          <w:sz w:val="28"/>
          <w:szCs w:val="28"/>
          <w:rtl/>
        </w:rPr>
        <w:t>تأسيس</w:t>
      </w:r>
      <w:r w:rsidRPr="003866E7">
        <w:rPr>
          <w:rFonts w:ascii="Simplified Arabic" w:hAnsi="Simplified Arabic" w:cs="Simplified Arabic"/>
          <w:sz w:val="28"/>
          <w:szCs w:val="28"/>
          <w:rtl/>
        </w:rPr>
        <w:t xml:space="preserve"> المنظمة إلا أنها استطاعت </w:t>
      </w:r>
      <w:r w:rsidR="00DA3782"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تخرج القضية الفلسطينية من تحت الوصاية العربية وان تعبر عن الهوية الفلسطي</w:t>
      </w:r>
      <w:r w:rsidR="00F1688D" w:rsidRPr="003866E7">
        <w:rPr>
          <w:rFonts w:ascii="Simplified Arabic" w:hAnsi="Simplified Arabic" w:cs="Simplified Arabic"/>
          <w:sz w:val="28"/>
          <w:szCs w:val="28"/>
          <w:rtl/>
        </w:rPr>
        <w:t>نية الجامعة لكل التيارات ،حتى وإ</w:t>
      </w:r>
      <w:r w:rsidRPr="003866E7">
        <w:rPr>
          <w:rFonts w:ascii="Simplified Arabic" w:hAnsi="Simplified Arabic" w:cs="Simplified Arabic"/>
          <w:sz w:val="28"/>
          <w:szCs w:val="28"/>
          <w:rtl/>
        </w:rPr>
        <w:t xml:space="preserve">ن وجدت خلافات عقائدية أو أيديولوجية بين فصائل المنظمة فإن </w:t>
      </w:r>
      <w:r w:rsidR="00B77009" w:rsidRPr="003866E7">
        <w:rPr>
          <w:rFonts w:ascii="Simplified Arabic" w:hAnsi="Simplified Arabic" w:cs="Simplified Arabic"/>
          <w:sz w:val="28"/>
          <w:szCs w:val="28"/>
          <w:rtl/>
        </w:rPr>
        <w:t xml:space="preserve">قيادة المنظمة والحرص الوطني من الجميع كانا كفيلان بتجسير الفجوة بين المواقف أو إدارة الخلافات بطريقة لا </w:t>
      </w:r>
      <w:r w:rsidR="00DA3782" w:rsidRPr="003866E7">
        <w:rPr>
          <w:rFonts w:ascii="Simplified Arabic" w:hAnsi="Simplified Arabic" w:cs="Simplified Arabic"/>
          <w:sz w:val="28"/>
          <w:szCs w:val="28"/>
          <w:rtl/>
        </w:rPr>
        <w:t>تسيء</w:t>
      </w:r>
      <w:r w:rsidR="00E85669" w:rsidRPr="003866E7">
        <w:rPr>
          <w:rFonts w:ascii="Simplified Arabic" w:hAnsi="Simplified Arabic" w:cs="Simplified Arabic"/>
          <w:sz w:val="28"/>
          <w:szCs w:val="28"/>
          <w:rtl/>
        </w:rPr>
        <w:t xml:space="preserve"> إلى القضية الوطنية . </w:t>
      </w:r>
    </w:p>
    <w:p w:rsidR="00AD1913" w:rsidRPr="003866E7" w:rsidRDefault="00AD1913" w:rsidP="00C60307">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بالرجوع إلى ملابسات تأسيس المنظمة والأسباب التي صيرتها ممثلا شرعيا ووحيدا للشعب الفلسطيني فإن ظهور المنظمة شكل منعطفا مصيرا في التاريخ الحديث للشعب الفلسطيني للأسباب التالية:- </w:t>
      </w:r>
    </w:p>
    <w:p w:rsidR="00AD1913" w:rsidRPr="003866E7" w:rsidRDefault="00AD1913" w:rsidP="00AD1913">
      <w:pPr>
        <w:numPr>
          <w:ilvl w:val="0"/>
          <w:numId w:val="1"/>
        </w:numPr>
        <w:bidi/>
        <w:spacing w:after="0" w:line="240" w:lineRule="auto"/>
        <w:jc w:val="both"/>
        <w:rPr>
          <w:rFonts w:ascii="Simplified Arabic" w:hAnsi="Simplified Arabic" w:cs="Simplified Arabic"/>
          <w:sz w:val="28"/>
          <w:szCs w:val="28"/>
          <w:rtl/>
        </w:rPr>
      </w:pPr>
      <w:r w:rsidRPr="003866E7">
        <w:rPr>
          <w:rFonts w:ascii="Simplified Arabic" w:hAnsi="Simplified Arabic" w:cs="Simplified Arabic"/>
          <w:sz w:val="28"/>
          <w:szCs w:val="28"/>
          <w:rtl/>
        </w:rPr>
        <w:t>إنها عبرت عن الهوية الوطنية الفلسطينية التي كانت معرضة للتبديد، و أخرجت الشعب الفلسطيني من حالة اللجوء والوصاية واليأس والإحباط وجعلت القضية الفلسطينية قضية شعب يناضل من اجل الحرية والاستقلال؟.</w:t>
      </w:r>
    </w:p>
    <w:p w:rsidR="00AD1913" w:rsidRPr="003866E7" w:rsidRDefault="00AD1913" w:rsidP="00AD1913">
      <w:pPr>
        <w:numPr>
          <w:ilvl w:val="0"/>
          <w:numId w:val="1"/>
        </w:numPr>
        <w:bidi/>
        <w:spacing w:after="0" w:line="240" w:lineRule="auto"/>
        <w:jc w:val="both"/>
        <w:rPr>
          <w:rFonts w:ascii="Simplified Arabic" w:hAnsi="Simplified Arabic" w:cs="Simplified Arabic"/>
          <w:sz w:val="28"/>
          <w:szCs w:val="28"/>
        </w:rPr>
      </w:pPr>
      <w:r w:rsidRPr="003866E7">
        <w:rPr>
          <w:rFonts w:ascii="Simplified Arabic" w:hAnsi="Simplified Arabic" w:cs="Simplified Arabic"/>
          <w:sz w:val="28"/>
          <w:szCs w:val="28"/>
          <w:rtl/>
        </w:rPr>
        <w:t>ممارستها الكفاح المسلح قي مواجهة العدو،</w:t>
      </w:r>
      <w:r w:rsidR="0008583D"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فصفتها التمثيلية للشعب واعتراف العالم بها استمدا من حضورها كحركة تحرر وطني وانطلاقا من حق الشعوب بتقرير مصيرها الوطني.كان العمل الفدائي داخل الكيان الصهيوني أو عبر الحدود الأردنية واللبنانية أو خارج فلسطين هو ما جعل الشعب الفلسطيني يلتف حول فصائل المقاومة وخصوصا حركة فتح وبالتالي حول المنظمة عندما سيطرت هذه الفصائل على المنظمة عام 1968،وكان عام 1974 عام الاعتراف بها ممثلا شرعيا ووحيدا هو عام ظهور إستراتيجية جديدة توفق ما بين المقاومة والنضال السياسي والدبلوماسي.</w:t>
      </w:r>
    </w:p>
    <w:p w:rsidR="00AD1913" w:rsidRPr="003866E7" w:rsidRDefault="00AD1913" w:rsidP="00AD1913">
      <w:pPr>
        <w:numPr>
          <w:ilvl w:val="0"/>
          <w:numId w:val="1"/>
        </w:numPr>
        <w:bidi/>
        <w:spacing w:after="0" w:line="240" w:lineRule="auto"/>
        <w:jc w:val="both"/>
        <w:rPr>
          <w:rFonts w:ascii="Simplified Arabic" w:hAnsi="Simplified Arabic" w:cs="Simplified Arabic"/>
          <w:sz w:val="28"/>
          <w:szCs w:val="28"/>
        </w:rPr>
      </w:pPr>
      <w:r w:rsidRPr="003866E7">
        <w:rPr>
          <w:rFonts w:ascii="Simplified Arabic" w:hAnsi="Simplified Arabic" w:cs="Simplified Arabic"/>
          <w:sz w:val="28"/>
          <w:szCs w:val="28"/>
          <w:rtl/>
        </w:rPr>
        <w:t>كانت قوة المنظمة مستمدة بالإضافة إلى ذلك من حفاظها على استقلال</w:t>
      </w:r>
      <w:r w:rsidR="00C60307" w:rsidRPr="003866E7">
        <w:rPr>
          <w:rFonts w:ascii="Simplified Arabic" w:hAnsi="Simplified Arabic" w:cs="Simplified Arabic"/>
          <w:sz w:val="28"/>
          <w:szCs w:val="28"/>
          <w:rtl/>
        </w:rPr>
        <w:t>ية القرار الوطني ف</w:t>
      </w:r>
      <w:r w:rsidRPr="003866E7">
        <w:rPr>
          <w:rFonts w:ascii="Simplified Arabic" w:hAnsi="Simplified Arabic" w:cs="Simplified Arabic"/>
          <w:sz w:val="28"/>
          <w:szCs w:val="28"/>
          <w:rtl/>
        </w:rPr>
        <w:t>ي مواجهة كل التحديات الخارجية.ما كانت المنظمة تستحق صفة الممثل الشرعي والوحيد للشعب  لو لم تكن تملك قرارا مستقلا بالرغم من التحديات والمعارك التي خاضتها المنظمة للحفاظ على استقلالية هذا القرار والمزالق الناتجة عن التفسير السيئ والممارسة الخاطئة أحيانا لاستقلالية القرار.</w:t>
      </w:r>
    </w:p>
    <w:p w:rsidR="00AD1913" w:rsidRPr="003866E7" w:rsidRDefault="00AD1913" w:rsidP="00AD1913">
      <w:pPr>
        <w:numPr>
          <w:ilvl w:val="0"/>
          <w:numId w:val="1"/>
        </w:numPr>
        <w:bidi/>
        <w:spacing w:after="0" w:line="240" w:lineRule="auto"/>
        <w:jc w:val="both"/>
        <w:rPr>
          <w:rFonts w:ascii="Simplified Arabic" w:hAnsi="Simplified Arabic" w:cs="Simplified Arabic"/>
          <w:sz w:val="28"/>
          <w:szCs w:val="28"/>
          <w:rtl/>
        </w:rPr>
      </w:pPr>
      <w:r w:rsidRPr="003866E7">
        <w:rPr>
          <w:rFonts w:ascii="Simplified Arabic" w:hAnsi="Simplified Arabic" w:cs="Simplified Arabic"/>
          <w:sz w:val="28"/>
          <w:szCs w:val="28"/>
          <w:rtl/>
        </w:rPr>
        <w:t>كونها إطارا جامعا للكل الفلسطيني مفتوحا للفلسطينيين جميعا أفرادا وجماعات بغض النظر عن الأيديولوجيات،ففيها تعايشت مختلف الأطياف السياسية،</w:t>
      </w:r>
      <w:r w:rsidR="00C60307"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يسارية وقومية وعلمانية وإسلامية ووطنية،مسلمون ومسيحيون ويهود.     </w:t>
      </w:r>
    </w:p>
    <w:p w:rsidR="00AD1913" w:rsidRPr="003866E7" w:rsidRDefault="00AD1913" w:rsidP="00414902">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إذن منظمة التحرير التي نتحدث وندافع عنها هي المنظمة الملتزمة بالشروط المشار إليها أو التي لم تفقد الإمكانية لتصحيح نفسها لتكون كذلك،منظمة تحرير تحمل وتحمي المشروع الوطني التحرري الذي لم يُنجز بعد،وبالتالي فإن الحق بقيادة منظمة التحرير ليس ح</w:t>
      </w:r>
      <w:r w:rsidR="00414902" w:rsidRPr="003866E7">
        <w:rPr>
          <w:rFonts w:ascii="Simplified Arabic" w:hAnsi="Simplified Arabic" w:cs="Simplified Arabic"/>
          <w:sz w:val="28"/>
          <w:szCs w:val="28"/>
          <w:rtl/>
        </w:rPr>
        <w:t>كرا على أحد،لا أشخاص ولا أحزاب ، بل ملك</w:t>
      </w:r>
      <w:r w:rsidRPr="003866E7">
        <w:rPr>
          <w:rFonts w:ascii="Simplified Arabic" w:hAnsi="Simplified Arabic" w:cs="Simplified Arabic"/>
          <w:sz w:val="28"/>
          <w:szCs w:val="28"/>
          <w:rtl/>
        </w:rPr>
        <w:t xml:space="preserve"> لمن </w:t>
      </w:r>
      <w:r w:rsidRPr="003866E7">
        <w:rPr>
          <w:rFonts w:ascii="Simplified Arabic" w:hAnsi="Simplified Arabic" w:cs="Simplified Arabic"/>
          <w:sz w:val="28"/>
          <w:szCs w:val="28"/>
          <w:rtl/>
        </w:rPr>
        <w:lastRenderedPageBreak/>
        <w:t xml:space="preserve">يستطيع أن يكون أمينا لما مثلته المنظمة ولمن يقدر أن يحمل ويحمي هذا المشروع،كما أن مجرد الانتماء للمنظمة أو تبوء مواقع قيادية في ظروف تاريخية سابقة لا يمنح شرعية لأحد.إن أي حزب أو قائد أو حكومة لا يمكنه الزعم بالشرعية لمجرد عمله تحت مظلة المنظمة فالتاريخ لا يمنح شرعية </w:t>
      </w:r>
      <w:r w:rsidR="00414902" w:rsidRPr="003866E7">
        <w:rPr>
          <w:rFonts w:ascii="Simplified Arabic" w:hAnsi="Simplified Arabic" w:cs="Simplified Arabic"/>
          <w:sz w:val="28"/>
          <w:szCs w:val="28"/>
          <w:rtl/>
        </w:rPr>
        <w:t xml:space="preserve">سياسية </w:t>
      </w:r>
      <w:r w:rsidRPr="003866E7">
        <w:rPr>
          <w:rFonts w:ascii="Simplified Arabic" w:hAnsi="Simplified Arabic" w:cs="Simplified Arabic"/>
          <w:sz w:val="28"/>
          <w:szCs w:val="28"/>
          <w:rtl/>
        </w:rPr>
        <w:t>لأحد</w:t>
      </w:r>
      <w:r w:rsidR="00414902" w:rsidRPr="003866E7">
        <w:rPr>
          <w:rFonts w:ascii="Simplified Arabic" w:hAnsi="Simplified Arabic" w:cs="Simplified Arabic"/>
          <w:sz w:val="28"/>
          <w:szCs w:val="28"/>
          <w:rtl/>
        </w:rPr>
        <w:t xml:space="preserve"> وكذا الحال فإن الدين لا يمنح شرعية سياسية لأحد</w:t>
      </w:r>
      <w:r w:rsidRPr="003866E7">
        <w:rPr>
          <w:rFonts w:ascii="Simplified Arabic" w:hAnsi="Simplified Arabic" w:cs="Simplified Arabic"/>
          <w:sz w:val="28"/>
          <w:szCs w:val="28"/>
          <w:rtl/>
        </w:rPr>
        <w:t>، بل الشرعية تُستمد من الالتزام بروح المنظمة وبرنامجها التحرري بكل مضامينه.</w:t>
      </w:r>
    </w:p>
    <w:p w:rsidR="00B64AE9" w:rsidRPr="003866E7" w:rsidRDefault="00281B3A" w:rsidP="00B64AE9">
      <w:pPr>
        <w:bidi/>
        <w:jc w:val="both"/>
        <w:rPr>
          <w:rFonts w:ascii="Simplified Arabic" w:hAnsi="Simplified Arabic" w:cs="Simplified Arabic"/>
          <w:b/>
          <w:bCs/>
          <w:sz w:val="28"/>
          <w:szCs w:val="28"/>
        </w:rPr>
      </w:pPr>
      <w:r w:rsidRPr="003866E7">
        <w:rPr>
          <w:rFonts w:ascii="Simplified Arabic" w:hAnsi="Simplified Arabic" w:cs="Simplified Arabic"/>
          <w:b/>
          <w:bCs/>
          <w:sz w:val="28"/>
          <w:szCs w:val="28"/>
          <w:rtl/>
        </w:rPr>
        <w:t>المحور الثاني</w:t>
      </w:r>
      <w:r w:rsidR="00FA1530" w:rsidRPr="003866E7">
        <w:rPr>
          <w:rFonts w:ascii="Simplified Arabic" w:hAnsi="Simplified Arabic" w:cs="Simplified Arabic"/>
          <w:b/>
          <w:bCs/>
          <w:sz w:val="28"/>
          <w:szCs w:val="28"/>
          <w:rtl/>
        </w:rPr>
        <w:t xml:space="preserve"> : </w:t>
      </w:r>
      <w:r w:rsidR="00B64AE9" w:rsidRPr="003866E7">
        <w:rPr>
          <w:rFonts w:ascii="Simplified Arabic" w:hAnsi="Simplified Arabic" w:cs="Simplified Arabic"/>
          <w:b/>
          <w:bCs/>
          <w:sz w:val="28"/>
          <w:szCs w:val="28"/>
          <w:rtl/>
        </w:rPr>
        <w:t>حماس والمنظمة:</w:t>
      </w:r>
      <w:r w:rsidR="003866E7">
        <w:rPr>
          <w:rFonts w:ascii="Simplified Arabic" w:hAnsi="Simplified Arabic" w:cs="Simplified Arabic" w:hint="cs"/>
          <w:b/>
          <w:bCs/>
          <w:sz w:val="28"/>
          <w:szCs w:val="28"/>
          <w:rtl/>
        </w:rPr>
        <w:t xml:space="preserve"> </w:t>
      </w:r>
      <w:r w:rsidR="00B64AE9" w:rsidRPr="003866E7">
        <w:rPr>
          <w:rFonts w:ascii="Simplified Arabic" w:hAnsi="Simplified Arabic" w:cs="Simplified Arabic"/>
          <w:b/>
          <w:bCs/>
          <w:sz w:val="28"/>
          <w:szCs w:val="28"/>
          <w:rtl/>
        </w:rPr>
        <w:t xml:space="preserve">بين الاعتراف المشروط والبديل المنتظر </w:t>
      </w:r>
    </w:p>
    <w:p w:rsidR="008B2583" w:rsidRPr="003866E7" w:rsidRDefault="008B2583" w:rsidP="006B4F4C">
      <w:pPr>
        <w:pStyle w:val="a8"/>
        <w:numPr>
          <w:ilvl w:val="0"/>
          <w:numId w:val="33"/>
        </w:numPr>
        <w:jc w:val="both"/>
        <w:rPr>
          <w:rFonts w:ascii="Simplified Arabic" w:hAnsi="Simplified Arabic" w:cs="Simplified Arabic"/>
          <w:b/>
          <w:bCs/>
          <w:sz w:val="28"/>
          <w:szCs w:val="28"/>
          <w:rtl/>
        </w:rPr>
      </w:pPr>
      <w:r w:rsidRPr="003866E7">
        <w:rPr>
          <w:rFonts w:ascii="Simplified Arabic" w:hAnsi="Simplified Arabic" w:cs="Simplified Arabic"/>
          <w:b/>
          <w:bCs/>
          <w:sz w:val="28"/>
          <w:szCs w:val="28"/>
          <w:rtl/>
        </w:rPr>
        <w:t xml:space="preserve">ظهور حماس </w:t>
      </w:r>
      <w:r w:rsidR="006B4F4C" w:rsidRPr="003866E7">
        <w:rPr>
          <w:rFonts w:ascii="Simplified Arabic" w:hAnsi="Simplified Arabic" w:cs="Simplified Arabic"/>
          <w:b/>
          <w:bCs/>
          <w:sz w:val="28"/>
          <w:szCs w:val="28"/>
          <w:rtl/>
        </w:rPr>
        <w:t>كمشروع (إسلامي) متعارض مع المشروع الوطني</w:t>
      </w:r>
      <w:r w:rsidRPr="003866E7">
        <w:rPr>
          <w:rFonts w:ascii="Simplified Arabic" w:hAnsi="Simplified Arabic" w:cs="Simplified Arabic"/>
          <w:b/>
          <w:bCs/>
          <w:sz w:val="28"/>
          <w:szCs w:val="28"/>
          <w:rtl/>
        </w:rPr>
        <w:t xml:space="preserve"> </w:t>
      </w:r>
    </w:p>
    <w:p w:rsidR="00DE1EE7" w:rsidRPr="003866E7" w:rsidRDefault="00A40476" w:rsidP="008B2583">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بقيت منظمة التحرير رائدة النضال الوطني وممثلة الشعب الفلسطيني </w:t>
      </w:r>
      <w:r w:rsidR="00C86BE2" w:rsidRPr="003866E7">
        <w:rPr>
          <w:rFonts w:ascii="Simplified Arabic" w:hAnsi="Simplified Arabic" w:cs="Simplified Arabic"/>
          <w:sz w:val="28"/>
          <w:szCs w:val="28"/>
          <w:rtl/>
        </w:rPr>
        <w:t xml:space="preserve">بلا منازع </w:t>
      </w:r>
      <w:r w:rsidRPr="003866E7">
        <w:rPr>
          <w:rFonts w:ascii="Simplified Arabic" w:hAnsi="Simplified Arabic" w:cs="Simplified Arabic"/>
          <w:sz w:val="28"/>
          <w:szCs w:val="28"/>
          <w:rtl/>
        </w:rPr>
        <w:t xml:space="preserve">حتى ظهور </w:t>
      </w:r>
      <w:r w:rsidR="00C60307" w:rsidRPr="003866E7">
        <w:rPr>
          <w:rFonts w:ascii="Simplified Arabic" w:hAnsi="Simplified Arabic" w:cs="Simplified Arabic"/>
          <w:sz w:val="28"/>
          <w:szCs w:val="28"/>
          <w:rtl/>
        </w:rPr>
        <w:t>حركتي الجهاد الإسلامي و</w:t>
      </w:r>
      <w:r w:rsidRPr="003866E7">
        <w:rPr>
          <w:rFonts w:ascii="Simplified Arabic" w:hAnsi="Simplified Arabic" w:cs="Simplified Arabic"/>
          <w:sz w:val="28"/>
          <w:szCs w:val="28"/>
          <w:rtl/>
        </w:rPr>
        <w:t xml:space="preserve">حماس كقوة شعبية جهادية </w:t>
      </w:r>
      <w:r w:rsidR="00D9712C" w:rsidRPr="003866E7">
        <w:rPr>
          <w:rFonts w:ascii="Simplified Arabic" w:hAnsi="Simplified Arabic" w:cs="Simplified Arabic"/>
          <w:sz w:val="28"/>
          <w:szCs w:val="28"/>
          <w:rtl/>
        </w:rPr>
        <w:t xml:space="preserve">من خارج منظمة التحرير وببرنامج ديني سياسي بمرجعيات وأهداف وتحالفات متعارضة مع البرنامج الوطني ، وقد </w:t>
      </w:r>
      <w:r w:rsidRPr="003866E7">
        <w:rPr>
          <w:rFonts w:ascii="Simplified Arabic" w:hAnsi="Simplified Arabic" w:cs="Simplified Arabic"/>
          <w:sz w:val="28"/>
          <w:szCs w:val="28"/>
          <w:rtl/>
        </w:rPr>
        <w:t xml:space="preserve">أثبتت </w:t>
      </w:r>
      <w:r w:rsidR="00D9712C" w:rsidRPr="003866E7">
        <w:rPr>
          <w:rFonts w:ascii="Simplified Arabic" w:hAnsi="Simplified Arabic" w:cs="Simplified Arabic"/>
          <w:sz w:val="28"/>
          <w:szCs w:val="28"/>
          <w:rtl/>
        </w:rPr>
        <w:t xml:space="preserve">هذه القوى </w:t>
      </w:r>
      <w:r w:rsidRPr="003866E7">
        <w:rPr>
          <w:rFonts w:ascii="Simplified Arabic" w:hAnsi="Simplified Arabic" w:cs="Simplified Arabic"/>
          <w:sz w:val="28"/>
          <w:szCs w:val="28"/>
          <w:rtl/>
        </w:rPr>
        <w:t>وجودها</w:t>
      </w:r>
      <w:r w:rsidR="00C60307" w:rsidRPr="003866E7">
        <w:rPr>
          <w:rFonts w:ascii="Simplified Arabic" w:hAnsi="Simplified Arabic" w:cs="Simplified Arabic"/>
          <w:sz w:val="28"/>
          <w:szCs w:val="28"/>
          <w:rtl/>
        </w:rPr>
        <w:t xml:space="preserve"> خلال الانتفاضة الأولى 1987 .</w:t>
      </w:r>
      <w:r w:rsidRPr="003866E7">
        <w:rPr>
          <w:rFonts w:ascii="Simplified Arabic" w:hAnsi="Simplified Arabic" w:cs="Simplified Arabic"/>
          <w:sz w:val="28"/>
          <w:szCs w:val="28"/>
          <w:rtl/>
        </w:rPr>
        <w:t xml:space="preserve"> </w:t>
      </w:r>
      <w:r w:rsidR="00D9712C" w:rsidRPr="003866E7">
        <w:rPr>
          <w:rStyle w:val="a4"/>
          <w:rFonts w:ascii="Simplified Arabic" w:hAnsi="Simplified Arabic" w:cs="Simplified Arabic"/>
          <w:sz w:val="28"/>
          <w:szCs w:val="28"/>
          <w:rtl/>
        </w:rPr>
        <w:footnoteReference w:id="11"/>
      </w:r>
      <w:r w:rsidR="00DE1EE7" w:rsidRPr="003866E7">
        <w:rPr>
          <w:rFonts w:ascii="Simplified Arabic" w:hAnsi="Simplified Arabic" w:cs="Simplified Arabic"/>
          <w:sz w:val="28"/>
          <w:szCs w:val="28"/>
          <w:rtl/>
        </w:rPr>
        <w:t xml:space="preserve">.إن كان ظهور هذه القوى عزز من الانتفاضة واستقطب شرائح شعبية داخلية وخارجية داعمة للشعب الفلسطيني،إلا أنها شكلت حالة انقسام حاد في النظام السياسي الفلسطيني مهدت بدورها لانهيار هذا النظام لاحقا.بالإضافة لظهور الإسلام السياسي الفلسطيني بأجندة مغايرة لبرنامج </w:t>
      </w:r>
      <w:r w:rsidR="00DE1EE7" w:rsidRPr="003866E7">
        <w:rPr>
          <w:rFonts w:ascii="Simplified Arabic" w:hAnsi="Simplified Arabic" w:cs="Simplified Arabic"/>
          <w:sz w:val="28"/>
          <w:szCs w:val="28"/>
          <w:rtl/>
          <w:lang w:bidi="ar-EG"/>
        </w:rPr>
        <w:t xml:space="preserve">منظمة التحرير </w:t>
      </w:r>
      <w:r w:rsidR="00DE1EE7" w:rsidRPr="003866E7">
        <w:rPr>
          <w:rFonts w:ascii="Simplified Arabic" w:hAnsi="Simplified Arabic" w:cs="Simplified Arabic"/>
          <w:sz w:val="28"/>
          <w:szCs w:val="28"/>
          <w:rtl/>
        </w:rPr>
        <w:t xml:space="preserve"> أوجد اتفاق أوسلو الذي وقعته</w:t>
      </w:r>
      <w:r w:rsidR="00DE1EE7" w:rsidRPr="003866E7">
        <w:rPr>
          <w:rFonts w:ascii="Simplified Arabic" w:hAnsi="Simplified Arabic" w:cs="Simplified Arabic"/>
          <w:sz w:val="28"/>
          <w:szCs w:val="28"/>
        </w:rPr>
        <w:t xml:space="preserve"> </w:t>
      </w:r>
      <w:r w:rsidR="00DE1EE7" w:rsidRPr="003866E7">
        <w:rPr>
          <w:rFonts w:ascii="Simplified Arabic" w:hAnsi="Simplified Arabic" w:cs="Simplified Arabic"/>
          <w:sz w:val="28"/>
          <w:szCs w:val="28"/>
          <w:rtl/>
        </w:rPr>
        <w:t>منظمة التحرير مع إسرائيل عام 1993 خلخلة في مصداقيتها وثوابتها بل وشكك في صفتها التمثيلية ،وبهذين المتغيرين باتت ثوابت البرنامج الوطني الذي جسدته</w:t>
      </w:r>
      <w:r w:rsidR="00414902" w:rsidRPr="003866E7">
        <w:rPr>
          <w:rFonts w:ascii="Simplified Arabic" w:hAnsi="Simplified Arabic" w:cs="Simplified Arabic"/>
          <w:sz w:val="28"/>
          <w:szCs w:val="28"/>
          <w:rtl/>
        </w:rPr>
        <w:t>ا</w:t>
      </w:r>
      <w:r w:rsidR="00DE1EE7" w:rsidRPr="003866E7">
        <w:rPr>
          <w:rFonts w:ascii="Simplified Arabic" w:hAnsi="Simplified Arabic" w:cs="Simplified Arabic"/>
          <w:sz w:val="28"/>
          <w:szCs w:val="28"/>
          <w:rtl/>
        </w:rPr>
        <w:t xml:space="preserve"> منظمة التحرير الفلسطينية اقل بكثير من المتغيرات التي طرأت عليه</w:t>
      </w:r>
      <w:r w:rsidR="00414902" w:rsidRPr="003866E7">
        <w:rPr>
          <w:rFonts w:ascii="Simplified Arabic" w:hAnsi="Simplified Arabic" w:cs="Simplified Arabic"/>
          <w:sz w:val="28"/>
          <w:szCs w:val="28"/>
          <w:rtl/>
        </w:rPr>
        <w:t>ا</w:t>
      </w:r>
      <w:r w:rsidR="00DE1EE7" w:rsidRPr="003866E7">
        <w:rPr>
          <w:rFonts w:ascii="Simplified Arabic" w:hAnsi="Simplified Arabic" w:cs="Simplified Arabic"/>
          <w:sz w:val="28"/>
          <w:szCs w:val="28"/>
          <w:rtl/>
        </w:rPr>
        <w:t xml:space="preserve"> .</w:t>
      </w:r>
    </w:p>
    <w:p w:rsidR="00B64AE9" w:rsidRPr="003866E7" w:rsidRDefault="00B64AE9" w:rsidP="00D9712C">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لم يتبلور موقف واضح لحماس من المنظمة حيث تفاوتت المواقف ما بين القبول المشروط بالمنظمة والرفض</w:t>
      </w:r>
      <w:r w:rsidR="00414902"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وبينهما مواقف غامضة كانت ت</w:t>
      </w:r>
      <w:r w:rsidR="00D9712C"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حدد </w:t>
      </w:r>
      <w:r w:rsidR="00D9712C" w:rsidRPr="003866E7">
        <w:rPr>
          <w:rFonts w:ascii="Simplified Arabic" w:hAnsi="Simplified Arabic" w:cs="Simplified Arabic"/>
          <w:sz w:val="28"/>
          <w:szCs w:val="28"/>
          <w:rtl/>
        </w:rPr>
        <w:t xml:space="preserve">حسب متغيرات موازين القوى والمتغيرات الإقليمية والدولية. </w:t>
      </w:r>
      <w:r w:rsidRPr="003866E7">
        <w:rPr>
          <w:rFonts w:ascii="Simplified Arabic" w:hAnsi="Simplified Arabic" w:cs="Simplified Arabic"/>
          <w:sz w:val="28"/>
          <w:szCs w:val="28"/>
          <w:rtl/>
        </w:rPr>
        <w:t>ميثاق حماس أشار للمنظمة بصورة غامضة عندما قال</w:t>
      </w:r>
      <w:r w:rsidR="00C86BE2" w:rsidRPr="003866E7">
        <w:rPr>
          <w:rFonts w:ascii="Simplified Arabic" w:hAnsi="Simplified Arabic" w:cs="Simplified Arabic"/>
          <w:sz w:val="28"/>
          <w:szCs w:val="28"/>
          <w:rtl/>
        </w:rPr>
        <w:t xml:space="preserve"> : "</w:t>
      </w:r>
      <w:r w:rsidRPr="003866E7">
        <w:rPr>
          <w:rFonts w:ascii="Simplified Arabic" w:hAnsi="Simplified Arabic" w:cs="Simplified Arabic"/>
          <w:sz w:val="28"/>
          <w:szCs w:val="28"/>
          <w:rtl/>
        </w:rPr>
        <w:t xml:space="preserve"> بان المنظمة من اقرب المقربين إلى حركة المقاومة </w:t>
      </w:r>
      <w:r w:rsidR="00B77009" w:rsidRPr="003866E7">
        <w:rPr>
          <w:rFonts w:ascii="Simplified Arabic" w:hAnsi="Simplified Arabic" w:cs="Simplified Arabic"/>
          <w:sz w:val="28"/>
          <w:szCs w:val="28"/>
          <w:rtl/>
        </w:rPr>
        <w:t>الإسلامية</w:t>
      </w:r>
      <w:r w:rsidRPr="003866E7">
        <w:rPr>
          <w:rFonts w:ascii="Simplified Arabic" w:hAnsi="Simplified Arabic" w:cs="Simplified Arabic"/>
          <w:sz w:val="28"/>
          <w:szCs w:val="28"/>
          <w:rtl/>
        </w:rPr>
        <w:t xml:space="preserve"> ففيها </w:t>
      </w:r>
      <w:r w:rsidR="00B77009" w:rsidRPr="003866E7">
        <w:rPr>
          <w:rFonts w:ascii="Simplified Arabic" w:hAnsi="Simplified Arabic" w:cs="Simplified Arabic"/>
          <w:sz w:val="28"/>
          <w:szCs w:val="28"/>
          <w:rtl/>
        </w:rPr>
        <w:t>الأب</w:t>
      </w:r>
      <w:r w:rsidRPr="003866E7">
        <w:rPr>
          <w:rFonts w:ascii="Simplified Arabic" w:hAnsi="Simplified Arabic" w:cs="Simplified Arabic"/>
          <w:sz w:val="28"/>
          <w:szCs w:val="28"/>
          <w:rtl/>
        </w:rPr>
        <w:t xml:space="preserve"> </w:t>
      </w:r>
      <w:r w:rsidR="00B77009" w:rsidRPr="003866E7">
        <w:rPr>
          <w:rFonts w:ascii="Simplified Arabic" w:hAnsi="Simplified Arabic" w:cs="Simplified Arabic"/>
          <w:sz w:val="28"/>
          <w:szCs w:val="28"/>
          <w:rtl/>
        </w:rPr>
        <w:t>والأخ</w:t>
      </w:r>
      <w:r w:rsidRPr="003866E7">
        <w:rPr>
          <w:rFonts w:ascii="Simplified Arabic" w:hAnsi="Simplified Arabic" w:cs="Simplified Arabic"/>
          <w:sz w:val="28"/>
          <w:szCs w:val="28"/>
          <w:rtl/>
        </w:rPr>
        <w:t xml:space="preserve"> أو القريب أو الصديق وهل يجفو المسلم أباه أو أخاه أو قريبه أو صديقه </w:t>
      </w:r>
      <w:r w:rsidRPr="003866E7">
        <w:rPr>
          <w:rFonts w:ascii="Simplified Arabic" w:hAnsi="Simplified Arabic" w:cs="Simplified Arabic"/>
          <w:sz w:val="28"/>
          <w:szCs w:val="28"/>
          <w:rtl/>
        </w:rPr>
        <w:lastRenderedPageBreak/>
        <w:t>؟</w:t>
      </w:r>
      <w:r w:rsidR="00D9712C"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فوطننا واحد ومصابنا واحد ومصيرنا واحد وعدونا مشترك</w:t>
      </w:r>
      <w:r w:rsidR="00C86BE2"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w:t>
      </w:r>
      <w:r w:rsidR="00C86BE2"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w:t>
      </w:r>
      <w:r w:rsidR="00D9712C" w:rsidRPr="003866E7">
        <w:rPr>
          <w:rFonts w:ascii="Simplified Arabic" w:hAnsi="Simplified Arabic" w:cs="Simplified Arabic"/>
          <w:sz w:val="28"/>
          <w:szCs w:val="28"/>
          <w:rtl/>
        </w:rPr>
        <w:t xml:space="preserve">إلا أن </w:t>
      </w:r>
      <w:r w:rsidRPr="003866E7">
        <w:rPr>
          <w:rFonts w:ascii="Simplified Arabic" w:hAnsi="Simplified Arabic" w:cs="Simplified Arabic"/>
          <w:sz w:val="28"/>
          <w:szCs w:val="28"/>
          <w:rtl/>
        </w:rPr>
        <w:t>هذا القول المطمئن يتلاشى عندما يرفض الميثاق الطابع العلماني للمنظمة بالقول</w:t>
      </w:r>
      <w:r w:rsidR="00C86BE2" w:rsidRPr="003866E7">
        <w:rPr>
          <w:rFonts w:ascii="Simplified Arabic" w:hAnsi="Simplified Arabic" w:cs="Simplified Arabic"/>
          <w:sz w:val="28"/>
          <w:szCs w:val="28"/>
          <w:rtl/>
        </w:rPr>
        <w:t xml:space="preserve"> : " أ</w:t>
      </w:r>
      <w:r w:rsidRPr="003866E7">
        <w:rPr>
          <w:rFonts w:ascii="Simplified Arabic" w:hAnsi="Simplified Arabic" w:cs="Simplified Arabic"/>
          <w:sz w:val="28"/>
          <w:szCs w:val="28"/>
          <w:rtl/>
        </w:rPr>
        <w:t xml:space="preserve">ننا لا نستطيع أن نستبدل </w:t>
      </w:r>
      <w:r w:rsidR="00B77009" w:rsidRPr="003866E7">
        <w:rPr>
          <w:rFonts w:ascii="Simplified Arabic" w:hAnsi="Simplified Arabic" w:cs="Simplified Arabic"/>
          <w:sz w:val="28"/>
          <w:szCs w:val="28"/>
          <w:rtl/>
        </w:rPr>
        <w:t>إسلامية</w:t>
      </w:r>
      <w:r w:rsidRPr="003866E7">
        <w:rPr>
          <w:rFonts w:ascii="Simplified Arabic" w:hAnsi="Simplified Arabic" w:cs="Simplified Arabic"/>
          <w:sz w:val="28"/>
          <w:szCs w:val="28"/>
          <w:rtl/>
        </w:rPr>
        <w:t xml:space="preserve"> فلسطين الحالية والمستقبلية لنتبنى الفكرة العلمانية </w:t>
      </w:r>
      <w:r w:rsidR="00D9712C" w:rsidRPr="003866E7">
        <w:rPr>
          <w:rFonts w:ascii="Simplified Arabic" w:hAnsi="Simplified Arabic" w:cs="Simplified Arabic"/>
          <w:sz w:val="28"/>
          <w:szCs w:val="28"/>
        </w:rPr>
        <w:t>...</w:t>
      </w:r>
      <w:r w:rsidRPr="003866E7">
        <w:rPr>
          <w:rFonts w:ascii="Simplified Arabic" w:hAnsi="Simplified Arabic" w:cs="Simplified Arabic"/>
          <w:sz w:val="28"/>
          <w:szCs w:val="28"/>
          <w:rtl/>
        </w:rPr>
        <w:t xml:space="preserve">ويوم تتبنى المنظمة </w:t>
      </w:r>
      <w:r w:rsidR="00B77009" w:rsidRPr="003866E7">
        <w:rPr>
          <w:rFonts w:ascii="Simplified Arabic" w:hAnsi="Simplified Arabic" w:cs="Simplified Arabic"/>
          <w:sz w:val="28"/>
          <w:szCs w:val="28"/>
          <w:rtl/>
        </w:rPr>
        <w:t>الإسلام</w:t>
      </w:r>
      <w:r w:rsidRPr="003866E7">
        <w:rPr>
          <w:rFonts w:ascii="Simplified Arabic" w:hAnsi="Simplified Arabic" w:cs="Simplified Arabic"/>
          <w:sz w:val="28"/>
          <w:szCs w:val="28"/>
          <w:rtl/>
        </w:rPr>
        <w:t xml:space="preserve"> كمنهج حياة فنحن جنودها ووقود نارها التي تحرق الأعداء </w:t>
      </w:r>
      <w:r w:rsidR="00C86BE2"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w:t>
      </w:r>
      <w:r w:rsidR="00C86BE2"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بعد عام تقريبا على صدور ميثاق حماس وفي مقابلة صحفية مع مجلة فلسطين المسلمة، وردا على سؤال حول اعتراف حماس ب</w:t>
      </w:r>
      <w:r w:rsidR="00C86BE2" w:rsidRPr="003866E7">
        <w:rPr>
          <w:rFonts w:ascii="Simplified Arabic" w:hAnsi="Simplified Arabic" w:cs="Simplified Arabic"/>
          <w:sz w:val="28"/>
          <w:szCs w:val="28"/>
          <w:rtl/>
        </w:rPr>
        <w:t>المنظمة كممثلة للشعب الفلسطيني ميز الشيخ أحمد ياسين مؤسس حركة حماس</w:t>
      </w:r>
      <w:r w:rsidRPr="003866E7">
        <w:rPr>
          <w:rFonts w:ascii="Simplified Arabic" w:hAnsi="Simplified Arabic" w:cs="Simplified Arabic"/>
          <w:sz w:val="28"/>
          <w:szCs w:val="28"/>
          <w:rtl/>
        </w:rPr>
        <w:t xml:space="preserve"> ما بين المنظمة كإطار وطني والمنظمة كتوجه سياسي وبنية قائمة ،</w:t>
      </w:r>
      <w:r w:rsidR="00D9712C"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فالمنظمة كإطار وطني كما ورد في الميثاق من حيث </w:t>
      </w:r>
      <w:r w:rsidR="00B77009" w:rsidRPr="003866E7">
        <w:rPr>
          <w:rFonts w:ascii="Simplified Arabic" w:hAnsi="Simplified Arabic" w:cs="Simplified Arabic"/>
          <w:sz w:val="28"/>
          <w:szCs w:val="28"/>
          <w:rtl/>
        </w:rPr>
        <w:t>الأهداف</w:t>
      </w:r>
      <w:r w:rsidRPr="003866E7">
        <w:rPr>
          <w:rFonts w:ascii="Simplified Arabic" w:hAnsi="Simplified Arabic" w:cs="Simplified Arabic"/>
          <w:sz w:val="28"/>
          <w:szCs w:val="28"/>
          <w:rtl/>
        </w:rPr>
        <w:t xml:space="preserve"> والتشكل مقبولة من حماس ،أما المنظمة كتوجه سياسي حالي يعترف بإسرائيل وبقرارات الشرعية الدولية فهي مرفوضة</w:t>
      </w:r>
      <w:r w:rsidR="00C86BE2" w:rsidRPr="003866E7">
        <w:rPr>
          <w:rFonts w:ascii="Simplified Arabic" w:hAnsi="Simplified Arabic" w:cs="Simplified Arabic"/>
          <w:sz w:val="28"/>
          <w:szCs w:val="28"/>
          <w:rtl/>
        </w:rPr>
        <w:t>،</w:t>
      </w:r>
      <w:r w:rsidRPr="003866E7">
        <w:rPr>
          <w:rFonts w:ascii="Simplified Arabic" w:hAnsi="Simplified Arabic" w:cs="Simplified Arabic"/>
          <w:sz w:val="28"/>
          <w:szCs w:val="28"/>
        </w:rPr>
        <w:t xml:space="preserve"> </w:t>
      </w:r>
      <w:r w:rsidR="00C86BE2" w:rsidRPr="003866E7">
        <w:rPr>
          <w:rFonts w:ascii="Simplified Arabic" w:hAnsi="Simplified Arabic" w:cs="Simplified Arabic"/>
          <w:sz w:val="28"/>
          <w:szCs w:val="28"/>
          <w:rtl/>
        </w:rPr>
        <w:t>و</w:t>
      </w:r>
      <w:r w:rsidRPr="003866E7">
        <w:rPr>
          <w:rFonts w:ascii="Simplified Arabic" w:hAnsi="Simplified Arabic" w:cs="Simplified Arabic"/>
          <w:sz w:val="28"/>
          <w:szCs w:val="28"/>
          <w:rtl/>
        </w:rPr>
        <w:t xml:space="preserve">في مقابلة </w:t>
      </w:r>
      <w:r w:rsidR="00C86BE2" w:rsidRPr="003866E7">
        <w:rPr>
          <w:rFonts w:ascii="Simplified Arabic" w:hAnsi="Simplified Arabic" w:cs="Simplified Arabic"/>
          <w:sz w:val="28"/>
          <w:szCs w:val="28"/>
          <w:rtl/>
        </w:rPr>
        <w:t>معه في السجن قال بأ</w:t>
      </w:r>
      <w:r w:rsidRPr="003866E7">
        <w:rPr>
          <w:rFonts w:ascii="Simplified Arabic" w:hAnsi="Simplified Arabic" w:cs="Simplified Arabic"/>
          <w:sz w:val="28"/>
          <w:szCs w:val="28"/>
          <w:rtl/>
        </w:rPr>
        <w:t>ن المنظمة تمثل فلسطينيي الخارج فقط ولا تمثل فلسطيني الداخل وفي نفس المقابلة قال</w:t>
      </w:r>
      <w:r w:rsidR="00C86BE2"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 </w:t>
      </w:r>
      <w:r w:rsidR="00D9712C"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أريد دولة ديمقراطية متعددة الأحزاب، السلطة فيها لمن يفوز في الانتخابات </w:t>
      </w:r>
      <w:r w:rsidR="00D9712C"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 في 1990 تحدثت حماس بنغمة تصالحية وذلك على لسان محمود الزهار الذي قال بان المنظمة تمثلنا جميعا ،وقامت حماس بتعيين ممثل غير رسمي لها في المجلس المركزي للمنظمة ،ولكن عندما فكرت المنظمة بعقد اجتماع للمجلس الوطني في ربيع نفس السنة طالبت حماس ب 40 بالمائة من المقاعد واشترطت إلغاء البرنامج السياسي –بيان إعلان الاستقلال لعام 1988 </w:t>
      </w:r>
      <w:r w:rsidR="009E6F21"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وردت فتح بقوة ففي مقال في مجلة فلسطين الثورة لشهر يوليو جاء أن المنظمة ليست حزبا من أحزاب الدولة وإنما هي الدولة</w:t>
      </w:r>
      <w:r w:rsidRPr="003866E7">
        <w:rPr>
          <w:rFonts w:ascii="Simplified Arabic" w:hAnsi="Simplified Arabic" w:cs="Simplified Arabic"/>
          <w:sz w:val="28"/>
          <w:szCs w:val="28"/>
        </w:rPr>
        <w:t>.</w:t>
      </w:r>
    </w:p>
    <w:p w:rsidR="00B64AE9" w:rsidRPr="003866E7" w:rsidRDefault="00B64AE9" w:rsidP="00B45746">
      <w:pPr>
        <w:bidi/>
        <w:jc w:val="both"/>
        <w:rPr>
          <w:rFonts w:ascii="Simplified Arabic" w:hAnsi="Simplified Arabic" w:cs="Simplified Arabic"/>
          <w:sz w:val="28"/>
          <w:szCs w:val="28"/>
          <w:rtl/>
        </w:rPr>
      </w:pP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 xml:space="preserve">في مذكرة وجهتها حماس للمجلس الوطني في نيسان 1990 حددت حركة حماس الشروط التي على </w:t>
      </w:r>
      <w:r w:rsidR="00B77009" w:rsidRPr="003866E7">
        <w:rPr>
          <w:rFonts w:ascii="Simplified Arabic" w:hAnsi="Simplified Arabic" w:cs="Simplified Arabic"/>
          <w:sz w:val="28"/>
          <w:szCs w:val="28"/>
          <w:rtl/>
        </w:rPr>
        <w:t>أساسها</w:t>
      </w:r>
      <w:r w:rsidRPr="003866E7">
        <w:rPr>
          <w:rFonts w:ascii="Simplified Arabic" w:hAnsi="Simplified Arabic" w:cs="Simplified Arabic"/>
          <w:sz w:val="28"/>
          <w:szCs w:val="28"/>
          <w:rtl/>
        </w:rPr>
        <w:t xml:space="preserve"> يمكن الدخول بالمجلس الوطني الفلسطيني وهي عشرة شروط</w:t>
      </w:r>
      <w:r w:rsidR="00414902"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أهما اعتبار فلسطين وحدة واحدة من البحر للنهر </w:t>
      </w:r>
      <w:r w:rsidR="00B77009" w:rsidRPr="003866E7">
        <w:rPr>
          <w:rFonts w:ascii="Simplified Arabic" w:hAnsi="Simplified Arabic" w:cs="Simplified Arabic"/>
          <w:sz w:val="28"/>
          <w:szCs w:val="28"/>
          <w:rtl/>
        </w:rPr>
        <w:t>والتأكيد</w:t>
      </w:r>
      <w:r w:rsidRPr="003866E7">
        <w:rPr>
          <w:rFonts w:ascii="Simplified Arabic" w:hAnsi="Simplified Arabic" w:cs="Simplified Arabic"/>
          <w:sz w:val="28"/>
          <w:szCs w:val="28"/>
          <w:rtl/>
        </w:rPr>
        <w:t xml:space="preserve"> على الكفاح المسلح وشروط أخرى ،وهذا موقف وسطي يستشف منه أنها ليست ضد المنظمة من حيث </w:t>
      </w:r>
      <w:r w:rsidR="00B77009" w:rsidRPr="003866E7">
        <w:rPr>
          <w:rFonts w:ascii="Simplified Arabic" w:hAnsi="Simplified Arabic" w:cs="Simplified Arabic"/>
          <w:sz w:val="28"/>
          <w:szCs w:val="28"/>
          <w:rtl/>
        </w:rPr>
        <w:t>المبدأ</w:t>
      </w:r>
      <w:r w:rsidRPr="003866E7">
        <w:rPr>
          <w:rFonts w:ascii="Simplified Arabic" w:hAnsi="Simplified Arabic" w:cs="Simplified Arabic"/>
          <w:sz w:val="28"/>
          <w:szCs w:val="28"/>
          <w:rtl/>
        </w:rPr>
        <w:t xml:space="preserve"> ولكنها ضد الخروج عن ميثاق المنظمة ،و أضافت شرطا هو </w:t>
      </w:r>
      <w:r w:rsidR="00B77009" w:rsidRPr="003866E7">
        <w:rPr>
          <w:rFonts w:ascii="Simplified Arabic" w:hAnsi="Simplified Arabic" w:cs="Simplified Arabic"/>
          <w:sz w:val="28"/>
          <w:szCs w:val="28"/>
          <w:rtl/>
        </w:rPr>
        <w:t>أن</w:t>
      </w:r>
      <w:r w:rsidRPr="003866E7">
        <w:rPr>
          <w:rFonts w:ascii="Simplified Arabic" w:hAnsi="Simplified Arabic" w:cs="Simplified Arabic"/>
          <w:sz w:val="28"/>
          <w:szCs w:val="28"/>
          <w:rtl/>
        </w:rPr>
        <w:t xml:space="preserve"> تُمثل بالمجلس بنسبة تتراوح بين 40 و 50 بالمائة</w:t>
      </w:r>
      <w:r w:rsidRPr="003866E7">
        <w:rPr>
          <w:rFonts w:ascii="Simplified Arabic" w:hAnsi="Simplified Arabic" w:cs="Simplified Arabic"/>
          <w:sz w:val="28"/>
          <w:szCs w:val="28"/>
        </w:rPr>
        <w:t xml:space="preserve"> .</w:t>
      </w:r>
      <w:r w:rsidR="00B77009" w:rsidRPr="003866E7">
        <w:rPr>
          <w:rFonts w:ascii="Simplified Arabic" w:hAnsi="Simplified Arabic" w:cs="Simplified Arabic"/>
          <w:sz w:val="28"/>
          <w:szCs w:val="28"/>
        </w:rPr>
        <w:t xml:space="preserve"> </w:t>
      </w:r>
      <w:r w:rsidR="00B77009" w:rsidRPr="003866E7">
        <w:rPr>
          <w:rFonts w:ascii="Simplified Arabic" w:hAnsi="Simplified Arabic" w:cs="Simplified Arabic"/>
          <w:sz w:val="28"/>
          <w:szCs w:val="28"/>
          <w:rtl/>
        </w:rPr>
        <w:t xml:space="preserve">مع مشاركة المنظمة في مؤتمر مدريد تعمقت الخلافات بين الطرفين ،وانتقدت الحركة قرارات المجلس الوطني في الجزائر في أيلول 1991 </w:t>
      </w:r>
      <w:r w:rsidR="00B45746" w:rsidRPr="003866E7">
        <w:rPr>
          <w:rFonts w:ascii="Simplified Arabic" w:hAnsi="Simplified Arabic" w:cs="Simplified Arabic"/>
          <w:sz w:val="28"/>
          <w:szCs w:val="28"/>
          <w:rtl/>
        </w:rPr>
        <w:t>-</w:t>
      </w:r>
      <w:r w:rsidR="00B77009" w:rsidRPr="003866E7">
        <w:rPr>
          <w:rFonts w:ascii="Simplified Arabic" w:hAnsi="Simplified Arabic" w:cs="Simplified Arabic"/>
          <w:sz w:val="28"/>
          <w:szCs w:val="28"/>
          <w:rtl/>
        </w:rPr>
        <w:t xml:space="preserve"> الدورة التي أقرت المشاركة في مؤتمر مدريد </w:t>
      </w:r>
      <w:r w:rsidR="00B45746" w:rsidRPr="003866E7">
        <w:rPr>
          <w:rFonts w:ascii="Simplified Arabic" w:hAnsi="Simplified Arabic" w:cs="Simplified Arabic"/>
          <w:sz w:val="28"/>
          <w:szCs w:val="28"/>
          <w:rtl/>
        </w:rPr>
        <w:t xml:space="preserve">- </w:t>
      </w:r>
      <w:r w:rsidR="00B77009" w:rsidRPr="003866E7">
        <w:rPr>
          <w:rFonts w:ascii="Simplified Arabic" w:hAnsi="Simplified Arabic" w:cs="Simplified Arabic"/>
          <w:sz w:val="28"/>
          <w:szCs w:val="28"/>
          <w:rtl/>
        </w:rPr>
        <w:t>معتبرة أن المجلس الوطني الفلسطيني بتشكيلته الحالية غير مؤهل لاتخاذ قرارات مصيرية ،بل وصل الأمر للتحفظ على شرعية تمثيل المنظمة.</w:t>
      </w:r>
    </w:p>
    <w:p w:rsidR="00B64AE9" w:rsidRPr="003866E7" w:rsidRDefault="00B64AE9" w:rsidP="00B77009">
      <w:pPr>
        <w:bidi/>
        <w:jc w:val="both"/>
        <w:rPr>
          <w:rFonts w:ascii="Simplified Arabic" w:hAnsi="Simplified Arabic" w:cs="Simplified Arabic"/>
          <w:sz w:val="28"/>
          <w:szCs w:val="28"/>
          <w:rtl/>
        </w:rPr>
      </w:pPr>
      <w:r w:rsidRPr="003866E7">
        <w:rPr>
          <w:rFonts w:ascii="Simplified Arabic" w:hAnsi="Simplified Arabic" w:cs="Simplified Arabic"/>
          <w:sz w:val="28"/>
          <w:szCs w:val="28"/>
        </w:rPr>
        <w:lastRenderedPageBreak/>
        <w:t> </w:t>
      </w:r>
      <w:r w:rsidRPr="003866E7">
        <w:rPr>
          <w:rFonts w:ascii="Simplified Arabic" w:hAnsi="Simplified Arabic" w:cs="Simplified Arabic"/>
          <w:sz w:val="28"/>
          <w:szCs w:val="28"/>
          <w:rtl/>
        </w:rPr>
        <w:t>عندما تم إبعاد 400 شخصية في ديسمبر 1992 توترت العلاقة بين الطرفين مجددا وتوسطت السودان بين الطرفين وجرت مفاوضات في الخرطوم وطالبت حماس بنسبة 45%من مقاعد المجلس مما أدى لانهيار الحوار وحمَّل أبو عمار المسؤولية لممثلي حماس بعمان مشيرا إلى وجود تباين في المواقف بين جناح الداخل وجناح الخارج في الحركة ، مما دفع بمحمد نزال أحد قادة حماس في الخارج للمطالبة باستقالة قيادة المنظمة ،إلا أنه في يونيو تراجعت حماس عن موقفها المتشدد وأعلنت على لسان إبراهيم غوشة بان المنظمة هي الإطار السياسي لجميع أبناء الشعب</w:t>
      </w:r>
      <w:r w:rsidRPr="003866E7">
        <w:rPr>
          <w:rFonts w:ascii="Simplified Arabic" w:hAnsi="Simplified Arabic" w:cs="Simplified Arabic"/>
          <w:sz w:val="28"/>
          <w:szCs w:val="28"/>
        </w:rPr>
        <w:t>.</w:t>
      </w:r>
    </w:p>
    <w:p w:rsidR="00BF4F01" w:rsidRPr="003866E7" w:rsidRDefault="00B64AE9" w:rsidP="00BF4F01">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أوجد اتفاق أوسلو الذي وقعته منظمة التحرير مع إسرائيل عام 1993 انشقاقا كبيرا بين الفلسطينيين </w:t>
      </w:r>
      <w:r w:rsidR="00C86BE2" w:rsidRPr="003866E7">
        <w:rPr>
          <w:rFonts w:ascii="Simplified Arabic" w:hAnsi="Simplified Arabic" w:cs="Simplified Arabic"/>
          <w:sz w:val="28"/>
          <w:szCs w:val="28"/>
          <w:rtl/>
        </w:rPr>
        <w:t>وزاد من تأزم العلاقة بين منظمة التحرير وحركة حماس</w:t>
      </w:r>
      <w:r w:rsidR="00F9744C" w:rsidRPr="003866E7">
        <w:rPr>
          <w:rFonts w:ascii="Simplified Arabic" w:hAnsi="Simplified Arabic" w:cs="Simplified Arabic"/>
          <w:sz w:val="28"/>
          <w:szCs w:val="28"/>
          <w:rtl/>
        </w:rPr>
        <w:t>،</w:t>
      </w: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فحيث أن تأسيس السلطة جاء في إطار تسوية مرفوضة من طرف حركة حماس و- والجهاد الإسلامي أيضا- فقد رفضت حركة حماس الاعتراف بالسلطة بداية ثم قبلت بها كأمر واقع دون أي تعاون يذكر ، وهي أساسا لم تكن راغبة بالانضواء في النظام السياسي الذي تمثله منظمة التحرير الفلسطينية بل وقفت موقفا معاديا من السلطة وبذلت كل ما من شأنه أن يعيق عملها أو يسيء لسمعتها ،وسنلاحظ لاحقا كيف غيرت حماس موقفها من المشاركة بالنظام السياسي وبالسلطة عندما دخلت الانتخابات التشريعية وأصبحت هي السلطة</w:t>
      </w:r>
      <w:r w:rsidRPr="003866E7">
        <w:rPr>
          <w:rFonts w:ascii="Simplified Arabic" w:hAnsi="Simplified Arabic" w:cs="Simplified Arabic"/>
          <w:sz w:val="28"/>
          <w:szCs w:val="28"/>
        </w:rPr>
        <w:t>.</w:t>
      </w:r>
    </w:p>
    <w:p w:rsidR="00AC5DF5" w:rsidRPr="003866E7" w:rsidRDefault="00B45746" w:rsidP="00BF4F01">
      <w:pPr>
        <w:pStyle w:val="a8"/>
        <w:numPr>
          <w:ilvl w:val="0"/>
          <w:numId w:val="33"/>
        </w:numPr>
        <w:jc w:val="both"/>
        <w:rPr>
          <w:rFonts w:ascii="Simplified Arabic" w:hAnsi="Simplified Arabic" w:cs="Simplified Arabic"/>
          <w:sz w:val="28"/>
          <w:szCs w:val="28"/>
        </w:rPr>
      </w:pPr>
      <w:r w:rsidRPr="003866E7">
        <w:rPr>
          <w:rFonts w:ascii="Simplified Arabic" w:hAnsi="Simplified Arabic" w:cs="Simplified Arabic"/>
          <w:b/>
          <w:bCs/>
          <w:sz w:val="28"/>
          <w:szCs w:val="28"/>
          <w:rtl/>
        </w:rPr>
        <w:t xml:space="preserve"> </w:t>
      </w:r>
      <w:r w:rsidR="00B64AE9" w:rsidRPr="003866E7">
        <w:rPr>
          <w:rFonts w:ascii="Simplified Arabic" w:hAnsi="Simplified Arabic" w:cs="Simplified Arabic"/>
          <w:b/>
          <w:bCs/>
          <w:sz w:val="28"/>
          <w:szCs w:val="28"/>
          <w:rtl/>
        </w:rPr>
        <w:t xml:space="preserve">الانتخابات التشريعية </w:t>
      </w:r>
      <w:r w:rsidR="00D93C19" w:rsidRPr="003866E7">
        <w:rPr>
          <w:rFonts w:ascii="Simplified Arabic" w:hAnsi="Simplified Arabic" w:cs="Simplified Arabic"/>
          <w:b/>
          <w:bCs/>
          <w:sz w:val="28"/>
          <w:szCs w:val="28"/>
          <w:rtl/>
        </w:rPr>
        <w:t>2006 تؤسس للانقسام بدلا من تعزيز المشاركة السياسية</w:t>
      </w:r>
    </w:p>
    <w:p w:rsidR="00B64AE9" w:rsidRPr="003866E7" w:rsidRDefault="00BF2A2D" w:rsidP="003D52F1">
      <w:pPr>
        <w:bidi/>
        <w:ind w:hanging="360"/>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w:t>
      </w:r>
      <w:r w:rsidR="00B64AE9" w:rsidRPr="003866E7">
        <w:rPr>
          <w:rFonts w:ascii="Simplified Arabic" w:hAnsi="Simplified Arabic" w:cs="Simplified Arabic"/>
          <w:sz w:val="28"/>
          <w:szCs w:val="28"/>
        </w:rPr>
        <w:t> </w:t>
      </w:r>
      <w:r w:rsidR="00B64AE9" w:rsidRPr="003866E7">
        <w:rPr>
          <w:rFonts w:ascii="Simplified Arabic" w:hAnsi="Simplified Arabic" w:cs="Simplified Arabic"/>
          <w:sz w:val="28"/>
          <w:szCs w:val="28"/>
          <w:rtl/>
        </w:rPr>
        <w:t>لم يكن فوز حركة حماس في الانتخابات التشريعية مجرد فوز لحزب على بقية الأحزاب في</w:t>
      </w:r>
      <w:r w:rsidR="00693288" w:rsidRPr="003866E7">
        <w:rPr>
          <w:rFonts w:ascii="Simplified Arabic" w:hAnsi="Simplified Arabic" w:cs="Simplified Arabic"/>
          <w:sz w:val="28"/>
          <w:szCs w:val="28"/>
          <w:rtl/>
        </w:rPr>
        <w:t xml:space="preserve"> </w:t>
      </w:r>
      <w:r w:rsidR="00B64AE9" w:rsidRPr="003866E7">
        <w:rPr>
          <w:rFonts w:ascii="Simplified Arabic" w:hAnsi="Simplified Arabic" w:cs="Simplified Arabic"/>
          <w:sz w:val="28"/>
          <w:szCs w:val="28"/>
          <w:rtl/>
        </w:rPr>
        <w:t xml:space="preserve">انتخابات تشريعية تعرف مثيلا لها غالبية دول العالم ،بل </w:t>
      </w:r>
      <w:r w:rsidR="00F9744C" w:rsidRPr="003866E7">
        <w:rPr>
          <w:rFonts w:ascii="Simplified Arabic" w:hAnsi="Simplified Arabic" w:cs="Simplified Arabic"/>
          <w:sz w:val="28"/>
          <w:szCs w:val="28"/>
          <w:rtl/>
        </w:rPr>
        <w:t xml:space="preserve">كان انقلابا على منظمة التحرير وسلطتها عبر صناديق الانتخابات،وكان زلزالا زعزع مرتكزات النظام السياسي </w:t>
      </w:r>
      <w:r w:rsidR="00B64AE9" w:rsidRPr="003866E7">
        <w:rPr>
          <w:rFonts w:ascii="Simplified Arabic" w:hAnsi="Simplified Arabic" w:cs="Simplified Arabic"/>
          <w:sz w:val="28"/>
          <w:szCs w:val="28"/>
          <w:rtl/>
        </w:rPr>
        <w:t>،ولكنه ليس زلزالا من حيث اكتساح حركة حماس لغالبية مقاعد المجلس التشريعي بل من حيث التداعيات القانونية والإستراتيجية لهذا الفوز على مجمل</w:t>
      </w:r>
      <w:r w:rsidR="00636D02" w:rsidRPr="003866E7">
        <w:rPr>
          <w:rFonts w:ascii="Simplified Arabic" w:hAnsi="Simplified Arabic" w:cs="Simplified Arabic"/>
          <w:sz w:val="28"/>
          <w:szCs w:val="28"/>
        </w:rPr>
        <w:t xml:space="preserve"> </w:t>
      </w:r>
      <w:r w:rsidR="00B64AE9" w:rsidRPr="003866E7">
        <w:rPr>
          <w:rFonts w:ascii="Simplified Arabic" w:hAnsi="Simplified Arabic" w:cs="Simplified Arabic"/>
          <w:sz w:val="28"/>
          <w:szCs w:val="28"/>
          <w:rtl/>
        </w:rPr>
        <w:t>الصراع في المنطقة وعلى المرجعية القانونية والشرعية للشعب الفلسطيني وهو الموضوع</w:t>
      </w:r>
      <w:r w:rsidR="00636D02" w:rsidRPr="003866E7">
        <w:rPr>
          <w:rFonts w:ascii="Simplified Arabic" w:hAnsi="Simplified Arabic" w:cs="Simplified Arabic"/>
          <w:sz w:val="28"/>
          <w:szCs w:val="28"/>
        </w:rPr>
        <w:t xml:space="preserve"> </w:t>
      </w:r>
      <w:r w:rsidR="00B64AE9" w:rsidRPr="003866E7">
        <w:rPr>
          <w:rFonts w:ascii="Simplified Arabic" w:hAnsi="Simplified Arabic" w:cs="Simplified Arabic"/>
          <w:sz w:val="28"/>
          <w:szCs w:val="28"/>
          <w:rtl/>
        </w:rPr>
        <w:t xml:space="preserve">الذي لم يتطرق له المحللون بعد. لو كان الفوز من نصيب حزب من أحزاب منظمة التحرير ما كان الأمر يثير إشكالات كثيرة ،ولو فازت حماس وأخذت موقعها كحزب معارض بالمجلس التشريعي واستمرت السلطة بيد حركة فتح أو تحالف من فصائل منظمة التحرير أيضا لكان الأمر قابل للتعامل معه ضمن نفس الثوابت والمرجعيات المؤسسة والمسيرة للنظام السياسي ،ولكن مَن فاز هي حركة حماس التي هي خارج منظمة التحرير وخارج </w:t>
      </w:r>
      <w:r w:rsidR="00B64AE9" w:rsidRPr="003866E7">
        <w:rPr>
          <w:rFonts w:ascii="Simplified Arabic" w:hAnsi="Simplified Arabic" w:cs="Simplified Arabic"/>
          <w:sz w:val="28"/>
          <w:szCs w:val="28"/>
          <w:rtl/>
        </w:rPr>
        <w:lastRenderedPageBreak/>
        <w:t>النظام السياسي ولها ميثاقها الخاص بها والذي يعتبر بديلا لميثاق منظمة التحرير،ومن المعلوم أن كل المحاولات التي جرت لإدماج حركة حماس في منظمة التحرير قد باءت بالفشل</w:t>
      </w:r>
      <w:r w:rsidR="00B64AE9" w:rsidRPr="003866E7">
        <w:rPr>
          <w:rFonts w:ascii="Simplified Arabic" w:hAnsi="Simplified Arabic" w:cs="Simplified Arabic"/>
          <w:sz w:val="28"/>
          <w:szCs w:val="28"/>
        </w:rPr>
        <w:t>.</w:t>
      </w:r>
    </w:p>
    <w:p w:rsidR="00B64AE9" w:rsidRPr="003866E7" w:rsidRDefault="00B64AE9" w:rsidP="00414902">
      <w:pPr>
        <w:bidi/>
        <w:jc w:val="both"/>
        <w:rPr>
          <w:rFonts w:ascii="Simplified Arabic" w:hAnsi="Simplified Arabic" w:cs="Simplified Arabic"/>
          <w:sz w:val="28"/>
          <w:szCs w:val="28"/>
          <w:rtl/>
        </w:rPr>
      </w:pP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مفترض أن تكون الانتخابات مجرد انتخابات لمجلس تشريعي لسلطة حكم ذاتي منبثقة عن اتفاقية أوسلو ،وهذا يعني أن صلاحيات المجلس التشريعي والحكومة التي ستنبثق عنه لن تتعدى إدارة أمور الفلسطينيين داخل المناطق التي تسيطر عليها السلطة وإصلاح أوجه الخلل في أداء السلطة ،</w:t>
      </w:r>
      <w:r w:rsidRPr="003866E7">
        <w:rPr>
          <w:rFonts w:ascii="Simplified Arabic" w:hAnsi="Simplified Arabic" w:cs="Simplified Arabic"/>
          <w:sz w:val="28"/>
          <w:szCs w:val="28"/>
        </w:rPr>
        <w:t xml:space="preserve"> </w:t>
      </w:r>
      <w:r w:rsidRPr="003866E7">
        <w:rPr>
          <w:rFonts w:ascii="Simplified Arabic" w:hAnsi="Simplified Arabic" w:cs="Simplified Arabic"/>
          <w:sz w:val="28"/>
          <w:szCs w:val="28"/>
          <w:rtl/>
        </w:rPr>
        <w:t xml:space="preserve">أما القضايا الإستراتيجية كالاعتراف بإسرائيل والمفاوضات والعلاقات الخارجية فليست من اختصاص السلطة الوطنية </w:t>
      </w:r>
      <w:r w:rsidR="002E6AC1" w:rsidRPr="003866E7">
        <w:rPr>
          <w:rFonts w:ascii="Simplified Arabic" w:hAnsi="Simplified Arabic" w:cs="Simplified Arabic"/>
          <w:sz w:val="28"/>
          <w:szCs w:val="28"/>
          <w:rtl/>
        </w:rPr>
        <w:t xml:space="preserve">أو الحكومة </w:t>
      </w:r>
      <w:r w:rsidRPr="003866E7">
        <w:rPr>
          <w:rFonts w:ascii="Simplified Arabic" w:hAnsi="Simplified Arabic" w:cs="Simplified Arabic"/>
          <w:sz w:val="28"/>
          <w:szCs w:val="28"/>
          <w:rtl/>
        </w:rPr>
        <w:t>بل من اختصاص منظمة التحرير الفلسطينية التي هي الممثل</w:t>
      </w:r>
      <w:r w:rsidR="0041417B" w:rsidRPr="003866E7">
        <w:rPr>
          <w:rFonts w:ascii="Simplified Arabic" w:hAnsi="Simplified Arabic" w:cs="Simplified Arabic"/>
          <w:sz w:val="28"/>
          <w:szCs w:val="28"/>
          <w:rtl/>
        </w:rPr>
        <w:t xml:space="preserve"> الشرعي والوحيد للشعب الفلسطيني</w:t>
      </w:r>
      <w:r w:rsidRPr="003866E7">
        <w:rPr>
          <w:rFonts w:ascii="Simplified Arabic" w:hAnsi="Simplified Arabic" w:cs="Simplified Arabic"/>
          <w:sz w:val="28"/>
          <w:szCs w:val="28"/>
          <w:rtl/>
        </w:rPr>
        <w:t xml:space="preserve">،وهي بصفتها هذه وقعت الاتفاقات. </w:t>
      </w:r>
      <w:r w:rsidR="00636D02" w:rsidRPr="003866E7">
        <w:rPr>
          <w:rFonts w:ascii="Simplified Arabic" w:hAnsi="Simplified Arabic" w:cs="Simplified Arabic"/>
          <w:sz w:val="28"/>
          <w:szCs w:val="28"/>
          <w:rtl/>
          <w:lang w:bidi="ar-EG"/>
        </w:rPr>
        <w:t>وبالتالي لا</w:t>
      </w:r>
      <w:r w:rsidRPr="003866E7">
        <w:rPr>
          <w:rFonts w:ascii="Simplified Arabic" w:hAnsi="Simplified Arabic" w:cs="Simplified Arabic"/>
          <w:sz w:val="28"/>
          <w:szCs w:val="28"/>
          <w:rtl/>
        </w:rPr>
        <w:t xml:space="preserve"> يمكن لمجلس منتخب من جزء من الشعب لممارسة حكم ذاتي على جزء من الوطن أن يتحدث باسم كل الشعب الفلسطيني ويطرح نفسه ممثلا عنه مُغيبا الممثل الشرعي والوحيد -منظمة التحرير الفلسطينية </w:t>
      </w:r>
      <w:r w:rsidR="00636D02" w:rsidRPr="003866E7">
        <w:rPr>
          <w:rFonts w:ascii="Simplified Arabic" w:hAnsi="Simplified Arabic" w:cs="Simplified Arabic"/>
          <w:sz w:val="28"/>
          <w:szCs w:val="28"/>
          <w:rtl/>
        </w:rPr>
        <w:t>.</w:t>
      </w:r>
    </w:p>
    <w:p w:rsidR="00DF2B77" w:rsidRPr="003866E7" w:rsidRDefault="00B64AE9" w:rsidP="00DF2B77">
      <w:pPr>
        <w:bidi/>
        <w:jc w:val="both"/>
        <w:rPr>
          <w:rFonts w:ascii="Simplified Arabic" w:hAnsi="Simplified Arabic" w:cs="Simplified Arabic"/>
          <w:sz w:val="28"/>
          <w:szCs w:val="28"/>
          <w:rtl/>
        </w:rPr>
      </w:pPr>
      <w:r w:rsidRPr="003866E7">
        <w:rPr>
          <w:rFonts w:ascii="Simplified Arabic" w:hAnsi="Simplified Arabic" w:cs="Simplified Arabic"/>
          <w:sz w:val="28"/>
          <w:szCs w:val="28"/>
        </w:rPr>
        <w:t> </w:t>
      </w:r>
      <w:r w:rsidRPr="003866E7">
        <w:rPr>
          <w:rFonts w:ascii="Simplified Arabic" w:hAnsi="Simplified Arabic" w:cs="Simplified Arabic"/>
          <w:sz w:val="28"/>
          <w:szCs w:val="28"/>
          <w:rtl/>
        </w:rPr>
        <w:t xml:space="preserve">مع </w:t>
      </w:r>
      <w:r w:rsidR="00DF2B77" w:rsidRPr="003866E7">
        <w:rPr>
          <w:rFonts w:ascii="Simplified Arabic" w:hAnsi="Simplified Arabic" w:cs="Simplified Arabic"/>
          <w:sz w:val="28"/>
          <w:szCs w:val="28"/>
          <w:rtl/>
        </w:rPr>
        <w:t xml:space="preserve">عدم تجاهل </w:t>
      </w:r>
      <w:r w:rsidRPr="003866E7">
        <w:rPr>
          <w:rFonts w:ascii="Simplified Arabic" w:hAnsi="Simplified Arabic" w:cs="Simplified Arabic"/>
          <w:sz w:val="28"/>
          <w:szCs w:val="28"/>
          <w:rtl/>
        </w:rPr>
        <w:t>حركة حماس كحزب انتخبه الشعب في الضفة وغزة وله تاريخه النضالي</w:t>
      </w:r>
      <w:r w:rsidR="00DF2B77" w:rsidRPr="003866E7">
        <w:rPr>
          <w:rFonts w:ascii="Simplified Arabic" w:hAnsi="Simplified Arabic" w:cs="Simplified Arabic"/>
          <w:sz w:val="28"/>
          <w:szCs w:val="28"/>
          <w:rtl/>
        </w:rPr>
        <w:t>،</w:t>
      </w:r>
      <w:r w:rsidRPr="003866E7">
        <w:rPr>
          <w:rFonts w:ascii="Simplified Arabic" w:hAnsi="Simplified Arabic" w:cs="Simplified Arabic"/>
          <w:sz w:val="28"/>
          <w:szCs w:val="28"/>
          <w:rtl/>
        </w:rPr>
        <w:t xml:space="preserve"> ومع الإقرار بأن تهميش منظمة التحرير بدأ على يد أصحابها وبأن سلطة فتح فشلت -أو أفشلت- في الارتقاء لطموحات الشعب ،إلا أن حماس بمشروعها الديني الذي هو امتداد لقيادة خارجية ومشروع يتجاهل الهوية الوطنية والاستقلالية الوطنية ،لا يمكنها أن تكون إطارا مستوعبا وموحدا لكل فئات الشعب وأحزابه السياسية، فيما منظمة التحرير يمكنها أن تكون كذلك ولكن بطبيعة الحال بعد إنهاضها من كبوتها وبث الروح فيها واستيعابها لكل القوى السياسية الجديدة وخصوصا حماس والجهاد الإسلامي ،ونعتقد بان ميثاق المنظمة وقانونها الأساسي من المرونة والأريحية السياسية والعقائدية بما يسمح بأن تمثل كل أطياف المشهد السياسي الفلسطيني</w:t>
      </w:r>
      <w:r w:rsidRPr="003866E7">
        <w:rPr>
          <w:rFonts w:ascii="Simplified Arabic" w:hAnsi="Simplified Arabic" w:cs="Simplified Arabic"/>
          <w:sz w:val="28"/>
          <w:szCs w:val="28"/>
        </w:rPr>
        <w:t>.</w:t>
      </w:r>
    </w:p>
    <w:p w:rsidR="00E535C5" w:rsidRPr="003866E7" w:rsidRDefault="00D019BB" w:rsidP="00046287">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طرح موضوع المنظمة للنقاش مبرر ومشروع والدعوة لتفعيلها وإعادة بنائها أمر مشروع حتى الحديث عن قيادة جديدة للمنظمة أيضا أمر مشروع ومبرر،وفي هذا السياق يصبح من حق حركة حماس أو غيرها التطلع لقيادة المنظمة وبالتالي قيادة الشعب الفلسطيني، إلا أن ما يؤخذ على حركة حماس هو أنها منذ تأسيسها لم تكن جادة بان تكون جزءا من منظمة التحرير ومن المشروع الوطني بل كانت تتطلع لتكون بديلا وبالتالي كانت مواقفها وممارساتها معارضة بل معيقة لجهود المنظمة لتفعيل ذاتها أو التقدم نحو تحديث وتطوير </w:t>
      </w:r>
      <w:r w:rsidRPr="003866E7">
        <w:rPr>
          <w:rFonts w:ascii="Simplified Arabic" w:hAnsi="Simplified Arabic" w:cs="Simplified Arabic"/>
          <w:sz w:val="28"/>
          <w:szCs w:val="28"/>
          <w:rtl/>
        </w:rPr>
        <w:lastRenderedPageBreak/>
        <w:t>النظام السياسي،أيضا يؤخذ على حركة حماس أنها تتحدث عن بديل للمنظمة وليس تفعيلها مما يعزز حالة الانقسام والقطيعة وخصوصا قي ظل وجود (كيانين) سياسيين منفصلين في الضفة وغزة،كما أن عدم وضوح البعد الوطني عند الحركة وتركيزها على الايدولوجيا الإسلامية  يؤسس لحالة من القلق والخوف عند الوطنيين الفلسطينيين من فصائل منظمة التحرير،ويطرح تساؤلا حول قدرة حركة حماس على التعايش مع  والقبول بحركات وتيارات ليبرالية وبسارية وعلمانية تختلف أيديولوجيا مع حركة حماس،أيضا فإن طرح موضوع القيادة الجديدة للشعب أو تفعيل المنظمة خارج إطار الحوار والمصالحة الوطنية لن يساعد على تفعيل المنظمة بل يؤشر لتأسيس قيادة موازية مرتبطة بمرجعية خارجية مما يُغيب استقلالية القرار الوطني.</w:t>
      </w:r>
    </w:p>
    <w:p w:rsidR="00BF4F01" w:rsidRPr="003866E7" w:rsidRDefault="00B45746" w:rsidP="006B4F4C">
      <w:pPr>
        <w:jc w:val="right"/>
        <w:rPr>
          <w:rFonts w:ascii="Simplified Arabic" w:hAnsi="Simplified Arabic" w:cs="Simplified Arabic"/>
          <w:b/>
          <w:bCs/>
          <w:sz w:val="28"/>
          <w:szCs w:val="28"/>
          <w:rtl/>
        </w:rPr>
      </w:pPr>
      <w:r w:rsidRPr="003866E7">
        <w:rPr>
          <w:rFonts w:ascii="Simplified Arabic" w:hAnsi="Simplified Arabic" w:cs="Simplified Arabic"/>
          <w:b/>
          <w:bCs/>
          <w:sz w:val="28"/>
          <w:szCs w:val="28"/>
          <w:rtl/>
        </w:rPr>
        <w:t>المحور</w:t>
      </w:r>
      <w:r w:rsidR="00BF4F01" w:rsidRPr="003866E7">
        <w:rPr>
          <w:rFonts w:ascii="Simplified Arabic" w:hAnsi="Simplified Arabic" w:cs="Simplified Arabic"/>
          <w:b/>
          <w:bCs/>
          <w:sz w:val="28"/>
          <w:szCs w:val="28"/>
          <w:rtl/>
        </w:rPr>
        <w:t xml:space="preserve"> الثالث</w:t>
      </w:r>
      <w:r w:rsidRPr="003866E7">
        <w:rPr>
          <w:rFonts w:ascii="Simplified Arabic" w:hAnsi="Simplified Arabic" w:cs="Simplified Arabic"/>
          <w:b/>
          <w:bCs/>
          <w:sz w:val="28"/>
          <w:szCs w:val="28"/>
          <w:rtl/>
        </w:rPr>
        <w:t xml:space="preserve"> :</w:t>
      </w:r>
      <w:r w:rsidR="00BF4F01" w:rsidRPr="003866E7">
        <w:rPr>
          <w:rFonts w:ascii="Simplified Arabic" w:hAnsi="Simplified Arabic" w:cs="Simplified Arabic"/>
          <w:b/>
          <w:bCs/>
          <w:sz w:val="28"/>
          <w:szCs w:val="28"/>
          <w:rtl/>
        </w:rPr>
        <w:t xml:space="preserve"> ضرورة الفصل بين استحقاقات</w:t>
      </w:r>
      <w:r w:rsidR="006B4F4C" w:rsidRPr="003866E7">
        <w:rPr>
          <w:rFonts w:ascii="Simplified Arabic" w:hAnsi="Simplified Arabic" w:cs="Simplified Arabic"/>
          <w:b/>
          <w:bCs/>
          <w:sz w:val="28"/>
          <w:szCs w:val="28"/>
          <w:rtl/>
        </w:rPr>
        <w:t xml:space="preserve"> المشاركة في </w:t>
      </w:r>
      <w:r w:rsidR="00BF4F01" w:rsidRPr="003866E7">
        <w:rPr>
          <w:rFonts w:ascii="Simplified Arabic" w:hAnsi="Simplified Arabic" w:cs="Simplified Arabic"/>
          <w:b/>
          <w:bCs/>
          <w:sz w:val="28"/>
          <w:szCs w:val="28"/>
          <w:rtl/>
        </w:rPr>
        <w:t xml:space="preserve"> المنظمة واستحقاقات </w:t>
      </w:r>
      <w:r w:rsidR="006B4F4C" w:rsidRPr="003866E7">
        <w:rPr>
          <w:rFonts w:ascii="Simplified Arabic" w:hAnsi="Simplified Arabic" w:cs="Simplified Arabic"/>
          <w:b/>
          <w:bCs/>
          <w:sz w:val="28"/>
          <w:szCs w:val="28"/>
          <w:rtl/>
        </w:rPr>
        <w:t>السلطة</w:t>
      </w:r>
    </w:p>
    <w:p w:rsidR="00B04110" w:rsidRPr="003866E7" w:rsidRDefault="009723F4" w:rsidP="009723F4">
      <w:pPr>
        <w:pStyle w:val="a8"/>
        <w:numPr>
          <w:ilvl w:val="0"/>
          <w:numId w:val="34"/>
        </w:numPr>
        <w:jc w:val="both"/>
        <w:rPr>
          <w:rFonts w:ascii="Simplified Arabic" w:hAnsi="Simplified Arabic" w:cs="Simplified Arabic"/>
          <w:b/>
          <w:bCs/>
          <w:sz w:val="28"/>
          <w:szCs w:val="28"/>
        </w:rPr>
      </w:pPr>
      <w:r w:rsidRPr="003866E7">
        <w:rPr>
          <w:rFonts w:ascii="Simplified Arabic" w:hAnsi="Simplified Arabic" w:cs="Simplified Arabic"/>
          <w:b/>
          <w:bCs/>
          <w:sz w:val="28"/>
          <w:szCs w:val="28"/>
          <w:rtl/>
        </w:rPr>
        <w:t xml:space="preserve">إنهاء الانقسام </w:t>
      </w:r>
      <w:r w:rsidR="003866E7">
        <w:rPr>
          <w:rFonts w:ascii="Simplified Arabic" w:hAnsi="Simplified Arabic" w:cs="Simplified Arabic"/>
          <w:b/>
          <w:bCs/>
          <w:sz w:val="28"/>
          <w:szCs w:val="28"/>
          <w:rtl/>
        </w:rPr>
        <w:t>–</w:t>
      </w:r>
      <w:r w:rsidR="003866E7">
        <w:rPr>
          <w:rFonts w:ascii="Simplified Arabic" w:hAnsi="Simplified Arabic" w:cs="Simplified Arabic" w:hint="cs"/>
          <w:b/>
          <w:bCs/>
          <w:sz w:val="28"/>
          <w:szCs w:val="28"/>
          <w:rtl/>
        </w:rPr>
        <w:t xml:space="preserve"> فصل غزة عن الضفة- </w:t>
      </w:r>
      <w:r w:rsidRPr="003866E7">
        <w:rPr>
          <w:rFonts w:ascii="Simplified Arabic" w:hAnsi="Simplified Arabic" w:cs="Simplified Arabic"/>
          <w:b/>
          <w:bCs/>
          <w:sz w:val="28"/>
          <w:szCs w:val="28"/>
          <w:rtl/>
        </w:rPr>
        <w:t>يحتاج لأكثر من إرادة فلسطينية</w:t>
      </w:r>
    </w:p>
    <w:p w:rsidR="006F4683" w:rsidRPr="003866E7" w:rsidRDefault="00BF4F01" w:rsidP="009723F4">
      <w:pPr>
        <w:bidi/>
        <w:jc w:val="both"/>
        <w:rPr>
          <w:rFonts w:ascii="Simplified Arabic" w:hAnsi="Simplified Arabic" w:cs="Simplified Arabic"/>
          <w:sz w:val="28"/>
          <w:szCs w:val="28"/>
          <w:rtl/>
        </w:rPr>
      </w:pPr>
      <w:r w:rsidRPr="003866E7">
        <w:rPr>
          <w:rFonts w:ascii="Simplified Arabic" w:hAnsi="Simplified Arabic" w:cs="Simplified Arabic"/>
          <w:sz w:val="28"/>
          <w:szCs w:val="28"/>
          <w:rtl/>
          <w:lang w:bidi="ar-EG"/>
        </w:rPr>
        <w:t xml:space="preserve">ربطت الورقة المصرية للمصالحة  </w:t>
      </w:r>
      <w:r w:rsidR="00B04110" w:rsidRPr="003866E7">
        <w:rPr>
          <w:rFonts w:ascii="Simplified Arabic" w:hAnsi="Simplified Arabic" w:cs="Simplified Arabic"/>
          <w:sz w:val="28"/>
          <w:szCs w:val="28"/>
          <w:rtl/>
          <w:lang w:bidi="ar-EG"/>
        </w:rPr>
        <w:t xml:space="preserve">ما بين إعادة بناء وتفعيل منظمة التحرير الفلسطينية وإنهاء الانقسام </w:t>
      </w:r>
      <w:r w:rsidR="006B4F4C" w:rsidRPr="003866E7">
        <w:rPr>
          <w:rFonts w:ascii="Simplified Arabic" w:hAnsi="Simplified Arabic" w:cs="Simplified Arabic"/>
          <w:sz w:val="28"/>
          <w:szCs w:val="28"/>
          <w:rtl/>
          <w:lang w:bidi="ar-EG"/>
        </w:rPr>
        <w:t xml:space="preserve">بعد سيطرة حركة حماس على قطاع غزة،وقد تجلى هذا الربط من خلال اشتراط انتخابات متزامنة للمجلس الوطني وللمجلس التشريعي وللرئاسة،وفي ظني سيكون من الخطورة رهن إعادة بناء وتفعيل المنظمة بمآل الانقسام </w:t>
      </w:r>
      <w:r w:rsidR="00CC1BD0" w:rsidRPr="003866E7">
        <w:rPr>
          <w:rFonts w:ascii="Simplified Arabic" w:hAnsi="Simplified Arabic" w:cs="Simplified Arabic"/>
          <w:sz w:val="28"/>
          <w:szCs w:val="28"/>
          <w:rtl/>
          <w:lang w:bidi="ar-EG"/>
        </w:rPr>
        <w:t xml:space="preserve">لأن ما جرى في 14 يونيو 2007 </w:t>
      </w:r>
      <w:r w:rsidR="006F4683" w:rsidRPr="003866E7">
        <w:rPr>
          <w:rFonts w:ascii="Simplified Arabic" w:hAnsi="Simplified Arabic" w:cs="Simplified Arabic"/>
          <w:sz w:val="28"/>
          <w:szCs w:val="28"/>
          <w:rtl/>
        </w:rPr>
        <w:t xml:space="preserve">ليس </w:t>
      </w:r>
      <w:r w:rsidR="00CC1BD0" w:rsidRPr="003866E7">
        <w:rPr>
          <w:rFonts w:ascii="Simplified Arabic" w:hAnsi="Simplified Arabic" w:cs="Simplified Arabic"/>
          <w:sz w:val="28"/>
          <w:szCs w:val="28"/>
          <w:rtl/>
        </w:rPr>
        <w:t>بسبب</w:t>
      </w:r>
      <w:r w:rsidR="006F4683" w:rsidRPr="003866E7">
        <w:rPr>
          <w:rFonts w:ascii="Simplified Arabic" w:hAnsi="Simplified Arabic" w:cs="Simplified Arabic"/>
          <w:sz w:val="28"/>
          <w:szCs w:val="28"/>
          <w:rtl/>
        </w:rPr>
        <w:t xml:space="preserve"> خلاف</w:t>
      </w:r>
      <w:r w:rsidR="00CC1BD0" w:rsidRPr="003866E7">
        <w:rPr>
          <w:rFonts w:ascii="Simplified Arabic" w:hAnsi="Simplified Arabic" w:cs="Simplified Arabic"/>
          <w:sz w:val="28"/>
          <w:szCs w:val="28"/>
          <w:rtl/>
        </w:rPr>
        <w:t>ات</w:t>
      </w:r>
      <w:r w:rsidR="006F4683" w:rsidRPr="003866E7">
        <w:rPr>
          <w:rFonts w:ascii="Simplified Arabic" w:hAnsi="Simplified Arabic" w:cs="Simplified Arabic"/>
          <w:sz w:val="28"/>
          <w:szCs w:val="28"/>
          <w:rtl/>
        </w:rPr>
        <w:t xml:space="preserve">  بين فتح ومعها السلطة من جانب وحماس من جانب آخر،حتى الصورة التي راجت حول كون الخلاف يدور بين مشروع إسلامي تقوده حركة حماس ومشروع وطني تقوده حركة فتح لا تعكس الواقع  تماما أو لا تعبر عن كل المشهد ،بل كانت تسويقا للخلاف يخفي حقيقة المخطط، ويضفي شرعية ما على كل طرف ،حيث يسمح لحماس بأن تزعم بأنها تمثل المشروع الإسلامي الجهادي ،ويسمح لحركة فتح والسلطة للزعم بأنهما يمثلان المشروع الوطني .</w:t>
      </w:r>
    </w:p>
    <w:p w:rsidR="006F4683" w:rsidRPr="003866E7" w:rsidRDefault="006F4683" w:rsidP="00087D33">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ما جرى ويجري </w:t>
      </w:r>
      <w:r w:rsidR="00CC1BD0" w:rsidRPr="003866E7">
        <w:rPr>
          <w:rFonts w:ascii="Simplified Arabic" w:hAnsi="Simplified Arabic" w:cs="Simplified Arabic"/>
          <w:sz w:val="28"/>
          <w:szCs w:val="28"/>
          <w:rtl/>
        </w:rPr>
        <w:t>بشأن الانقسام</w:t>
      </w:r>
      <w:r w:rsidRPr="003866E7">
        <w:rPr>
          <w:rFonts w:ascii="Simplified Arabic" w:hAnsi="Simplified Arabic" w:cs="Simplified Arabic"/>
          <w:sz w:val="28"/>
          <w:szCs w:val="28"/>
          <w:rtl/>
        </w:rPr>
        <w:t xml:space="preserve"> هو </w:t>
      </w:r>
      <w:r w:rsidR="00087D33">
        <w:rPr>
          <w:rFonts w:ascii="Simplified Arabic" w:hAnsi="Simplified Arabic" w:cs="Simplified Arabic" w:hint="cs"/>
          <w:sz w:val="28"/>
          <w:szCs w:val="28"/>
          <w:rtl/>
        </w:rPr>
        <w:t>مخطط استراتيجي إسرائيلي</w:t>
      </w:r>
      <w:r w:rsidR="00087D33">
        <w:rPr>
          <w:rFonts w:ascii="Simplified Arabic" w:hAnsi="Simplified Arabic" w:cs="Simplified Arabic"/>
          <w:sz w:val="28"/>
          <w:szCs w:val="28"/>
          <w:rtl/>
        </w:rPr>
        <w:t xml:space="preserve"> شارك فيه</w:t>
      </w:r>
      <w:r w:rsidRPr="003866E7">
        <w:rPr>
          <w:rFonts w:ascii="Simplified Arabic" w:hAnsi="Simplified Arabic" w:cs="Simplified Arabic"/>
          <w:sz w:val="28"/>
          <w:szCs w:val="28"/>
          <w:rtl/>
        </w:rPr>
        <w:t xml:space="preserve"> بشكل مباشر أو غير مباشر- بعلم ومشاركة من البعض وبجهل من آخرين - مَن يُفترض أنهم أعداء:قيادات من فتح والمنظمة والسلطة ، وقيادات من حماس، وإسرائيل وواشنطن ،ولعبت </w:t>
      </w:r>
      <w:r w:rsidR="00CC1BD0" w:rsidRPr="003866E7">
        <w:rPr>
          <w:rFonts w:ascii="Simplified Arabic" w:hAnsi="Simplified Arabic" w:cs="Simplified Arabic"/>
          <w:sz w:val="28"/>
          <w:szCs w:val="28"/>
          <w:rtl/>
        </w:rPr>
        <w:t>أنظمة</w:t>
      </w:r>
      <w:r w:rsidRPr="003866E7">
        <w:rPr>
          <w:rFonts w:ascii="Simplified Arabic" w:hAnsi="Simplified Arabic" w:cs="Simplified Arabic"/>
          <w:sz w:val="28"/>
          <w:szCs w:val="28"/>
          <w:rtl/>
        </w:rPr>
        <w:t xml:space="preserve"> عربية دور العراب وخصوصا مصر التي تكفلت بفتح والسلطة </w:t>
      </w:r>
      <w:r w:rsidR="00087D33">
        <w:rPr>
          <w:rFonts w:ascii="Simplified Arabic" w:hAnsi="Simplified Arabic" w:cs="Simplified Arabic"/>
          <w:sz w:val="28"/>
          <w:szCs w:val="28"/>
          <w:rtl/>
        </w:rPr>
        <w:t>،وقطر التي تكفلت بحركة حماس.كان هذ</w:t>
      </w:r>
      <w:r w:rsidR="00087D33">
        <w:rPr>
          <w:rFonts w:ascii="Simplified Arabic" w:hAnsi="Simplified Arabic" w:cs="Simplified Arabic" w:hint="cs"/>
          <w:sz w:val="28"/>
          <w:szCs w:val="28"/>
          <w:rtl/>
        </w:rPr>
        <w:t>ا</w:t>
      </w:r>
      <w:r w:rsidRPr="003866E7">
        <w:rPr>
          <w:rFonts w:ascii="Simplified Arabic" w:hAnsi="Simplified Arabic" w:cs="Simplified Arabic"/>
          <w:sz w:val="28"/>
          <w:szCs w:val="28"/>
          <w:rtl/>
        </w:rPr>
        <w:t xml:space="preserve"> </w:t>
      </w:r>
      <w:r w:rsidR="00087D33">
        <w:rPr>
          <w:rFonts w:ascii="Simplified Arabic" w:hAnsi="Simplified Arabic" w:cs="Simplified Arabic" w:hint="cs"/>
          <w:sz w:val="28"/>
          <w:szCs w:val="28"/>
          <w:rtl/>
        </w:rPr>
        <w:t>المخطط</w:t>
      </w:r>
      <w:r w:rsidRPr="003866E7">
        <w:rPr>
          <w:rFonts w:ascii="Simplified Arabic" w:hAnsi="Simplified Arabic" w:cs="Simplified Arabic"/>
          <w:sz w:val="28"/>
          <w:szCs w:val="28"/>
          <w:rtl/>
        </w:rPr>
        <w:t xml:space="preserve"> في حالة كمون ولكن محل تفكير في مراكز القرار الإسرائيلي منذ ت</w:t>
      </w:r>
      <w:r w:rsidR="003866E7">
        <w:rPr>
          <w:rFonts w:ascii="Simplified Arabic" w:hAnsi="Simplified Arabic" w:cs="Simplified Arabic"/>
          <w:sz w:val="28"/>
          <w:szCs w:val="28"/>
          <w:rtl/>
        </w:rPr>
        <w:t>وقيع اتفاقات أوسلو،</w:t>
      </w:r>
      <w:r w:rsidR="00087D33">
        <w:rPr>
          <w:rFonts w:ascii="Simplified Arabic" w:hAnsi="Simplified Arabic" w:cs="Simplified Arabic" w:hint="cs"/>
          <w:sz w:val="28"/>
          <w:szCs w:val="28"/>
          <w:rtl/>
        </w:rPr>
        <w:t xml:space="preserve"> </w:t>
      </w:r>
      <w:r w:rsidR="00087D33">
        <w:rPr>
          <w:rFonts w:ascii="Simplified Arabic" w:hAnsi="Simplified Arabic" w:cs="Simplified Arabic"/>
          <w:sz w:val="28"/>
          <w:szCs w:val="28"/>
          <w:rtl/>
        </w:rPr>
        <w:t>وانتقل</w:t>
      </w:r>
      <w:r w:rsidR="003866E7">
        <w:rPr>
          <w:rFonts w:ascii="Simplified Arabic" w:hAnsi="Simplified Arabic" w:cs="Simplified Arabic"/>
          <w:sz w:val="28"/>
          <w:szCs w:val="28"/>
          <w:rtl/>
        </w:rPr>
        <w:t xml:space="preserve"> من  </w:t>
      </w:r>
      <w:r w:rsidRPr="003866E7">
        <w:rPr>
          <w:rFonts w:ascii="Simplified Arabic" w:hAnsi="Simplified Arabic" w:cs="Simplified Arabic"/>
          <w:sz w:val="28"/>
          <w:szCs w:val="28"/>
          <w:rtl/>
        </w:rPr>
        <w:t xml:space="preserve">التفكير إلى التنفيذ عندما فشلت حوارات كامب ديفيد </w:t>
      </w:r>
      <w:r w:rsidRPr="003866E7">
        <w:rPr>
          <w:rFonts w:ascii="Simplified Arabic" w:hAnsi="Simplified Arabic" w:cs="Simplified Arabic"/>
          <w:sz w:val="28"/>
          <w:szCs w:val="28"/>
          <w:rtl/>
        </w:rPr>
        <w:lastRenderedPageBreak/>
        <w:t>واندلعت الانتفاضة عام  2000 ،</w:t>
      </w:r>
      <w:r w:rsidR="00087D33">
        <w:rPr>
          <w:rFonts w:ascii="Simplified Arabic" w:hAnsi="Simplified Arabic" w:cs="Simplified Arabic"/>
          <w:sz w:val="28"/>
          <w:szCs w:val="28"/>
          <w:rtl/>
        </w:rPr>
        <w:t xml:space="preserve">وبات </w:t>
      </w:r>
      <w:r w:rsidR="00087D33">
        <w:rPr>
          <w:rFonts w:ascii="Simplified Arabic" w:hAnsi="Simplified Arabic" w:cs="Simplified Arabic" w:hint="cs"/>
          <w:sz w:val="28"/>
          <w:szCs w:val="28"/>
          <w:rtl/>
        </w:rPr>
        <w:t>ي</w:t>
      </w:r>
      <w:r w:rsidRPr="003866E7">
        <w:rPr>
          <w:rFonts w:ascii="Simplified Arabic" w:hAnsi="Simplified Arabic" w:cs="Simplified Arabic"/>
          <w:sz w:val="28"/>
          <w:szCs w:val="28"/>
          <w:rtl/>
        </w:rPr>
        <w:t xml:space="preserve">طبخ على نار هادئة عام  2002  عندما تمت محاصرة الرئيس أبو عمار بالمقاطعة  </w:t>
      </w:r>
      <w:r w:rsidR="00CC1BD0" w:rsidRPr="003866E7">
        <w:rPr>
          <w:rFonts w:ascii="Simplified Arabic" w:hAnsi="Simplified Arabic" w:cs="Simplified Arabic"/>
          <w:sz w:val="28"/>
          <w:szCs w:val="28"/>
          <w:rtl/>
        </w:rPr>
        <w:t>وأخيرا</w:t>
      </w:r>
      <w:r w:rsidR="00087D33">
        <w:rPr>
          <w:rFonts w:ascii="Simplified Arabic" w:hAnsi="Simplified Arabic" w:cs="Simplified Arabic"/>
          <w:sz w:val="28"/>
          <w:szCs w:val="28"/>
          <w:rtl/>
        </w:rPr>
        <w:t xml:space="preserve"> تم ت</w:t>
      </w:r>
      <w:r w:rsidR="00087D33">
        <w:rPr>
          <w:rFonts w:ascii="Simplified Arabic" w:hAnsi="Simplified Arabic" w:cs="Simplified Arabic" w:hint="cs"/>
          <w:sz w:val="28"/>
          <w:szCs w:val="28"/>
          <w:rtl/>
        </w:rPr>
        <w:t>نفيذه</w:t>
      </w:r>
      <w:r w:rsidRPr="003866E7">
        <w:rPr>
          <w:rFonts w:ascii="Simplified Arabic" w:hAnsi="Simplified Arabic" w:cs="Simplified Arabic"/>
          <w:sz w:val="28"/>
          <w:szCs w:val="28"/>
          <w:rtl/>
        </w:rPr>
        <w:t xml:space="preserve"> تحت عناوين مخادعة، كالقول بالحسم العسكري بالنسبة لحماس </w:t>
      </w:r>
      <w:r w:rsidR="00CC1BD0" w:rsidRPr="003866E7">
        <w:rPr>
          <w:rFonts w:ascii="Simplified Arabic" w:hAnsi="Simplified Arabic" w:cs="Simplified Arabic"/>
          <w:sz w:val="28"/>
          <w:szCs w:val="28"/>
          <w:rtl/>
        </w:rPr>
        <w:t>والانقلاب</w:t>
      </w:r>
      <w:r w:rsidRPr="003866E7">
        <w:rPr>
          <w:rFonts w:ascii="Simplified Arabic" w:hAnsi="Simplified Arabic" w:cs="Simplified Arabic"/>
          <w:sz w:val="28"/>
          <w:szCs w:val="28"/>
          <w:rtl/>
        </w:rPr>
        <w:t xml:space="preserve"> بالنسبة لحركة فتح،فيما الحقيقة انه لم يكن لا حسما ولا </w:t>
      </w:r>
      <w:r w:rsidR="00CC1BD0" w:rsidRPr="003866E7">
        <w:rPr>
          <w:rFonts w:ascii="Simplified Arabic" w:hAnsi="Simplified Arabic" w:cs="Simplified Arabic"/>
          <w:sz w:val="28"/>
          <w:szCs w:val="28"/>
          <w:rtl/>
        </w:rPr>
        <w:t>انقلابا</w:t>
      </w:r>
      <w:r w:rsidRPr="003866E7">
        <w:rPr>
          <w:rFonts w:ascii="Simplified Arabic" w:hAnsi="Simplified Arabic" w:cs="Simplified Arabic"/>
          <w:sz w:val="28"/>
          <w:szCs w:val="28"/>
          <w:rtl/>
        </w:rPr>
        <w:t xml:space="preserve"> بل </w:t>
      </w:r>
      <w:r w:rsidR="00CC1BD0" w:rsidRPr="003866E7">
        <w:rPr>
          <w:rFonts w:ascii="Simplified Arabic" w:hAnsi="Simplified Arabic" w:cs="Simplified Arabic"/>
          <w:sz w:val="28"/>
          <w:szCs w:val="28"/>
          <w:rtl/>
        </w:rPr>
        <w:t xml:space="preserve">مخططا إسرائيليا ،ولو لم تنسحب إسرائيل من القطاع عام 2005 ما كانت حركة حماس سيطرة على القطاع عام 2007 </w:t>
      </w:r>
      <w:r w:rsidRPr="003866E7">
        <w:rPr>
          <w:rFonts w:ascii="Simplified Arabic" w:hAnsi="Simplified Arabic" w:cs="Simplified Arabic"/>
          <w:sz w:val="28"/>
          <w:szCs w:val="28"/>
          <w:rtl/>
        </w:rPr>
        <w:t xml:space="preserve"> . </w:t>
      </w:r>
    </w:p>
    <w:p w:rsidR="006F4683" w:rsidRPr="003866E7" w:rsidRDefault="006F4683" w:rsidP="00087D33">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 حتى آخر لحظة كان يراودنا الأمل بأن تكون رؤيتنا للأمر غير صحيحة وأن المصلحة الوطنية والانحياز للوطن وللشعب </w:t>
      </w:r>
      <w:r w:rsidR="00CC1BD0" w:rsidRPr="003866E7">
        <w:rPr>
          <w:rFonts w:ascii="Simplified Arabic" w:hAnsi="Simplified Arabic" w:cs="Simplified Arabic"/>
          <w:sz w:val="28"/>
          <w:szCs w:val="28"/>
          <w:rtl/>
        </w:rPr>
        <w:t>سيتغلبان</w:t>
      </w:r>
      <w:r w:rsidRPr="003866E7">
        <w:rPr>
          <w:rFonts w:ascii="Simplified Arabic" w:hAnsi="Simplified Arabic" w:cs="Simplified Arabic"/>
          <w:sz w:val="28"/>
          <w:szCs w:val="28"/>
          <w:rtl/>
        </w:rPr>
        <w:t xml:space="preserve"> على أي حسابات ضيقة عند الأحزاب السياسية ، ولكن للأسف فإن القوى الدافعة نحو الانقسام والمستفيدة منه أقوى من قوى المصالحة والمصلحة الوطنية ،كانت سيرورة الأحداث وموازين القوى تخدم هذا التوجه.كان كل يوم يمر على حماس وهي في السلطة يبعدها عن نهج المقاومة وعن المصالحة الوطنية،حيث كان عليها أن تختار بين السلطة والمقاومة ،وبين السلطة والمصالحة، وقد خيرتها تل أبيب وواشنطن بين الأمرين </w:t>
      </w:r>
      <w:r w:rsidR="00CC1BD0" w:rsidRPr="003866E7">
        <w:rPr>
          <w:rFonts w:ascii="Simplified Arabic" w:hAnsi="Simplified Arabic" w:cs="Simplified Arabic"/>
          <w:sz w:val="28"/>
          <w:szCs w:val="28"/>
          <w:rtl/>
        </w:rPr>
        <w:t>أكثر</w:t>
      </w:r>
      <w:r w:rsidRPr="003866E7">
        <w:rPr>
          <w:rFonts w:ascii="Simplified Arabic" w:hAnsi="Simplified Arabic" w:cs="Simplified Arabic"/>
          <w:sz w:val="28"/>
          <w:szCs w:val="28"/>
          <w:rtl/>
        </w:rPr>
        <w:t xml:space="preserve"> من مرة وبطرق مباشرة وغير مباشرة،ويبدو </w:t>
      </w:r>
      <w:r w:rsidR="00CC1BD0" w:rsidRPr="003866E7">
        <w:rPr>
          <w:rFonts w:ascii="Simplified Arabic" w:hAnsi="Simplified Arabic" w:cs="Simplified Arabic"/>
          <w:sz w:val="28"/>
          <w:szCs w:val="28"/>
          <w:rtl/>
        </w:rPr>
        <w:t>أنها</w:t>
      </w:r>
      <w:r w:rsidRPr="003866E7">
        <w:rPr>
          <w:rFonts w:ascii="Simplified Arabic" w:hAnsi="Simplified Arabic" w:cs="Simplified Arabic"/>
          <w:sz w:val="28"/>
          <w:szCs w:val="28"/>
          <w:rtl/>
        </w:rPr>
        <w:t xml:space="preserve"> اختارت السلطة</w:t>
      </w:r>
      <w:r w:rsidR="00087D33">
        <w:rPr>
          <w:rFonts w:ascii="Simplified Arabic" w:hAnsi="Simplified Arabic" w:cs="Simplified Arabic" w:hint="cs"/>
          <w:sz w:val="28"/>
          <w:szCs w:val="28"/>
          <w:rtl/>
        </w:rPr>
        <w:t xml:space="preserve"> على حساب المقاومة والمصالحة</w:t>
      </w:r>
      <w:r w:rsidRPr="003866E7">
        <w:rPr>
          <w:rFonts w:ascii="Simplified Arabic" w:hAnsi="Simplified Arabic" w:cs="Simplified Arabic"/>
          <w:sz w:val="28"/>
          <w:szCs w:val="28"/>
          <w:rtl/>
        </w:rPr>
        <w:t xml:space="preserve">.كان كل يوم يمر على الانقسام يُنتج ويؤسس في قطاع غزة ولدى حماس في الخارج نخب جديدة ومكاسب وارتباطات وواقع يجعل التراجع أكثر صعوبة ،أيضا كان  كل يوم يمر على السلطة في الضفة إلا ويجعلها أكثر ضعفا وبالتالي أكثر </w:t>
      </w:r>
      <w:r w:rsidR="00CC1BD0" w:rsidRPr="003866E7">
        <w:rPr>
          <w:rFonts w:ascii="Simplified Arabic" w:hAnsi="Simplified Arabic" w:cs="Simplified Arabic"/>
          <w:sz w:val="28"/>
          <w:szCs w:val="28"/>
          <w:rtl/>
        </w:rPr>
        <w:t>ارتهانا</w:t>
      </w:r>
      <w:r w:rsidRPr="003866E7">
        <w:rPr>
          <w:rFonts w:ascii="Simplified Arabic" w:hAnsi="Simplified Arabic" w:cs="Simplified Arabic"/>
          <w:sz w:val="28"/>
          <w:szCs w:val="28"/>
          <w:rtl/>
        </w:rPr>
        <w:t xml:space="preserve"> للشروط الأمريكية والإسرائيلية وأكثر مسايرة لهما على طاولة المفاوضات ،وأكثر </w:t>
      </w:r>
      <w:r w:rsidR="00CC1BD0" w:rsidRPr="003866E7">
        <w:rPr>
          <w:rFonts w:ascii="Simplified Arabic" w:hAnsi="Simplified Arabic" w:cs="Simplified Arabic"/>
          <w:sz w:val="28"/>
          <w:szCs w:val="28"/>
          <w:rtl/>
        </w:rPr>
        <w:t>استسلاما</w:t>
      </w:r>
      <w:r w:rsidRPr="003866E7">
        <w:rPr>
          <w:rFonts w:ascii="Simplified Arabic" w:hAnsi="Simplified Arabic" w:cs="Simplified Arabic"/>
          <w:sz w:val="28"/>
          <w:szCs w:val="28"/>
          <w:rtl/>
        </w:rPr>
        <w:t xml:space="preserve"> </w:t>
      </w:r>
      <w:r w:rsidR="00087D33">
        <w:rPr>
          <w:rFonts w:ascii="Simplified Arabic" w:hAnsi="Simplified Arabic" w:cs="Simplified Arabic" w:hint="cs"/>
          <w:sz w:val="28"/>
          <w:szCs w:val="28"/>
          <w:rtl/>
        </w:rPr>
        <w:t>لواقع ا</w:t>
      </w:r>
      <w:r w:rsidR="00CC1BD0" w:rsidRPr="003866E7">
        <w:rPr>
          <w:rFonts w:ascii="Simplified Arabic" w:hAnsi="Simplified Arabic" w:cs="Simplified Arabic"/>
          <w:sz w:val="28"/>
          <w:szCs w:val="28"/>
          <w:rtl/>
        </w:rPr>
        <w:t>لانقسام</w:t>
      </w:r>
      <w:r w:rsidRPr="003866E7">
        <w:rPr>
          <w:rFonts w:ascii="Simplified Arabic" w:hAnsi="Simplified Arabic" w:cs="Simplified Arabic"/>
          <w:sz w:val="28"/>
          <w:szCs w:val="28"/>
          <w:rtl/>
        </w:rPr>
        <w:t>.</w:t>
      </w:r>
    </w:p>
    <w:p w:rsidR="006F4683" w:rsidRPr="003866E7" w:rsidRDefault="00E367F3" w:rsidP="00087D33">
      <w:pPr>
        <w:bidi/>
        <w:jc w:val="both"/>
        <w:rPr>
          <w:rFonts w:ascii="Simplified Arabic" w:hAnsi="Simplified Arabic" w:cs="Simplified Arabic"/>
          <w:sz w:val="28"/>
          <w:szCs w:val="28"/>
          <w:rtl/>
        </w:rPr>
      </w:pPr>
      <w:r>
        <w:rPr>
          <w:rFonts w:ascii="Simplified Arabic" w:hAnsi="Simplified Arabic" w:cs="Simplified Arabic"/>
          <w:sz w:val="28"/>
          <w:szCs w:val="28"/>
          <w:rtl/>
        </w:rPr>
        <w:t>وعليه</w:t>
      </w:r>
      <w:r w:rsidR="006F4683" w:rsidRPr="003866E7">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 xml:space="preserve">لم تكن كل الذرائع التي تقول بها فتح وحركة حماس لتبرير عدم نجاح الحوارات أو للتهرب من المصالحة أو لتبرير الانقسام وما ترتب عليه من تداعيات في الضفة وغزة ...،لم تكن هذه الذرائع صحيحة والقائلون بها كانوا يدركون أنهم يكذبون على الشعب ،فلا الانفلات </w:t>
      </w:r>
      <w:r w:rsidR="00CC1BD0" w:rsidRPr="003866E7">
        <w:rPr>
          <w:rFonts w:ascii="Simplified Arabic" w:hAnsi="Simplified Arabic" w:cs="Simplified Arabic"/>
          <w:sz w:val="28"/>
          <w:szCs w:val="28"/>
          <w:rtl/>
        </w:rPr>
        <w:t>الأمني</w:t>
      </w:r>
      <w:r w:rsidR="006F4683" w:rsidRPr="003866E7">
        <w:rPr>
          <w:rFonts w:ascii="Simplified Arabic" w:hAnsi="Simplified Arabic" w:cs="Simplified Arabic"/>
          <w:sz w:val="28"/>
          <w:szCs w:val="28"/>
          <w:rtl/>
        </w:rPr>
        <w:t xml:space="preserve"> والاغتيالات والاعتقالات  قبل </w:t>
      </w:r>
      <w:r>
        <w:rPr>
          <w:rFonts w:ascii="Simplified Arabic" w:hAnsi="Simplified Arabic" w:cs="Simplified Arabic"/>
          <w:sz w:val="28"/>
          <w:szCs w:val="28"/>
          <w:rtl/>
        </w:rPr>
        <w:t>(الانقلاب ) كانت سببا فيما حدث</w:t>
      </w:r>
      <w:r w:rsidR="006F4683" w:rsidRPr="003866E7">
        <w:rPr>
          <w:rFonts w:ascii="Simplified Arabic" w:hAnsi="Simplified Arabic" w:cs="Simplified Arabic"/>
          <w:sz w:val="28"/>
          <w:szCs w:val="28"/>
          <w:rtl/>
        </w:rPr>
        <w:t xml:space="preserve">،ولا الانتخابات ونتائجها كانت سببا فيما جرى بل كانت جزءا من المخطط،كما لم يكن التنسيق </w:t>
      </w:r>
      <w:r w:rsidR="00CC1BD0" w:rsidRPr="003866E7">
        <w:rPr>
          <w:rFonts w:ascii="Simplified Arabic" w:hAnsi="Simplified Arabic" w:cs="Simplified Arabic"/>
          <w:sz w:val="28"/>
          <w:szCs w:val="28"/>
          <w:rtl/>
        </w:rPr>
        <w:t>الأمني</w:t>
      </w:r>
      <w:r w:rsidR="006F4683" w:rsidRPr="003866E7">
        <w:rPr>
          <w:rFonts w:ascii="Simplified Arabic" w:hAnsi="Simplified Arabic" w:cs="Simplified Arabic"/>
          <w:sz w:val="28"/>
          <w:szCs w:val="28"/>
          <w:rtl/>
        </w:rPr>
        <w:t xml:space="preserve"> لحكومة دكتور فياض مع إسرائيل، ولا تدخل </w:t>
      </w:r>
      <w:r w:rsidR="00CC1BD0" w:rsidRPr="003866E7">
        <w:rPr>
          <w:rFonts w:ascii="Simplified Arabic" w:hAnsi="Simplified Arabic" w:cs="Simplified Arabic"/>
          <w:sz w:val="28"/>
          <w:szCs w:val="28"/>
          <w:rtl/>
        </w:rPr>
        <w:t>الأطراف</w:t>
      </w:r>
      <w:r w:rsidR="006F4683" w:rsidRPr="003866E7">
        <w:rPr>
          <w:rFonts w:ascii="Simplified Arabic" w:hAnsi="Simplified Arabic" w:cs="Simplified Arabic"/>
          <w:sz w:val="28"/>
          <w:szCs w:val="28"/>
          <w:rtl/>
        </w:rPr>
        <w:t xml:space="preserve"> الخارجية ولا الاعتقالات المتبادلة ولا تقرير جولدستون الخ ،السبب في إعاقة المصالحة ،هذه تداعيات لمواقف وسياسات كانت معدة مسبقة ،وكان لا بد لهذه التداعيات أن تحدث،</w:t>
      </w:r>
      <w:r>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وبالتالي فهذه نتائج وليست سببا.</w:t>
      </w:r>
      <w:r>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لقد لعبت كل الأطراف</w:t>
      </w:r>
      <w:r>
        <w:rPr>
          <w:rFonts w:ascii="Simplified Arabic" w:hAnsi="Simplified Arabic" w:cs="Simplified Arabic"/>
          <w:sz w:val="28"/>
          <w:szCs w:val="28"/>
          <w:rtl/>
        </w:rPr>
        <w:t xml:space="preserve"> المشاركة برضاها أو عجزا وقهرا </w:t>
      </w:r>
      <w:r w:rsidR="006F4683" w:rsidRPr="003866E7">
        <w:rPr>
          <w:rFonts w:ascii="Simplified Arabic" w:hAnsi="Simplified Arabic" w:cs="Simplified Arabic"/>
          <w:sz w:val="28"/>
          <w:szCs w:val="28"/>
          <w:rtl/>
        </w:rPr>
        <w:t xml:space="preserve">دورها </w:t>
      </w:r>
      <w:r w:rsidR="00CC1BD0" w:rsidRPr="003866E7">
        <w:rPr>
          <w:rFonts w:ascii="Simplified Arabic" w:hAnsi="Simplified Arabic" w:cs="Simplified Arabic"/>
          <w:sz w:val="28"/>
          <w:szCs w:val="28"/>
          <w:rtl/>
        </w:rPr>
        <w:t>بإتقان</w:t>
      </w:r>
      <w:r w:rsidR="006F4683" w:rsidRPr="003866E7">
        <w:rPr>
          <w:rFonts w:ascii="Simplified Arabic" w:hAnsi="Simplified Arabic" w:cs="Simplified Arabic"/>
          <w:sz w:val="28"/>
          <w:szCs w:val="28"/>
          <w:rtl/>
        </w:rPr>
        <w:t xml:space="preserve"> لخداع الشعب وتمرير التسوية القائمة</w:t>
      </w:r>
      <w:r w:rsidR="00087D33">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 xml:space="preserve">(تسوية الانقسام )،وإسرائيل العقل المدبر والداعم لوجستيا للانقسام تراقب وتوجه الأمور لتستمر حالة الانقسام إن لم يكن إلى </w:t>
      </w:r>
      <w:r w:rsidR="006F4683" w:rsidRPr="003866E7">
        <w:rPr>
          <w:rFonts w:ascii="Simplified Arabic" w:hAnsi="Simplified Arabic" w:cs="Simplified Arabic"/>
          <w:sz w:val="28"/>
          <w:szCs w:val="28"/>
          <w:rtl/>
        </w:rPr>
        <w:lastRenderedPageBreak/>
        <w:t xml:space="preserve">ما لا نهاية فعلى </w:t>
      </w:r>
      <w:r w:rsidR="00CC1BD0" w:rsidRPr="003866E7">
        <w:rPr>
          <w:rFonts w:ascii="Simplified Arabic" w:hAnsi="Simplified Arabic" w:cs="Simplified Arabic"/>
          <w:sz w:val="28"/>
          <w:szCs w:val="28"/>
          <w:rtl/>
        </w:rPr>
        <w:t>الأقل</w:t>
      </w:r>
      <w:r w:rsidR="006F4683" w:rsidRPr="003866E7">
        <w:rPr>
          <w:rFonts w:ascii="Simplified Arabic" w:hAnsi="Simplified Arabic" w:cs="Simplified Arabic"/>
          <w:sz w:val="28"/>
          <w:szCs w:val="28"/>
          <w:rtl/>
        </w:rPr>
        <w:t xml:space="preserve"> لتوظف هذا </w:t>
      </w:r>
      <w:r w:rsidR="00CC1BD0" w:rsidRPr="003866E7">
        <w:rPr>
          <w:rFonts w:ascii="Simplified Arabic" w:hAnsi="Simplified Arabic" w:cs="Simplified Arabic"/>
          <w:sz w:val="28"/>
          <w:szCs w:val="28"/>
          <w:rtl/>
        </w:rPr>
        <w:t>الانقسام</w:t>
      </w:r>
      <w:r w:rsidR="006F4683" w:rsidRPr="003866E7">
        <w:rPr>
          <w:rFonts w:ascii="Simplified Arabic" w:hAnsi="Simplified Arabic" w:cs="Simplified Arabic"/>
          <w:sz w:val="28"/>
          <w:szCs w:val="28"/>
          <w:rtl/>
        </w:rPr>
        <w:t xml:space="preserve"> لحين </w:t>
      </w:r>
      <w:r w:rsidR="00CC1BD0" w:rsidRPr="003866E7">
        <w:rPr>
          <w:rFonts w:ascii="Simplified Arabic" w:hAnsi="Simplified Arabic" w:cs="Simplified Arabic"/>
          <w:sz w:val="28"/>
          <w:szCs w:val="28"/>
          <w:rtl/>
        </w:rPr>
        <w:t>استكمال</w:t>
      </w:r>
      <w:r w:rsidR="006F4683" w:rsidRPr="003866E7">
        <w:rPr>
          <w:rFonts w:ascii="Simplified Arabic" w:hAnsi="Simplified Arabic" w:cs="Simplified Arabic"/>
          <w:sz w:val="28"/>
          <w:szCs w:val="28"/>
          <w:rtl/>
        </w:rPr>
        <w:t xml:space="preserve"> مخططاتها الاستيطانية والتهويدية في الضفة والقدس ولتعيق مسار السلام لأطول فترة ممكنة ،كما أن واشنطن معنية باستمرار حالة </w:t>
      </w:r>
      <w:r w:rsidR="00CC1BD0" w:rsidRPr="003866E7">
        <w:rPr>
          <w:rFonts w:ascii="Simplified Arabic" w:hAnsi="Simplified Arabic" w:cs="Simplified Arabic"/>
          <w:sz w:val="28"/>
          <w:szCs w:val="28"/>
          <w:rtl/>
        </w:rPr>
        <w:t>الانقسام</w:t>
      </w:r>
      <w:r w:rsidR="006F4683" w:rsidRPr="003866E7">
        <w:rPr>
          <w:rFonts w:ascii="Simplified Arabic" w:hAnsi="Simplified Arabic" w:cs="Simplified Arabic"/>
          <w:sz w:val="28"/>
          <w:szCs w:val="28"/>
          <w:rtl/>
        </w:rPr>
        <w:t xml:space="preserve"> لأن مصالحها تتلاقى مع المصلحة الإسرائيلية ولأنها لا تجد ضغوطا جادة من العرب والمسلمين عليها ،</w:t>
      </w:r>
      <w:r w:rsidR="00087D33">
        <w:rPr>
          <w:rFonts w:ascii="Simplified Arabic" w:hAnsi="Simplified Arabic" w:cs="Simplified Arabic" w:hint="cs"/>
          <w:sz w:val="28"/>
          <w:szCs w:val="28"/>
          <w:rtl/>
        </w:rPr>
        <w:t xml:space="preserve"> </w:t>
      </w:r>
      <w:r w:rsidR="006F4683" w:rsidRPr="003866E7">
        <w:rPr>
          <w:rFonts w:ascii="Simplified Arabic" w:hAnsi="Simplified Arabic" w:cs="Simplified Arabic"/>
          <w:sz w:val="28"/>
          <w:szCs w:val="28"/>
          <w:rtl/>
        </w:rPr>
        <w:t>بل كل مسايرة وخضوع ،</w:t>
      </w:r>
      <w:r w:rsidR="00CC1BD0" w:rsidRPr="003866E7">
        <w:rPr>
          <w:rFonts w:ascii="Simplified Arabic" w:hAnsi="Simplified Arabic" w:cs="Simplified Arabic"/>
          <w:sz w:val="28"/>
          <w:szCs w:val="28"/>
          <w:rtl/>
        </w:rPr>
        <w:t>والتحركات الأمريكية</w:t>
      </w:r>
      <w:r w:rsidR="006F4683" w:rsidRPr="003866E7">
        <w:rPr>
          <w:rFonts w:ascii="Simplified Arabic" w:hAnsi="Simplified Arabic" w:cs="Simplified Arabic"/>
          <w:sz w:val="28"/>
          <w:szCs w:val="28"/>
          <w:rtl/>
        </w:rPr>
        <w:t xml:space="preserve"> </w:t>
      </w:r>
      <w:r w:rsidR="00CC1BD0" w:rsidRPr="003866E7">
        <w:rPr>
          <w:rFonts w:ascii="Simplified Arabic" w:hAnsi="Simplified Arabic" w:cs="Simplified Arabic"/>
          <w:sz w:val="28"/>
          <w:szCs w:val="28"/>
          <w:rtl/>
        </w:rPr>
        <w:t xml:space="preserve">الأخيرة التي توجت بإعادة المفاوضين الفلسطينيين والإسرائيليين إلى طاولة المفاوضات لا تعبر عن إرادة حقيقية لإنهاء الصراع على قاعدة قيام دولة فلسطينية على حدود 1967 بما فيها القدس وعودة </w:t>
      </w:r>
      <w:r w:rsidR="00341446" w:rsidRPr="003866E7">
        <w:rPr>
          <w:rFonts w:ascii="Simplified Arabic" w:hAnsi="Simplified Arabic" w:cs="Simplified Arabic"/>
          <w:sz w:val="28"/>
          <w:szCs w:val="28"/>
          <w:rtl/>
        </w:rPr>
        <w:t>اللاجئين</w:t>
      </w:r>
      <w:r w:rsidR="00CC1BD0" w:rsidRPr="003866E7">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CC1BD0" w:rsidRPr="003866E7">
        <w:rPr>
          <w:rFonts w:ascii="Simplified Arabic" w:hAnsi="Simplified Arabic" w:cs="Simplified Arabic"/>
          <w:sz w:val="28"/>
          <w:szCs w:val="28"/>
          <w:rtl/>
        </w:rPr>
        <w:t>بل ترمي لمنح إسرائيل مزيد</w:t>
      </w:r>
      <w:r>
        <w:rPr>
          <w:rFonts w:ascii="Simplified Arabic" w:hAnsi="Simplified Arabic" w:cs="Simplified Arabic" w:hint="cs"/>
          <w:sz w:val="28"/>
          <w:szCs w:val="28"/>
          <w:rtl/>
        </w:rPr>
        <w:t>ا</w:t>
      </w:r>
      <w:r w:rsidR="00CC1BD0" w:rsidRPr="003866E7">
        <w:rPr>
          <w:rFonts w:ascii="Simplified Arabic" w:hAnsi="Simplified Arabic" w:cs="Simplified Arabic"/>
          <w:sz w:val="28"/>
          <w:szCs w:val="28"/>
          <w:rtl/>
        </w:rPr>
        <w:t xml:space="preserve"> من الوقت</w:t>
      </w:r>
      <w:r w:rsidR="00341446" w:rsidRPr="003866E7">
        <w:rPr>
          <w:rFonts w:ascii="Simplified Arabic" w:hAnsi="Simplified Arabic" w:cs="Simplified Arabic"/>
          <w:sz w:val="28"/>
          <w:szCs w:val="28"/>
          <w:rtl/>
        </w:rPr>
        <w:t xml:space="preserve"> لاستكمال مخططاتها الاستيطانية ،</w:t>
      </w:r>
      <w:r w:rsidR="00CC1BD0" w:rsidRPr="003866E7">
        <w:rPr>
          <w:rFonts w:ascii="Simplified Arabic" w:hAnsi="Simplified Arabic" w:cs="Simplified Arabic"/>
          <w:sz w:val="28"/>
          <w:szCs w:val="28"/>
          <w:rtl/>
        </w:rPr>
        <w:t xml:space="preserve">وانتظار تطور </w:t>
      </w:r>
      <w:r w:rsidR="00341446" w:rsidRPr="003866E7">
        <w:rPr>
          <w:rFonts w:ascii="Simplified Arabic" w:hAnsi="Simplified Arabic" w:cs="Simplified Arabic"/>
          <w:sz w:val="28"/>
          <w:szCs w:val="28"/>
          <w:rtl/>
        </w:rPr>
        <w:t>الأحداث</w:t>
      </w:r>
      <w:r w:rsidR="00CC1BD0" w:rsidRPr="003866E7">
        <w:rPr>
          <w:rFonts w:ascii="Simplified Arabic" w:hAnsi="Simplified Arabic" w:cs="Simplified Arabic"/>
          <w:sz w:val="28"/>
          <w:szCs w:val="28"/>
          <w:rtl/>
        </w:rPr>
        <w:t xml:space="preserve"> في مصر وخصوصا في سيناء </w:t>
      </w:r>
      <w:r w:rsidR="00087D33">
        <w:rPr>
          <w:rFonts w:ascii="Simplified Arabic" w:hAnsi="Simplified Arabic" w:cs="Simplified Arabic" w:hint="cs"/>
          <w:sz w:val="28"/>
          <w:szCs w:val="28"/>
          <w:rtl/>
        </w:rPr>
        <w:t>،وربما البعض</w:t>
      </w:r>
      <w:r w:rsidR="00341446" w:rsidRPr="003866E7">
        <w:rPr>
          <w:rFonts w:ascii="Simplified Arabic" w:hAnsi="Simplified Arabic" w:cs="Simplified Arabic"/>
          <w:sz w:val="28"/>
          <w:szCs w:val="28"/>
          <w:rtl/>
        </w:rPr>
        <w:t xml:space="preserve"> </w:t>
      </w:r>
      <w:r w:rsidR="00087D33">
        <w:rPr>
          <w:rFonts w:ascii="Simplified Arabic" w:hAnsi="Simplified Arabic" w:cs="Simplified Arabic" w:hint="cs"/>
          <w:sz w:val="28"/>
          <w:szCs w:val="28"/>
          <w:rtl/>
        </w:rPr>
        <w:t>يراهن</w:t>
      </w:r>
      <w:r w:rsidR="00341446" w:rsidRPr="003866E7">
        <w:rPr>
          <w:rFonts w:ascii="Simplified Arabic" w:hAnsi="Simplified Arabic" w:cs="Simplified Arabic"/>
          <w:sz w:val="28"/>
          <w:szCs w:val="28"/>
          <w:rtl/>
        </w:rPr>
        <w:t xml:space="preserve"> على تنفيذ مخطط إسرائيل لتوسيع غزة في سيناء لتصبح غزة الدولة الفلسطينية الموعودة </w:t>
      </w:r>
      <w:r w:rsidR="006F4683" w:rsidRPr="003866E7">
        <w:rPr>
          <w:rFonts w:ascii="Simplified Arabic" w:hAnsi="Simplified Arabic" w:cs="Simplified Arabic"/>
          <w:sz w:val="28"/>
          <w:szCs w:val="28"/>
          <w:rtl/>
        </w:rPr>
        <w:t>.</w:t>
      </w:r>
      <w:r w:rsidR="00571E86">
        <w:rPr>
          <w:rStyle w:val="a4"/>
          <w:rFonts w:ascii="Simplified Arabic" w:hAnsi="Simplified Arabic" w:cs="Simplified Arabic"/>
          <w:sz w:val="28"/>
          <w:szCs w:val="28"/>
          <w:rtl/>
        </w:rPr>
        <w:footnoteReference w:id="12"/>
      </w:r>
    </w:p>
    <w:p w:rsidR="006F4683" w:rsidRPr="003866E7" w:rsidRDefault="006F4683" w:rsidP="009723F4">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فتح وحماس </w:t>
      </w:r>
      <w:r w:rsidR="00341446" w:rsidRPr="003866E7">
        <w:rPr>
          <w:rFonts w:ascii="Simplified Arabic" w:hAnsi="Simplified Arabic" w:cs="Simplified Arabic"/>
          <w:sz w:val="28"/>
          <w:szCs w:val="28"/>
          <w:rtl/>
        </w:rPr>
        <w:t xml:space="preserve">ومصر الراعية للمصالحة </w:t>
      </w:r>
      <w:r w:rsidRPr="003866E7">
        <w:rPr>
          <w:rFonts w:ascii="Simplified Arabic" w:hAnsi="Simplified Arabic" w:cs="Simplified Arabic"/>
          <w:sz w:val="28"/>
          <w:szCs w:val="28"/>
          <w:rtl/>
        </w:rPr>
        <w:t>يدركون أن لا مصالحة</w:t>
      </w:r>
      <w:r w:rsidR="00571E86">
        <w:rPr>
          <w:rFonts w:ascii="Simplified Arabic" w:hAnsi="Simplified Arabic" w:cs="Simplified Arabic"/>
          <w:sz w:val="28"/>
          <w:szCs w:val="28"/>
          <w:rtl/>
        </w:rPr>
        <w:t xml:space="preserve"> تنهي الانقسام</w:t>
      </w:r>
      <w:r w:rsidR="00571E86">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إلا </w:t>
      </w:r>
      <w:r w:rsidR="00341446" w:rsidRPr="003866E7">
        <w:rPr>
          <w:rFonts w:ascii="Simplified Arabic" w:hAnsi="Simplified Arabic" w:cs="Simplified Arabic"/>
          <w:sz w:val="28"/>
          <w:szCs w:val="28"/>
          <w:rtl/>
        </w:rPr>
        <w:t>ارتباطا</w:t>
      </w:r>
      <w:r w:rsidRPr="003866E7">
        <w:rPr>
          <w:rFonts w:ascii="Simplified Arabic" w:hAnsi="Simplified Arabic" w:cs="Simplified Arabic"/>
          <w:sz w:val="28"/>
          <w:szCs w:val="28"/>
          <w:rtl/>
        </w:rPr>
        <w:t xml:space="preserve"> بالتسوية السياسية،فلا ينُتظر أن تؤسِس المصالحة التي ترعاها </w:t>
      </w:r>
      <w:r w:rsidR="00341446" w:rsidRPr="003866E7">
        <w:rPr>
          <w:rFonts w:ascii="Simplified Arabic" w:hAnsi="Simplified Arabic" w:cs="Simplified Arabic"/>
          <w:sz w:val="28"/>
          <w:szCs w:val="28"/>
          <w:rtl/>
        </w:rPr>
        <w:t xml:space="preserve">الحكومة </w:t>
      </w:r>
      <w:r w:rsidRPr="003866E7">
        <w:rPr>
          <w:rFonts w:ascii="Simplified Arabic" w:hAnsi="Simplified Arabic" w:cs="Simplified Arabic"/>
          <w:sz w:val="28"/>
          <w:szCs w:val="28"/>
          <w:rtl/>
        </w:rPr>
        <w:t>المصرية ،</w:t>
      </w:r>
      <w:r w:rsidR="00087D33">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حكومة مقاومة أو حكومة  تنقلب على السلطة والتزاماتها،وحتى مصر لن ترعى </w:t>
      </w:r>
      <w:r w:rsidR="00341446" w:rsidRPr="003866E7">
        <w:rPr>
          <w:rFonts w:ascii="Simplified Arabic" w:hAnsi="Simplified Arabic" w:cs="Simplified Arabic"/>
          <w:sz w:val="28"/>
          <w:szCs w:val="28"/>
          <w:rtl/>
        </w:rPr>
        <w:t>أو</w:t>
      </w:r>
      <w:r w:rsidRPr="003866E7">
        <w:rPr>
          <w:rFonts w:ascii="Simplified Arabic" w:hAnsi="Simplified Arabic" w:cs="Simplified Arabic"/>
          <w:sz w:val="28"/>
          <w:szCs w:val="28"/>
          <w:rtl/>
        </w:rPr>
        <w:t xml:space="preserve"> تقبل بمصالحة تؤدي لهذه النتيجة </w:t>
      </w:r>
      <w:r w:rsidR="00087D33">
        <w:rPr>
          <w:rFonts w:ascii="Simplified Arabic" w:hAnsi="Simplified Arabic" w:cs="Simplified Arabic"/>
          <w:sz w:val="28"/>
          <w:szCs w:val="28"/>
          <w:rtl/>
        </w:rPr>
        <w:t>–</w:t>
      </w:r>
      <w:r w:rsidR="00087D33">
        <w:rPr>
          <w:rFonts w:ascii="Simplified Arabic" w:hAnsi="Simplified Arabic" w:cs="Simplified Arabic" w:hint="cs"/>
          <w:sz w:val="28"/>
          <w:szCs w:val="28"/>
          <w:rtl/>
        </w:rPr>
        <w:t xml:space="preserve"> خصوصا بعد سيطرة الجيش على السلطة -</w:t>
      </w:r>
      <w:r w:rsidRPr="003866E7">
        <w:rPr>
          <w:rFonts w:ascii="Simplified Arabic" w:hAnsi="Simplified Arabic" w:cs="Simplified Arabic"/>
          <w:sz w:val="28"/>
          <w:szCs w:val="28"/>
          <w:rtl/>
        </w:rPr>
        <w:t xml:space="preserve">،وحيث أنه لا يوجد أفق لنجاح تسوية خطة خارطة الطريق أو أية تسوية سياسية </w:t>
      </w:r>
      <w:r w:rsidR="00341446" w:rsidRPr="003866E7">
        <w:rPr>
          <w:rFonts w:ascii="Simplified Arabic" w:hAnsi="Simplified Arabic" w:cs="Simplified Arabic"/>
          <w:sz w:val="28"/>
          <w:szCs w:val="28"/>
          <w:rtl/>
        </w:rPr>
        <w:t>ناجزة</w:t>
      </w:r>
      <w:r w:rsidRPr="003866E7">
        <w:rPr>
          <w:rFonts w:ascii="Simplified Arabic" w:hAnsi="Simplified Arabic" w:cs="Simplified Arabic"/>
          <w:sz w:val="28"/>
          <w:szCs w:val="28"/>
          <w:rtl/>
        </w:rPr>
        <w:t xml:space="preserve"> ،فلا مصالحة فلسطينية تؤسِس لسلطة وحكومة واحدة في الضفة وغزة .إلى أن تظهر تسوية سياسية جديدة وجادة وقابلة للتنفيذ وتلبي ولو الحد الأدنى من الحقوق السياسية للفلسطينيين ،أو تتوفر شروط مقاومة حقيقية ،فإن تسوية الأمر الواقع أي تسوية الانقسام ستستمر بمفاعيلها المدمرة،وحتى لا تستمر بهذا الشكل وحتى لا تزيد من حالة الكراهية والعداء بين أبناء الشعب الواحد وبما يمكن إسرائيل من </w:t>
      </w:r>
      <w:r w:rsidR="00341446" w:rsidRPr="003866E7">
        <w:rPr>
          <w:rFonts w:ascii="Simplified Arabic" w:hAnsi="Simplified Arabic" w:cs="Simplified Arabic"/>
          <w:sz w:val="28"/>
          <w:szCs w:val="28"/>
          <w:rtl/>
        </w:rPr>
        <w:t>استغلال</w:t>
      </w:r>
      <w:r w:rsidRPr="003866E7">
        <w:rPr>
          <w:rFonts w:ascii="Simplified Arabic" w:hAnsi="Simplified Arabic" w:cs="Simplified Arabic"/>
          <w:sz w:val="28"/>
          <w:szCs w:val="28"/>
          <w:rtl/>
        </w:rPr>
        <w:t xml:space="preserve"> هذه الحالة لتتفرد بكل طرف على حده ... يجب التفكير بمصالحة جديدة وشراكة سياسية جديدة</w:t>
      </w:r>
      <w:r w:rsidR="00087D33">
        <w:rPr>
          <w:rFonts w:ascii="Simplified Arabic" w:hAnsi="Simplified Arabic" w:cs="Simplified Arabic" w:hint="cs"/>
          <w:sz w:val="28"/>
          <w:szCs w:val="28"/>
          <w:rtl/>
        </w:rPr>
        <w:t xml:space="preserve"> متحررة من استحقاقات والتزامات السلطة</w:t>
      </w:r>
      <w:r w:rsidR="00341446"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 </w:t>
      </w:r>
    </w:p>
    <w:p w:rsidR="006F4683" w:rsidRDefault="006F4683" w:rsidP="009723F4">
      <w:pPr>
        <w:bidi/>
        <w:jc w:val="both"/>
        <w:rPr>
          <w:rFonts w:ascii="Simplified Arabic" w:hAnsi="Simplified Arabic" w:cs="Simplified Arabic"/>
          <w:sz w:val="28"/>
          <w:szCs w:val="28"/>
          <w:rtl/>
        </w:rPr>
      </w:pPr>
      <w:r w:rsidRPr="003866E7">
        <w:rPr>
          <w:rFonts w:ascii="Simplified Arabic" w:hAnsi="Simplified Arabic" w:cs="Simplified Arabic"/>
          <w:sz w:val="28"/>
          <w:szCs w:val="28"/>
          <w:rtl/>
        </w:rPr>
        <w:t xml:space="preserve">بعد كل ما جرى </w:t>
      </w:r>
      <w:r w:rsidR="00341446" w:rsidRPr="003866E7">
        <w:rPr>
          <w:rFonts w:ascii="Simplified Arabic" w:hAnsi="Simplified Arabic" w:cs="Simplified Arabic"/>
          <w:sz w:val="28"/>
          <w:szCs w:val="28"/>
          <w:rtl/>
        </w:rPr>
        <w:t xml:space="preserve">يجب التفكير بعقلانية وواقعية </w:t>
      </w:r>
      <w:r w:rsidRPr="003866E7">
        <w:rPr>
          <w:rFonts w:ascii="Simplified Arabic" w:hAnsi="Simplified Arabic" w:cs="Simplified Arabic"/>
          <w:sz w:val="28"/>
          <w:szCs w:val="28"/>
          <w:rtl/>
        </w:rPr>
        <w:t xml:space="preserve">بمصالحة ولكن ضمن مفهوم جديد وأسس وطنية جديدة خارج استحقاقات التسوية واستحقاقات الصراع على السلطة ،مصالحة تؤسس لمشروع وطني يتعامل مؤقتا مع  واقع </w:t>
      </w:r>
      <w:r w:rsidR="00341446" w:rsidRPr="003866E7">
        <w:rPr>
          <w:rFonts w:ascii="Simplified Arabic" w:hAnsi="Simplified Arabic" w:cs="Simplified Arabic"/>
          <w:sz w:val="28"/>
          <w:szCs w:val="28"/>
          <w:rtl/>
        </w:rPr>
        <w:t>الانقسام</w:t>
      </w:r>
      <w:r w:rsidRPr="003866E7">
        <w:rPr>
          <w:rFonts w:ascii="Simplified Arabic" w:hAnsi="Simplified Arabic" w:cs="Simplified Arabic"/>
          <w:sz w:val="28"/>
          <w:szCs w:val="28"/>
          <w:rtl/>
        </w:rPr>
        <w:t xml:space="preserve">.مشروع وطني جديد ليس مشروع سلطة وحكومة بل مشروع حركة تحرر وطني ،مشروع يشكل </w:t>
      </w:r>
      <w:r w:rsidRPr="003866E7">
        <w:rPr>
          <w:rFonts w:ascii="Simplified Arabic" w:hAnsi="Simplified Arabic" w:cs="Simplified Arabic"/>
          <w:sz w:val="28"/>
          <w:szCs w:val="28"/>
          <w:rtl/>
        </w:rPr>
        <w:lastRenderedPageBreak/>
        <w:t xml:space="preserve">بديلا لنهج التدمير الذاتي الذي تمارسه الفصائل بحق قضيتنا وشعبنا.هذا المشروع حتى يكون وطنيا بالفعل يجب أن يكون مشروع الكل الفلسطيني في الداخل والخارج وهذا يتطلب تفعيل دور نصف الشعب الفلسطيني الذي رُكن على الرف منذ توقيع اتفاقات أوسلو،وان يضع هذا المشروع على سلم اهتماماته رفع الحصار عن قطاع غزة ومواجهة الاستيطان والتهويد في الضفة والقدس.مدخل هذا المشروع ليس بالضرورة الانتخابات التشريعية والرئاسية وليس التوافق على حكومة وحدة وطنية بل إعادة بناء منظمة التحرير الفلسطينية لتستوعب الكل الفلسطيني،لو تمكنا من بناء منظمة التحرير على </w:t>
      </w:r>
      <w:r w:rsidR="00341446" w:rsidRPr="003866E7">
        <w:rPr>
          <w:rFonts w:ascii="Simplified Arabic" w:hAnsi="Simplified Arabic" w:cs="Simplified Arabic"/>
          <w:sz w:val="28"/>
          <w:szCs w:val="28"/>
          <w:rtl/>
        </w:rPr>
        <w:t>أسس</w:t>
      </w:r>
      <w:r w:rsidRPr="003866E7">
        <w:rPr>
          <w:rFonts w:ascii="Simplified Arabic" w:hAnsi="Simplified Arabic" w:cs="Simplified Arabic"/>
          <w:sz w:val="28"/>
          <w:szCs w:val="28"/>
          <w:rtl/>
        </w:rPr>
        <w:t xml:space="preserve"> جديدة وبقيادة جديدة فسيكون حل بقية القضايا أيسر كثيرا، والورقة المصرية </w:t>
      </w:r>
      <w:r w:rsidR="009723F4" w:rsidRPr="003866E7">
        <w:rPr>
          <w:rFonts w:ascii="Simplified Arabic" w:hAnsi="Simplified Arabic" w:cs="Simplified Arabic"/>
          <w:sz w:val="28"/>
          <w:szCs w:val="28"/>
          <w:rtl/>
        </w:rPr>
        <w:t xml:space="preserve">للمصالحة </w:t>
      </w:r>
      <w:r w:rsidRPr="003866E7">
        <w:rPr>
          <w:rFonts w:ascii="Simplified Arabic" w:hAnsi="Simplified Arabic" w:cs="Simplified Arabic"/>
          <w:sz w:val="28"/>
          <w:szCs w:val="28"/>
          <w:rtl/>
        </w:rPr>
        <w:t>يمكن البناء عليها بعد تعديلها</w:t>
      </w:r>
      <w:r w:rsidR="009723F4" w:rsidRPr="003866E7">
        <w:rPr>
          <w:rFonts w:ascii="Simplified Arabic" w:hAnsi="Simplified Arabic" w:cs="Simplified Arabic"/>
          <w:sz w:val="28"/>
          <w:szCs w:val="28"/>
          <w:rtl/>
        </w:rPr>
        <w:t xml:space="preserve"> وخصوصا بعد سقوط حكم الإخوان في مصر</w:t>
      </w:r>
      <w:r w:rsidRPr="003866E7">
        <w:rPr>
          <w:rFonts w:ascii="Simplified Arabic" w:hAnsi="Simplified Arabic" w:cs="Simplified Arabic"/>
          <w:sz w:val="28"/>
          <w:szCs w:val="28"/>
          <w:rtl/>
        </w:rPr>
        <w:t>.</w:t>
      </w:r>
    </w:p>
    <w:p w:rsidR="00267FFC" w:rsidRPr="003866E7" w:rsidRDefault="00267FFC" w:rsidP="00267FF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قبل التقدم بمقترحاتنا حول آلية إعادة بناء المنظمة ،لنا أن نتساءل :ماذا لو أعلنت حركتا حماس والجهاد عدم رغبتهما بالانضواء في منظمة التحرير من منطلق أنهما تمثلان مشروعا إسلاميا متعارضا مع المشروع الوطني الذي تمثله المنظمة ؟ أو ماذا لو فشلت الحوارات حول تطوير منظمة التحرير ؟ . هل ستبقى منظمة التحرير على حالها من العجز والفشل </w:t>
      </w:r>
      <w:r w:rsidR="00A436CA">
        <w:rPr>
          <w:rFonts w:ascii="Simplified Arabic" w:hAnsi="Simplified Arabic" w:cs="Simplified Arabic" w:hint="cs"/>
          <w:sz w:val="28"/>
          <w:szCs w:val="28"/>
          <w:rtl/>
        </w:rPr>
        <w:t xml:space="preserve">حيث اللجنة التنفيذية شاهد زور على ما يجري </w:t>
      </w:r>
      <w:r>
        <w:rPr>
          <w:rFonts w:ascii="Simplified Arabic" w:hAnsi="Simplified Arabic" w:cs="Simplified Arabic" w:hint="cs"/>
          <w:sz w:val="28"/>
          <w:szCs w:val="28"/>
          <w:rtl/>
        </w:rPr>
        <w:t>؟ ولماذا لا تفكر الفصائل المنضوية الآن في المنظمة في تطوير وتفعيل المنظمة لمواجهة التح</w:t>
      </w:r>
      <w:r w:rsidR="00A436CA">
        <w:rPr>
          <w:rFonts w:ascii="Simplified Arabic" w:hAnsi="Simplified Arabic" w:cs="Simplified Arabic" w:hint="cs"/>
          <w:sz w:val="28"/>
          <w:szCs w:val="28"/>
          <w:rtl/>
        </w:rPr>
        <w:t>د</w:t>
      </w:r>
      <w:r>
        <w:rPr>
          <w:rFonts w:ascii="Simplified Arabic" w:hAnsi="Simplified Arabic" w:cs="Simplified Arabic" w:hint="cs"/>
          <w:sz w:val="28"/>
          <w:szCs w:val="28"/>
          <w:rtl/>
        </w:rPr>
        <w:t xml:space="preserve">يات الجسام التي تواجه القضية الوطنية كالمفاوضات وغيرها ؟ .إن انتظار دخول حماس والجهاد للمنظمة حتى يتم تفعيلها إنما يثير كثيرا من الشكوك صلاحية المنظمة القائمة في التصدي للمهام الكبيرة التي تواجه القضية الوطنية بل قد تشكك في شرعية كل تصرفاتها. </w:t>
      </w:r>
    </w:p>
    <w:p w:rsidR="00BF4F01" w:rsidRPr="003866E7" w:rsidRDefault="00BF4F01" w:rsidP="009723F4">
      <w:pPr>
        <w:pStyle w:val="a8"/>
        <w:numPr>
          <w:ilvl w:val="0"/>
          <w:numId w:val="34"/>
        </w:numPr>
        <w:rPr>
          <w:rFonts w:ascii="Simplified Arabic" w:hAnsi="Simplified Arabic" w:cs="Simplified Arabic"/>
          <w:b/>
          <w:bCs/>
          <w:sz w:val="28"/>
          <w:szCs w:val="28"/>
          <w:rtl/>
        </w:rPr>
      </w:pPr>
      <w:r w:rsidRPr="003866E7">
        <w:rPr>
          <w:rFonts w:ascii="Simplified Arabic" w:hAnsi="Simplified Arabic" w:cs="Simplified Arabic"/>
          <w:b/>
          <w:bCs/>
          <w:sz w:val="28"/>
          <w:szCs w:val="28"/>
          <w:rtl/>
        </w:rPr>
        <w:t>مقترحات حول إعادة بناء وتفعيل منظمة التحرير</w:t>
      </w:r>
    </w:p>
    <w:p w:rsidR="00046287" w:rsidRPr="003866E7" w:rsidRDefault="00046287" w:rsidP="00BF4F01">
      <w:pPr>
        <w:shd w:val="clear" w:color="auto" w:fill="FFFFFF"/>
        <w:bidi/>
        <w:spacing w:after="324" w:line="240" w:lineRule="auto"/>
        <w:jc w:val="both"/>
        <w:rPr>
          <w:rFonts w:ascii="Simplified Arabic" w:eastAsia="Times New Roman" w:hAnsi="Simplified Arabic" w:cs="Simplified Arabic"/>
          <w:color w:val="000000"/>
          <w:sz w:val="28"/>
          <w:szCs w:val="28"/>
        </w:rPr>
      </w:pPr>
      <w:r w:rsidRPr="003866E7">
        <w:rPr>
          <w:rFonts w:ascii="Simplified Arabic" w:hAnsi="Simplified Arabic" w:cs="Simplified Arabic"/>
          <w:sz w:val="28"/>
          <w:szCs w:val="28"/>
          <w:rtl/>
        </w:rPr>
        <w:t>إعادة بناء منظمة التحرير يعني التعامل مع شعب قوامه أكثر من عشرة ملايين فلسطيني في الداخل وفي الشتات،</w:t>
      </w:r>
      <w:r w:rsidR="002E6AC1" w:rsidRPr="003866E7">
        <w:rPr>
          <w:rFonts w:ascii="Simplified Arabic" w:hAnsi="Simplified Arabic" w:cs="Simplified Arabic"/>
          <w:sz w:val="28"/>
          <w:szCs w:val="28"/>
          <w:rtl/>
        </w:rPr>
        <w:t xml:space="preserve"> </w:t>
      </w:r>
      <w:r w:rsidRPr="003866E7">
        <w:rPr>
          <w:rFonts w:ascii="Simplified Arabic" w:hAnsi="Simplified Arabic" w:cs="Simplified Arabic"/>
          <w:sz w:val="28"/>
          <w:szCs w:val="28"/>
          <w:rtl/>
        </w:rPr>
        <w:t xml:space="preserve">يتطلب تفعيل دور نصف الشعب الفلسطيني الذي رُكن على الرف منذ توقيع اتفاقات أوسلو دون تجاهل الأوضاع في غزة والضفة،الأمر الذي يتطلب أن تضع المنظمة الجديدة على سلم اهتماماتها رفع الحصار عن قطاع غزة ومواجهة الاستيطان والتهويد في الضفة والقدس. لن تنجح أية مصالحة أو شراكة سياسية أو مشروع وطني إن بقي أي فصيل فلسطيني خارج إطار منظمة التحرير الفلسطينية،لأن منظمة التحرير ليست حزبا أو فصيلا بل الكيانية السياسية التي يعترف بها العالم اجمع. منظمة التحرير الجديدة </w:t>
      </w:r>
      <w:r w:rsidRPr="003866E7">
        <w:rPr>
          <w:rFonts w:ascii="Simplified Arabic" w:hAnsi="Simplified Arabic" w:cs="Simplified Arabic"/>
          <w:sz w:val="28"/>
          <w:szCs w:val="28"/>
          <w:rtl/>
        </w:rPr>
        <w:lastRenderedPageBreak/>
        <w:t>يجب أن تعيد الاعتبار للأبعاد القومية والإسلامية والدولية للقضية الفلسطينية على أسس جديدة لا تجعل المشروع الوطني ومجمل القضية ملحقة بهذا البعد أو ذلك.</w:t>
      </w:r>
    </w:p>
    <w:p w:rsidR="001F1D48" w:rsidRPr="003866E7" w:rsidRDefault="002E6AC1" w:rsidP="00046287">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استلهاما من </w:t>
      </w:r>
      <w:r w:rsidR="00120E6B" w:rsidRPr="003866E7">
        <w:rPr>
          <w:rFonts w:ascii="Simplified Arabic" w:eastAsia="Times New Roman" w:hAnsi="Simplified Arabic" w:cs="Simplified Arabic"/>
          <w:color w:val="000000"/>
          <w:sz w:val="28"/>
          <w:szCs w:val="28"/>
          <w:rtl/>
        </w:rPr>
        <w:t xml:space="preserve">تجربة الولادة الثانية لمنظمة التحرير </w:t>
      </w:r>
      <w:r w:rsidR="00282255" w:rsidRPr="003866E7">
        <w:rPr>
          <w:rFonts w:ascii="Simplified Arabic" w:eastAsia="Times New Roman" w:hAnsi="Simplified Arabic" w:cs="Simplified Arabic"/>
          <w:color w:val="000000"/>
          <w:sz w:val="28"/>
          <w:szCs w:val="28"/>
          <w:rtl/>
        </w:rPr>
        <w:t>1968 /</w:t>
      </w:r>
      <w:r w:rsidR="00120E6B" w:rsidRPr="003866E7">
        <w:rPr>
          <w:rFonts w:ascii="Simplified Arabic" w:eastAsia="Times New Roman" w:hAnsi="Simplified Arabic" w:cs="Simplified Arabic"/>
          <w:color w:val="000000"/>
          <w:sz w:val="28"/>
          <w:szCs w:val="28"/>
          <w:rtl/>
        </w:rPr>
        <w:t>1969 ،</w:t>
      </w:r>
      <w:r w:rsidRPr="003866E7">
        <w:rPr>
          <w:rFonts w:ascii="Simplified Arabic" w:eastAsia="Times New Roman" w:hAnsi="Simplified Arabic" w:cs="Simplified Arabic"/>
          <w:color w:val="000000"/>
          <w:sz w:val="28"/>
          <w:szCs w:val="28"/>
          <w:rtl/>
        </w:rPr>
        <w:t xml:space="preserve"> </w:t>
      </w:r>
      <w:r w:rsidR="00120E6B" w:rsidRPr="003866E7">
        <w:rPr>
          <w:rFonts w:ascii="Simplified Arabic" w:eastAsia="Times New Roman" w:hAnsi="Simplified Arabic" w:cs="Simplified Arabic"/>
          <w:color w:val="000000"/>
          <w:sz w:val="28"/>
          <w:szCs w:val="28"/>
          <w:rtl/>
        </w:rPr>
        <w:t xml:space="preserve">وانطلاقا من التفاهمات والاتفاقات التي تمت بين حركتي فتح وحماس ووافقت عليها غالبية الأحزاب والقوى السياسية </w:t>
      </w:r>
      <w:r w:rsidR="00EE0861" w:rsidRPr="003866E7">
        <w:rPr>
          <w:rFonts w:ascii="Simplified Arabic" w:eastAsia="Times New Roman" w:hAnsi="Simplified Arabic" w:cs="Simplified Arabic"/>
          <w:color w:val="000000"/>
          <w:sz w:val="28"/>
          <w:szCs w:val="28"/>
          <w:rtl/>
        </w:rPr>
        <w:t>،ومع افتراض جدية الرغبة عند حماس والجهاد في دخول منظمة التحرير ،</w:t>
      </w:r>
      <w:r w:rsidR="002D0424" w:rsidRPr="003866E7">
        <w:rPr>
          <w:rFonts w:ascii="Simplified Arabic" w:eastAsia="Times New Roman" w:hAnsi="Simplified Arabic" w:cs="Simplified Arabic"/>
          <w:color w:val="000000"/>
          <w:sz w:val="28"/>
          <w:szCs w:val="28"/>
          <w:rtl/>
        </w:rPr>
        <w:t xml:space="preserve"> </w:t>
      </w:r>
      <w:r w:rsidR="00EE0861" w:rsidRPr="003866E7">
        <w:rPr>
          <w:rFonts w:ascii="Simplified Arabic" w:eastAsia="Times New Roman" w:hAnsi="Simplified Arabic" w:cs="Simplified Arabic"/>
          <w:color w:val="000000"/>
          <w:sz w:val="28"/>
          <w:szCs w:val="28"/>
          <w:rtl/>
        </w:rPr>
        <w:t xml:space="preserve">ومع افتراض أن الأحداث الأخيرة في مصر لن تؤدي لفتح ملف المصالحة مجددا أو تأجيل تنفيذه لحين استقرار الأوضاع في مصر راعية ملف المصالحة . </w:t>
      </w:r>
      <w:r w:rsidR="00282255" w:rsidRPr="003866E7">
        <w:rPr>
          <w:rFonts w:ascii="Simplified Arabic" w:eastAsia="Times New Roman" w:hAnsi="Simplified Arabic" w:cs="Simplified Arabic"/>
          <w:color w:val="000000"/>
          <w:sz w:val="28"/>
          <w:szCs w:val="28"/>
          <w:rtl/>
        </w:rPr>
        <w:t>نقدم  المقترحات التالية حول آلية إدماج حركتي حماس والجهاد الإسلامي والمبادرة الوطنية في منظمة التحرير</w:t>
      </w:r>
      <w:r w:rsidR="001F1D48" w:rsidRPr="003866E7">
        <w:rPr>
          <w:rFonts w:ascii="Simplified Arabic" w:eastAsia="Times New Roman" w:hAnsi="Simplified Arabic" w:cs="Simplified Arabic"/>
          <w:color w:val="000000"/>
          <w:sz w:val="28"/>
          <w:szCs w:val="28"/>
          <w:rtl/>
        </w:rPr>
        <w:t>:-</w:t>
      </w:r>
    </w:p>
    <w:p w:rsidR="00D01A35" w:rsidRPr="003866E7" w:rsidRDefault="009723F4" w:rsidP="009723F4">
      <w:pPr>
        <w:pStyle w:val="a8"/>
        <w:shd w:val="clear" w:color="auto" w:fill="FFFFFF"/>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أ</w:t>
      </w:r>
      <w:r w:rsidR="001F1D48" w:rsidRPr="003866E7">
        <w:rPr>
          <w:rFonts w:ascii="Simplified Arabic" w:eastAsia="Times New Roman" w:hAnsi="Simplified Arabic" w:cs="Simplified Arabic"/>
          <w:color w:val="000000"/>
          <w:sz w:val="28"/>
          <w:szCs w:val="28"/>
          <w:rtl/>
        </w:rPr>
        <w:t xml:space="preserve">) </w:t>
      </w:r>
      <w:r w:rsidRPr="003866E7">
        <w:rPr>
          <w:rFonts w:ascii="Simplified Arabic" w:eastAsia="Times New Roman" w:hAnsi="Simplified Arabic" w:cs="Simplified Arabic"/>
          <w:color w:val="000000"/>
          <w:sz w:val="28"/>
          <w:szCs w:val="28"/>
          <w:rtl/>
        </w:rPr>
        <w:t xml:space="preserve"> </w:t>
      </w:r>
      <w:r w:rsidR="00D01A35" w:rsidRPr="003866E7">
        <w:rPr>
          <w:rFonts w:ascii="Simplified Arabic" w:eastAsia="Times New Roman" w:hAnsi="Simplified Arabic" w:cs="Simplified Arabic"/>
          <w:color w:val="000000"/>
          <w:sz w:val="28"/>
          <w:szCs w:val="28"/>
          <w:rtl/>
        </w:rPr>
        <w:t>التراضي والتوافق بديل عن الانتخابات  </w:t>
      </w:r>
    </w:p>
    <w:p w:rsidR="00D01A35" w:rsidRPr="003866E7" w:rsidRDefault="00D01A35" w:rsidP="00D01A35">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بالرغم من أن الانتخابات عنوان رئيس للديمقراطية وهي المقياس الأول على شرعية من يتولى السلطة والحكم في الأنظمة الديمقراطية المستقرة،إلا أن آلية الانتخابات ليست مدخلا وحيدا لحل الإشكاليات السياسية لشعب يخضع للاحتلال ومنقسم انقساما حادا أيديولوجيا وجغرافيا ،وقد رأينا كيف أن  نتائج انتخابات يناير 2006 بدلا من أن تحل استعصاءات النظام السياسي زادت الأمور سوءا وأدت إلى حرب أهلية ثم الانقسام الذي نعيشه اليوم وما يجري في مصر بعد ثورة 30 يوليو يبين عقم الانتخابات لوحدها في حل إشكالات النظام السياسي . لذا نرى أن التوافق والتراضي مدخل يجب التفكير به وأخذه بعين الاعتبار في عملية إعادة بناء المنظمة إلى حين توفر الظروف المناسبة للانتخابات. </w:t>
      </w:r>
    </w:p>
    <w:p w:rsidR="001F1D48" w:rsidRPr="003866E7" w:rsidRDefault="001F1D48" w:rsidP="003866E7">
      <w:pPr>
        <w:pStyle w:val="a8"/>
        <w:numPr>
          <w:ilvl w:val="0"/>
          <w:numId w:val="38"/>
        </w:numPr>
        <w:shd w:val="clear" w:color="auto" w:fill="FFFFFF"/>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مجلس تأسيسي للإشراف على </w:t>
      </w:r>
      <w:r w:rsidR="00C90076" w:rsidRPr="003866E7">
        <w:rPr>
          <w:rFonts w:ascii="Simplified Arabic" w:eastAsia="Times New Roman" w:hAnsi="Simplified Arabic" w:cs="Simplified Arabic"/>
          <w:color w:val="000000"/>
          <w:sz w:val="28"/>
          <w:szCs w:val="28"/>
          <w:rtl/>
        </w:rPr>
        <w:t>عملية إدماج حماس والجهاد الإسلامي والمبادرة الوطنية</w:t>
      </w:r>
    </w:p>
    <w:p w:rsidR="001F1D48" w:rsidRPr="003866E7" w:rsidRDefault="00D01A35" w:rsidP="00675F46">
      <w:pPr>
        <w:shd w:val="clear" w:color="auto" w:fill="FFFFFF"/>
        <w:tabs>
          <w:tab w:val="right" w:pos="6300"/>
        </w:tabs>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في حالة تعثر إجراء </w:t>
      </w:r>
      <w:r w:rsidR="00675F46" w:rsidRPr="003866E7">
        <w:rPr>
          <w:rFonts w:ascii="Simplified Arabic" w:eastAsia="Times New Roman" w:hAnsi="Simplified Arabic" w:cs="Simplified Arabic"/>
          <w:color w:val="000000"/>
          <w:sz w:val="28"/>
          <w:szCs w:val="28"/>
          <w:rtl/>
        </w:rPr>
        <w:t>ال</w:t>
      </w:r>
      <w:r w:rsidRPr="003866E7">
        <w:rPr>
          <w:rFonts w:ascii="Simplified Arabic" w:eastAsia="Times New Roman" w:hAnsi="Simplified Arabic" w:cs="Simplified Arabic"/>
          <w:color w:val="000000"/>
          <w:sz w:val="28"/>
          <w:szCs w:val="28"/>
          <w:rtl/>
        </w:rPr>
        <w:t>انتخابات كما نصت على ذلك ورقة المصالحة ،يمك</w:t>
      </w:r>
      <w:r w:rsidR="00AE52B3" w:rsidRPr="003866E7">
        <w:rPr>
          <w:rFonts w:ascii="Simplified Arabic" w:eastAsia="Times New Roman" w:hAnsi="Simplified Arabic" w:cs="Simplified Arabic"/>
          <w:color w:val="000000"/>
          <w:sz w:val="28"/>
          <w:szCs w:val="28"/>
          <w:rtl/>
        </w:rPr>
        <w:t>ن</w:t>
      </w:r>
      <w:r w:rsidRPr="003866E7">
        <w:rPr>
          <w:rFonts w:ascii="Simplified Arabic" w:eastAsia="Times New Roman" w:hAnsi="Simplified Arabic" w:cs="Simplified Arabic"/>
          <w:color w:val="000000"/>
          <w:sz w:val="28"/>
          <w:szCs w:val="28"/>
          <w:rtl/>
        </w:rPr>
        <w:t xml:space="preserve"> إبداع طرق أخرى لتجديد المجلس الوطني، و</w:t>
      </w:r>
      <w:r w:rsidR="001F1D48" w:rsidRPr="003866E7">
        <w:rPr>
          <w:rFonts w:ascii="Simplified Arabic" w:eastAsia="Times New Roman" w:hAnsi="Simplified Arabic" w:cs="Simplified Arabic"/>
          <w:color w:val="000000"/>
          <w:sz w:val="28"/>
          <w:szCs w:val="28"/>
          <w:rtl/>
        </w:rPr>
        <w:t xml:space="preserve">أول وأهم سؤال يجب التصدي له في سياق الحديث عن إعادة بناء واستنهاض منظمة التحرير </w:t>
      </w:r>
      <w:r w:rsidR="00EE0861" w:rsidRPr="003866E7">
        <w:rPr>
          <w:rFonts w:ascii="Simplified Arabic" w:eastAsia="Times New Roman" w:hAnsi="Simplified Arabic" w:cs="Simplified Arabic"/>
          <w:color w:val="000000"/>
          <w:sz w:val="28"/>
          <w:szCs w:val="28"/>
          <w:rtl/>
        </w:rPr>
        <w:t>هو الجهة التي ستتولى تلك المهمة</w:t>
      </w:r>
      <w:r w:rsidR="001F1D48" w:rsidRPr="003866E7">
        <w:rPr>
          <w:rFonts w:ascii="Simplified Arabic" w:eastAsia="Times New Roman" w:hAnsi="Simplified Arabic" w:cs="Simplified Arabic"/>
          <w:color w:val="000000"/>
          <w:sz w:val="28"/>
          <w:szCs w:val="28"/>
          <w:rtl/>
        </w:rPr>
        <w:t>،فإذا كانت الأحزاب والسلط</w:t>
      </w:r>
      <w:r w:rsidR="00BA76A0" w:rsidRPr="003866E7">
        <w:rPr>
          <w:rFonts w:ascii="Simplified Arabic" w:eastAsia="Times New Roman" w:hAnsi="Simplified Arabic" w:cs="Simplified Arabic"/>
          <w:color w:val="000000"/>
          <w:sz w:val="28"/>
          <w:szCs w:val="28"/>
          <w:rtl/>
        </w:rPr>
        <w:t xml:space="preserve">تان والحكومتان </w:t>
      </w:r>
      <w:r w:rsidR="001F1D48" w:rsidRPr="003866E7">
        <w:rPr>
          <w:rFonts w:ascii="Simplified Arabic" w:eastAsia="Times New Roman" w:hAnsi="Simplified Arabic" w:cs="Simplified Arabic"/>
          <w:color w:val="000000"/>
          <w:sz w:val="28"/>
          <w:szCs w:val="28"/>
          <w:rtl/>
        </w:rPr>
        <w:t>مأزومين بل تُحملها الجماهير مسؤولية الأزمة فكيف يمكن الاطمئنان إل</w:t>
      </w:r>
      <w:r w:rsidR="00AE52B3" w:rsidRPr="003866E7">
        <w:rPr>
          <w:rFonts w:ascii="Simplified Arabic" w:eastAsia="Times New Roman" w:hAnsi="Simplified Arabic" w:cs="Simplified Arabic"/>
          <w:color w:val="000000"/>
          <w:sz w:val="28"/>
          <w:szCs w:val="28"/>
          <w:rtl/>
        </w:rPr>
        <w:t xml:space="preserve">يها لتقوم بعملية إعادة البناء </w:t>
      </w:r>
      <w:r w:rsidR="001F1D48" w:rsidRPr="003866E7">
        <w:rPr>
          <w:rFonts w:ascii="Simplified Arabic" w:eastAsia="Times New Roman" w:hAnsi="Simplified Arabic" w:cs="Simplified Arabic"/>
          <w:color w:val="000000"/>
          <w:sz w:val="28"/>
          <w:szCs w:val="28"/>
          <w:rtl/>
        </w:rPr>
        <w:t xml:space="preserve">؟. </w:t>
      </w:r>
    </w:p>
    <w:p w:rsidR="001F1D48" w:rsidRPr="003866E7" w:rsidRDefault="001F1D48" w:rsidP="002D0424">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الآلية التي نراها للقيام بمهمة إعادة البناء هي توسيع الإطار المؤقت المكلف ببحث تطوير منظمة التحرير الذي تم الاتفاق عليه في القاهرة من خلال إشراك ممثلين عن مؤسسات المجتمع المدني والاتحادات الشعبية </w:t>
      </w:r>
      <w:r w:rsidRPr="003866E7">
        <w:rPr>
          <w:rFonts w:ascii="Simplified Arabic" w:eastAsia="Times New Roman" w:hAnsi="Simplified Arabic" w:cs="Simplified Arabic"/>
          <w:color w:val="000000"/>
          <w:sz w:val="28"/>
          <w:szCs w:val="28"/>
          <w:rtl/>
        </w:rPr>
        <w:lastRenderedPageBreak/>
        <w:t xml:space="preserve">وشخصيات وطنية أكاديمية ومهنية من الداخل والخارج ليصل العدد حوالي المائة عضوا </w:t>
      </w:r>
      <w:r w:rsidR="00AE52B3" w:rsidRPr="003866E7">
        <w:rPr>
          <w:rFonts w:ascii="Simplified Arabic" w:eastAsia="Times New Roman" w:hAnsi="Simplified Arabic" w:cs="Simplified Arabic"/>
          <w:color w:val="000000"/>
          <w:sz w:val="28"/>
          <w:szCs w:val="28"/>
          <w:rtl/>
        </w:rPr>
        <w:t>، و</w:t>
      </w:r>
      <w:r w:rsidR="002D0424" w:rsidRPr="003866E7">
        <w:rPr>
          <w:rFonts w:ascii="Simplified Arabic" w:eastAsia="Times New Roman" w:hAnsi="Simplified Arabic" w:cs="Simplified Arabic"/>
          <w:color w:val="000000"/>
          <w:sz w:val="28"/>
          <w:szCs w:val="28"/>
          <w:rtl/>
        </w:rPr>
        <w:t>تكون عملية التوسيع</w:t>
      </w:r>
      <w:r w:rsidR="00A13824" w:rsidRPr="003866E7">
        <w:rPr>
          <w:rFonts w:ascii="Simplified Arabic" w:eastAsia="Times New Roman" w:hAnsi="Simplified Arabic" w:cs="Simplified Arabic"/>
          <w:color w:val="000000"/>
          <w:sz w:val="28"/>
          <w:szCs w:val="28"/>
          <w:rtl/>
        </w:rPr>
        <w:t xml:space="preserve"> </w:t>
      </w:r>
      <w:r w:rsidR="002D0424" w:rsidRPr="003866E7">
        <w:rPr>
          <w:rFonts w:ascii="Simplified Arabic" w:eastAsia="Times New Roman" w:hAnsi="Simplified Arabic" w:cs="Simplified Arabic"/>
          <w:color w:val="000000"/>
          <w:sz w:val="28"/>
          <w:szCs w:val="28"/>
          <w:rtl/>
        </w:rPr>
        <w:t xml:space="preserve">بالتوافق كما جرى مع الأعضاء الأوائل للإطار المؤقت </w:t>
      </w:r>
      <w:r w:rsidRPr="003866E7">
        <w:rPr>
          <w:rFonts w:ascii="Simplified Arabic" w:eastAsia="Times New Roman" w:hAnsi="Simplified Arabic" w:cs="Simplified Arabic"/>
          <w:color w:val="000000"/>
          <w:sz w:val="28"/>
          <w:szCs w:val="28"/>
          <w:rtl/>
        </w:rPr>
        <w:t xml:space="preserve">،على أن لا تزيد نسبة ممثلي الأحزاب والفصائل عن </w:t>
      </w:r>
      <w:r w:rsidR="00A13824" w:rsidRPr="003866E7">
        <w:rPr>
          <w:rFonts w:ascii="Simplified Arabic" w:eastAsia="Times New Roman" w:hAnsi="Simplified Arabic" w:cs="Simplified Arabic"/>
          <w:color w:val="000000"/>
          <w:sz w:val="28"/>
          <w:szCs w:val="28"/>
          <w:rtl/>
        </w:rPr>
        <w:t>نصف</w:t>
      </w:r>
      <w:r w:rsidRPr="003866E7">
        <w:rPr>
          <w:rFonts w:ascii="Simplified Arabic" w:eastAsia="Times New Roman" w:hAnsi="Simplified Arabic" w:cs="Simplified Arabic"/>
          <w:color w:val="000000"/>
          <w:sz w:val="28"/>
          <w:szCs w:val="28"/>
          <w:rtl/>
        </w:rPr>
        <w:t xml:space="preserve"> أعضاء الإطار القيادي الجديد .</w:t>
      </w:r>
      <w:r w:rsidR="002D0424" w:rsidRPr="003866E7">
        <w:rPr>
          <w:rFonts w:ascii="Simplified Arabic" w:eastAsia="Times New Roman" w:hAnsi="Simplified Arabic" w:cs="Simplified Arabic"/>
          <w:color w:val="000000"/>
          <w:sz w:val="28"/>
          <w:szCs w:val="28"/>
          <w:rtl/>
        </w:rPr>
        <w:t xml:space="preserve"> </w:t>
      </w:r>
    </w:p>
    <w:p w:rsidR="001F1D48" w:rsidRPr="003866E7" w:rsidRDefault="001F1D48" w:rsidP="00BA76A0">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يصبح الإطار الجديد </w:t>
      </w:r>
      <w:r w:rsidR="002D0424" w:rsidRPr="003866E7">
        <w:rPr>
          <w:rFonts w:ascii="Simplified Arabic" w:eastAsia="Times New Roman" w:hAnsi="Simplified Arabic" w:cs="Simplified Arabic"/>
          <w:color w:val="000000"/>
          <w:sz w:val="28"/>
          <w:szCs w:val="28"/>
          <w:rtl/>
        </w:rPr>
        <w:t xml:space="preserve">الموسع </w:t>
      </w:r>
      <w:r w:rsidRPr="003866E7">
        <w:rPr>
          <w:rFonts w:ascii="Simplified Arabic" w:eastAsia="Times New Roman" w:hAnsi="Simplified Arabic" w:cs="Simplified Arabic"/>
          <w:color w:val="000000"/>
          <w:sz w:val="28"/>
          <w:szCs w:val="28"/>
          <w:rtl/>
        </w:rPr>
        <w:t xml:space="preserve">بمثابة (مجلس تأسيسي) </w:t>
      </w:r>
      <w:r w:rsidR="00AE52B3" w:rsidRPr="003866E7">
        <w:rPr>
          <w:rFonts w:ascii="Simplified Arabic" w:eastAsia="Times New Roman" w:hAnsi="Simplified Arabic" w:cs="Simplified Arabic"/>
          <w:color w:val="000000"/>
          <w:sz w:val="28"/>
          <w:szCs w:val="28"/>
          <w:rtl/>
        </w:rPr>
        <w:t>تُشكل من داخلة  لجنة تسمى ( لجنة الميثاق) – ويمكن الاستعانة إن دعت الضرورة بشخصيات قانونية فلسطينية وعربية وإسلامية – تقوم ب</w:t>
      </w:r>
      <w:r w:rsidRPr="003866E7">
        <w:rPr>
          <w:rFonts w:ascii="Simplified Arabic" w:eastAsia="Times New Roman" w:hAnsi="Simplified Arabic" w:cs="Simplified Arabic"/>
          <w:color w:val="000000"/>
          <w:sz w:val="28"/>
          <w:szCs w:val="28"/>
          <w:rtl/>
        </w:rPr>
        <w:t xml:space="preserve">وضع مسودة الميثاق </w:t>
      </w:r>
      <w:r w:rsidR="00AE52B3" w:rsidRPr="003866E7">
        <w:rPr>
          <w:rFonts w:ascii="Simplified Arabic" w:eastAsia="Times New Roman" w:hAnsi="Simplified Arabic" w:cs="Simplified Arabic"/>
          <w:color w:val="000000"/>
          <w:sz w:val="28"/>
          <w:szCs w:val="28"/>
          <w:rtl/>
        </w:rPr>
        <w:t>الوطني الجديد – ويمكن الاستفادة في ذلك من وثيقة الوفاق الوطني ومجمل تفاهمات المصالحة - ،ويتم عرض مشروع الميثاق الجديد على المجلس التأسيسي لأخذ المصادقة عليه ويجب أن تكون المصادقة أو التصو</w:t>
      </w:r>
      <w:r w:rsidR="00BA76A0" w:rsidRPr="003866E7">
        <w:rPr>
          <w:rFonts w:ascii="Simplified Arabic" w:eastAsia="Times New Roman" w:hAnsi="Simplified Arabic" w:cs="Simplified Arabic"/>
          <w:color w:val="000000"/>
          <w:sz w:val="28"/>
          <w:szCs w:val="28"/>
          <w:rtl/>
        </w:rPr>
        <w:t xml:space="preserve">يت بثلثي أعضاء المجلس التأسيسي، بعدها يتم انتخاب أعضاء اللجنة التنفيذية من داخل المجلس التأسيسي . </w:t>
      </w:r>
    </w:p>
    <w:p w:rsidR="001F1D48" w:rsidRPr="003866E7" w:rsidRDefault="001F1D48" w:rsidP="00BA76A0">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وفي حالة تعثر إجراء الانتخابات التشريعية والرئاسية والمجلس الوطني كما نصت على ذلك وثيقة المصالحة يصبح المجلس التأسيسي أو الإطار القيادي المؤقت الموسع بمثابة المجلس الوطني الفلسطيني الجديد.</w:t>
      </w:r>
      <w:r w:rsidR="00C90076" w:rsidRPr="003866E7">
        <w:rPr>
          <w:rFonts w:ascii="Simplified Arabic" w:eastAsia="Times New Roman" w:hAnsi="Simplified Arabic" w:cs="Simplified Arabic"/>
          <w:color w:val="000000"/>
          <w:sz w:val="28"/>
          <w:szCs w:val="28"/>
          <w:rtl/>
        </w:rPr>
        <w:t xml:space="preserve"> و يمكن لهذا المجلس أن يقترح مسمى بديلا لمنظمة التحرير إن لزم الأمر ويتم مراسلة الأمم المتحدة والمنظمات الإقليمية والعربية لاعتماد المسمى الجديد،أيضا إعادة صياغة وتحديد علاقة منظمة التحرير بالسلطة الوطنية وبالدولة التي اعتمدت كمراقب في الجمعية العامة للأمم المتحدة.</w:t>
      </w:r>
      <w:r w:rsidR="00BF2A2D" w:rsidRPr="003866E7">
        <w:rPr>
          <w:rFonts w:ascii="Simplified Arabic" w:eastAsia="Times New Roman" w:hAnsi="Simplified Arabic" w:cs="Simplified Arabic"/>
          <w:color w:val="000000"/>
          <w:sz w:val="28"/>
          <w:szCs w:val="28"/>
          <w:rtl/>
        </w:rPr>
        <w:t xml:space="preserve"> ولمزيد من الضمانات نقترح مشاركة ،</w:t>
      </w:r>
      <w:r w:rsidR="004D0088" w:rsidRPr="003866E7">
        <w:rPr>
          <w:rFonts w:ascii="Simplified Arabic" w:eastAsia="Times New Roman" w:hAnsi="Simplified Arabic" w:cs="Simplified Arabic"/>
          <w:color w:val="000000"/>
          <w:sz w:val="28"/>
          <w:szCs w:val="28"/>
          <w:rtl/>
        </w:rPr>
        <w:t xml:space="preserve"> </w:t>
      </w:r>
      <w:r w:rsidR="00BF2A2D" w:rsidRPr="003866E7">
        <w:rPr>
          <w:rFonts w:ascii="Simplified Arabic" w:eastAsia="Times New Roman" w:hAnsi="Simplified Arabic" w:cs="Simplified Arabic"/>
          <w:color w:val="000000"/>
          <w:sz w:val="28"/>
          <w:szCs w:val="28"/>
          <w:rtl/>
        </w:rPr>
        <w:t xml:space="preserve">بالحضور </w:t>
      </w:r>
      <w:r w:rsidR="004D0088" w:rsidRPr="003866E7">
        <w:rPr>
          <w:rFonts w:ascii="Simplified Arabic" w:eastAsia="Times New Roman" w:hAnsi="Simplified Arabic" w:cs="Simplified Arabic"/>
          <w:color w:val="000000"/>
          <w:sz w:val="28"/>
          <w:szCs w:val="28"/>
          <w:rtl/>
        </w:rPr>
        <w:t xml:space="preserve">الرمزي </w:t>
      </w:r>
      <w:r w:rsidR="00BF2A2D" w:rsidRPr="003866E7">
        <w:rPr>
          <w:rFonts w:ascii="Simplified Arabic" w:eastAsia="Times New Roman" w:hAnsi="Simplified Arabic" w:cs="Simplified Arabic"/>
          <w:color w:val="000000"/>
          <w:sz w:val="28"/>
          <w:szCs w:val="28"/>
          <w:rtl/>
        </w:rPr>
        <w:t>فقط، لممثلين عن جامعة الدول العربية ومنظمة المؤتمر الإسلامي ومنظمة الأمم المتحدة في كل خطوات عملية إعادة البناء باعتبار المنظمة عضو في هذه المنظمات.</w:t>
      </w:r>
      <w:r w:rsidRPr="003866E7">
        <w:rPr>
          <w:rFonts w:ascii="Simplified Arabic" w:eastAsia="Times New Roman" w:hAnsi="Simplified Arabic" w:cs="Simplified Arabic"/>
          <w:color w:val="000000"/>
          <w:sz w:val="28"/>
          <w:szCs w:val="28"/>
          <w:rtl/>
        </w:rPr>
        <w:t xml:space="preserve"> </w:t>
      </w:r>
    </w:p>
    <w:p w:rsidR="00675F46" w:rsidRPr="003866E7" w:rsidRDefault="00675F46" w:rsidP="00C23677">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ونظرا لان شعبية الفصائل غير ثابتة حيث تؤثر أحداث طارئة </w:t>
      </w:r>
      <w:r w:rsidR="00C23677" w:rsidRPr="003866E7">
        <w:rPr>
          <w:rFonts w:ascii="Simplified Arabic" w:eastAsia="Times New Roman" w:hAnsi="Simplified Arabic" w:cs="Simplified Arabic"/>
          <w:color w:val="000000"/>
          <w:sz w:val="28"/>
          <w:szCs w:val="28"/>
          <w:rtl/>
        </w:rPr>
        <w:t>وغالبا خاضعة لاعتبارات خارجية ،</w:t>
      </w:r>
      <w:r w:rsidRPr="003866E7">
        <w:rPr>
          <w:rFonts w:ascii="Simplified Arabic" w:eastAsia="Times New Roman" w:hAnsi="Simplified Arabic" w:cs="Simplified Arabic"/>
          <w:color w:val="000000"/>
          <w:sz w:val="28"/>
          <w:szCs w:val="28"/>
          <w:rtl/>
        </w:rPr>
        <w:t xml:space="preserve">على </w:t>
      </w:r>
      <w:r w:rsidR="00C23677" w:rsidRPr="003866E7">
        <w:rPr>
          <w:rFonts w:ascii="Simplified Arabic" w:eastAsia="Times New Roman" w:hAnsi="Simplified Arabic" w:cs="Simplified Arabic"/>
          <w:color w:val="000000"/>
          <w:sz w:val="28"/>
          <w:szCs w:val="28"/>
          <w:rtl/>
        </w:rPr>
        <w:t xml:space="preserve">ارتفاع وانخفاض شعبيتها – بالنسبة لحركة حماس :مقاومة وضحايا ردا على عدوان إسرائيلي ،صعود وتراجع الإسلام السياسي،وبالنسبة لحركة فتح : الموقف من المفاوضات،الوضع المالي للسلطة ،صدور قرارات دولية  ،فإننا نقترح المساواة في المقاعد بين حركتي فتح وحماس ،والمساواة في المقاعد بين الجبهة الشعبية والجهاد الإسلامي .و </w:t>
      </w:r>
      <w:r w:rsidRPr="003866E7">
        <w:rPr>
          <w:rFonts w:ascii="Simplified Arabic" w:eastAsia="Times New Roman" w:hAnsi="Simplified Arabic" w:cs="Simplified Arabic"/>
          <w:color w:val="000000"/>
          <w:sz w:val="28"/>
          <w:szCs w:val="28"/>
          <w:rtl/>
        </w:rPr>
        <w:t xml:space="preserve">في حالة إجراء انتخابات تشريعية </w:t>
      </w:r>
      <w:r w:rsidR="00C23677" w:rsidRPr="003866E7">
        <w:rPr>
          <w:rFonts w:ascii="Simplified Arabic" w:eastAsia="Times New Roman" w:hAnsi="Simplified Arabic" w:cs="Simplified Arabic"/>
          <w:color w:val="000000"/>
          <w:sz w:val="28"/>
          <w:szCs w:val="28"/>
          <w:rtl/>
        </w:rPr>
        <w:t xml:space="preserve">داخل الضفة وغزة </w:t>
      </w:r>
      <w:r w:rsidRPr="003866E7">
        <w:rPr>
          <w:rFonts w:ascii="Simplified Arabic" w:eastAsia="Times New Roman" w:hAnsi="Simplified Arabic" w:cs="Simplified Arabic"/>
          <w:color w:val="000000"/>
          <w:sz w:val="28"/>
          <w:szCs w:val="28"/>
          <w:rtl/>
        </w:rPr>
        <w:t xml:space="preserve">لاحقا </w:t>
      </w:r>
      <w:r w:rsidR="00C23677" w:rsidRPr="003866E7">
        <w:rPr>
          <w:rFonts w:ascii="Simplified Arabic" w:eastAsia="Times New Roman" w:hAnsi="Simplified Arabic" w:cs="Simplified Arabic"/>
          <w:color w:val="000000"/>
          <w:sz w:val="28"/>
          <w:szCs w:val="28"/>
          <w:rtl/>
        </w:rPr>
        <w:t xml:space="preserve">يصبح أعضاء المجلس التشريعي أعضاء في المجلس الوطني – وهذا يفترض أن لا يرشح نفسه لعضوية التشريعي من كان عضوا في المجلس الوطني – وبالتالي فإن الانتخابات التشريعية ستتغير من أحجام ووزن الأحزاب داخل المجلس الوطني.  </w:t>
      </w:r>
    </w:p>
    <w:p w:rsidR="005D4BB0" w:rsidRPr="003866E7" w:rsidRDefault="003866E7" w:rsidP="008F68D8">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 xml:space="preserve"> ج)</w:t>
      </w:r>
      <w:r>
        <w:rPr>
          <w:rFonts w:ascii="Simplified Arabic" w:eastAsia="Times New Roman" w:hAnsi="Simplified Arabic" w:cs="Simplified Arabic"/>
          <w:color w:val="000000"/>
          <w:sz w:val="28"/>
          <w:szCs w:val="28"/>
          <w:rtl/>
        </w:rPr>
        <w:t xml:space="preserve"> </w:t>
      </w:r>
      <w:r w:rsidR="008F68D8" w:rsidRPr="003866E7">
        <w:rPr>
          <w:rFonts w:ascii="Simplified Arabic" w:eastAsia="Times New Roman" w:hAnsi="Simplified Arabic" w:cs="Simplified Arabic"/>
          <w:color w:val="000000"/>
          <w:sz w:val="28"/>
          <w:szCs w:val="28"/>
          <w:rtl/>
        </w:rPr>
        <w:t>تحديات</w:t>
      </w:r>
      <w:r w:rsidR="005D4BB0" w:rsidRPr="003866E7">
        <w:rPr>
          <w:rFonts w:ascii="Simplified Arabic" w:eastAsia="Times New Roman" w:hAnsi="Simplified Arabic" w:cs="Simplified Arabic"/>
          <w:color w:val="000000"/>
          <w:sz w:val="28"/>
          <w:szCs w:val="28"/>
          <w:rtl/>
        </w:rPr>
        <w:t xml:space="preserve"> الإدماج المتعلقة بالجوانب الأمنية</w:t>
      </w:r>
    </w:p>
    <w:p w:rsidR="005D4BB0" w:rsidRPr="003866E7" w:rsidRDefault="005D4BB0" w:rsidP="003866E7">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lastRenderedPageBreak/>
        <w:t xml:space="preserve">في حالة إدماج حركتي حماس والجهاد الإسلامي في منظمة التحرير ستبرز تحديات لها علاقة بالميليشيات والأجهزة الأمنية للفصائل.حركة حماس تملك أجهزة أمنية في قطاع غزة وكذلك ميليشيات وقوات مسلحة كبيرة العدد ،وكذلك الأمر بالنسبة لحركة الجهاد الإسلامي في القطاع حيث تتوفر على آلاف المقاتلين وقطع السلاح </w:t>
      </w:r>
      <w:r w:rsidR="004D0088" w:rsidRPr="003866E7">
        <w:rPr>
          <w:rFonts w:ascii="Simplified Arabic" w:eastAsia="Times New Roman" w:hAnsi="Simplified Arabic" w:cs="Simplified Arabic"/>
          <w:color w:val="000000"/>
          <w:sz w:val="28"/>
          <w:szCs w:val="28"/>
          <w:rtl/>
        </w:rPr>
        <w:t>،</w:t>
      </w:r>
      <w:r w:rsidRPr="003866E7">
        <w:rPr>
          <w:rFonts w:ascii="Simplified Arabic" w:eastAsia="Times New Roman" w:hAnsi="Simplified Arabic" w:cs="Simplified Arabic"/>
          <w:color w:val="000000"/>
          <w:sz w:val="28"/>
          <w:szCs w:val="28"/>
          <w:rtl/>
        </w:rPr>
        <w:t>وكلا الحركتين لهما عقيدة عسكرية معادية لإسرائيل،</w:t>
      </w:r>
      <w:r w:rsidR="004D0088" w:rsidRPr="003866E7">
        <w:rPr>
          <w:rFonts w:ascii="Simplified Arabic" w:eastAsia="Times New Roman" w:hAnsi="Simplified Arabic" w:cs="Simplified Arabic"/>
          <w:color w:val="000000"/>
          <w:sz w:val="28"/>
          <w:szCs w:val="28"/>
          <w:rtl/>
        </w:rPr>
        <w:t xml:space="preserve"> </w:t>
      </w:r>
      <w:r w:rsidRPr="003866E7">
        <w:rPr>
          <w:rFonts w:ascii="Simplified Arabic" w:eastAsia="Times New Roman" w:hAnsi="Simplified Arabic" w:cs="Simplified Arabic"/>
          <w:color w:val="000000"/>
          <w:sz w:val="28"/>
          <w:szCs w:val="28"/>
          <w:rtl/>
        </w:rPr>
        <w:t xml:space="preserve">وحركة فتح </w:t>
      </w:r>
      <w:r w:rsidR="004D0088" w:rsidRPr="003866E7">
        <w:rPr>
          <w:rFonts w:ascii="Simplified Arabic" w:eastAsia="Times New Roman" w:hAnsi="Simplified Arabic" w:cs="Simplified Arabic"/>
          <w:color w:val="000000"/>
          <w:sz w:val="28"/>
          <w:szCs w:val="28"/>
          <w:rtl/>
        </w:rPr>
        <w:t>تشرف على</w:t>
      </w:r>
      <w:r w:rsidRPr="003866E7">
        <w:rPr>
          <w:rFonts w:ascii="Simplified Arabic" w:eastAsia="Times New Roman" w:hAnsi="Simplified Arabic" w:cs="Simplified Arabic"/>
          <w:color w:val="000000"/>
          <w:sz w:val="28"/>
          <w:szCs w:val="28"/>
          <w:rtl/>
        </w:rPr>
        <w:t xml:space="preserve"> الأجهزة الأمنية في الضفة الغربية ولها عقيدة عسكرية غير معادية لإسرائيل بل يوجد تنسيق امني مع إسرائيل بمقتضى اتفاقية أوسلو .</w:t>
      </w:r>
    </w:p>
    <w:p w:rsidR="008F68D8" w:rsidRPr="003866E7" w:rsidRDefault="005D4BB0" w:rsidP="008F68D8">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color w:val="000000"/>
          <w:sz w:val="28"/>
          <w:szCs w:val="28"/>
          <w:rtl/>
        </w:rPr>
        <w:t>هذا الوضع لم يكن موجودا في عملية التحول التي شهدتها المنظمة عام 1968 ،حيث لم تكن هناك سلطة سياسية داخل الأراضي المحتلة ولا تنسيق أمني ولا أجهزة وجيوش تمارس عملها بشكل علني.</w:t>
      </w:r>
      <w:r w:rsidR="004D0088" w:rsidRPr="003866E7">
        <w:rPr>
          <w:rFonts w:ascii="Simplified Arabic" w:eastAsia="Times New Roman" w:hAnsi="Simplified Arabic" w:cs="Simplified Arabic"/>
          <w:color w:val="000000"/>
          <w:sz w:val="28"/>
          <w:szCs w:val="28"/>
          <w:rtl/>
        </w:rPr>
        <w:t xml:space="preserve"> </w:t>
      </w:r>
      <w:r w:rsidRPr="003866E7">
        <w:rPr>
          <w:rFonts w:ascii="Simplified Arabic" w:eastAsia="Times New Roman" w:hAnsi="Simplified Arabic" w:cs="Simplified Arabic"/>
          <w:color w:val="000000"/>
          <w:sz w:val="28"/>
          <w:szCs w:val="28"/>
          <w:rtl/>
        </w:rPr>
        <w:t xml:space="preserve">ومع ذلك كان لكل فصيل قواته الخاصة وعلاقاته الخارجية الخاصة </w:t>
      </w:r>
      <w:r w:rsidR="008F68D8" w:rsidRPr="003866E7">
        <w:rPr>
          <w:rFonts w:ascii="Simplified Arabic" w:eastAsia="Times New Roman" w:hAnsi="Simplified Arabic" w:cs="Simplified Arabic"/>
          <w:color w:val="000000"/>
          <w:sz w:val="28"/>
          <w:szCs w:val="28"/>
          <w:rtl/>
        </w:rPr>
        <w:t>،</w:t>
      </w:r>
      <w:r w:rsidR="004D0088" w:rsidRPr="003866E7">
        <w:rPr>
          <w:rFonts w:ascii="Simplified Arabic" w:eastAsia="Times New Roman" w:hAnsi="Simplified Arabic" w:cs="Simplified Arabic"/>
          <w:color w:val="000000"/>
          <w:sz w:val="28"/>
          <w:szCs w:val="28"/>
          <w:rtl/>
        </w:rPr>
        <w:t xml:space="preserve"> </w:t>
      </w:r>
      <w:r w:rsidR="008F68D8" w:rsidRPr="003866E7">
        <w:rPr>
          <w:rFonts w:ascii="Simplified Arabic" w:eastAsia="Times New Roman" w:hAnsi="Simplified Arabic" w:cs="Simplified Arabic"/>
          <w:color w:val="000000"/>
          <w:sz w:val="28"/>
          <w:szCs w:val="28"/>
          <w:rtl/>
        </w:rPr>
        <w:t xml:space="preserve">في تلك المرحلة تم  حل إشكال تعدد الميليشيات والجماعات المسلحة من خلال تشكيل </w:t>
      </w:r>
      <w:r w:rsidR="004D0088" w:rsidRPr="003866E7">
        <w:rPr>
          <w:rFonts w:ascii="Simplified Arabic" w:eastAsia="Times New Roman" w:hAnsi="Simplified Arabic" w:cs="Simplified Arabic"/>
          <w:color w:val="000000"/>
          <w:sz w:val="28"/>
          <w:szCs w:val="28"/>
          <w:rtl/>
        </w:rPr>
        <w:t>(</w:t>
      </w:r>
      <w:r w:rsidR="008F68D8" w:rsidRPr="003866E7">
        <w:rPr>
          <w:rFonts w:ascii="Simplified Arabic" w:eastAsia="Times New Roman" w:hAnsi="Simplified Arabic" w:cs="Simplified Arabic"/>
          <w:color w:val="000000"/>
          <w:sz w:val="28"/>
          <w:szCs w:val="28"/>
          <w:rtl/>
        </w:rPr>
        <w:t>مجلس الكفاح المسلح الفلسطيني</w:t>
      </w:r>
      <w:r w:rsidR="004D0088" w:rsidRPr="003866E7">
        <w:rPr>
          <w:rFonts w:ascii="Simplified Arabic" w:eastAsia="Times New Roman" w:hAnsi="Simplified Arabic" w:cs="Simplified Arabic"/>
          <w:color w:val="000000"/>
          <w:sz w:val="28"/>
          <w:szCs w:val="28"/>
          <w:rtl/>
        </w:rPr>
        <w:t>)</w:t>
      </w:r>
      <w:r w:rsidR="008F68D8" w:rsidRPr="003866E7">
        <w:rPr>
          <w:rFonts w:ascii="Simplified Arabic" w:eastAsia="Times New Roman" w:hAnsi="Simplified Arabic" w:cs="Simplified Arabic"/>
          <w:color w:val="000000"/>
          <w:sz w:val="28"/>
          <w:szCs w:val="28"/>
          <w:rtl/>
        </w:rPr>
        <w:t xml:space="preserve"> الذي تنضوي داخله كل القوات العسكرية ويخضع المجلس لقيادة مشتركة تمثل كل الجماعات المسلحة. ونرى انه يمكن راهنا وفي إطار منظمة التحرير الجديدة إعادة تشكيل مجلس الكفاح المسلح </w:t>
      </w:r>
      <w:r w:rsidR="003866E7">
        <w:rPr>
          <w:rFonts w:ascii="Simplified Arabic" w:eastAsia="Times New Roman" w:hAnsi="Simplified Arabic" w:cs="Simplified Arabic"/>
          <w:color w:val="000000"/>
          <w:sz w:val="28"/>
          <w:szCs w:val="28"/>
          <w:rtl/>
        </w:rPr>
        <w:t>–</w:t>
      </w:r>
      <w:r w:rsidR="003866E7">
        <w:rPr>
          <w:rFonts w:ascii="Simplified Arabic" w:eastAsia="Times New Roman" w:hAnsi="Simplified Arabic" w:cs="Simplified Arabic" w:hint="cs"/>
          <w:color w:val="000000"/>
          <w:sz w:val="28"/>
          <w:szCs w:val="28"/>
          <w:rtl/>
        </w:rPr>
        <w:t xml:space="preserve"> أو أي مسمى آخر - </w:t>
      </w:r>
      <w:r w:rsidR="008F68D8" w:rsidRPr="003866E7">
        <w:rPr>
          <w:rFonts w:ascii="Simplified Arabic" w:eastAsia="Times New Roman" w:hAnsi="Simplified Arabic" w:cs="Simplified Arabic"/>
          <w:color w:val="000000"/>
          <w:sz w:val="28"/>
          <w:szCs w:val="28"/>
          <w:rtl/>
        </w:rPr>
        <w:t>وتشكيل قيادة مشتركة مقرها خارج الأراضي المحتلة تشرف على جميع الأجهزة الأمنية والجماعات المسلحة التابعة لفصائل منظمة التحرير،حتى في حالة الانقسام الراهنة يمكنها وضع آلية لتحديد مهام الأجهزة الأمنية في الضفة وغزة والتنسيق بينها إلى حين إنهاء الانقسام .</w:t>
      </w:r>
    </w:p>
    <w:p w:rsidR="001F1D48" w:rsidRPr="003866E7" w:rsidRDefault="001F1D48" w:rsidP="008F68D8">
      <w:pPr>
        <w:shd w:val="clear" w:color="auto" w:fill="FFFFFF"/>
        <w:bidi/>
        <w:spacing w:after="324" w:line="240" w:lineRule="auto"/>
        <w:jc w:val="both"/>
        <w:rPr>
          <w:rFonts w:ascii="Simplified Arabic" w:eastAsia="Times New Roman" w:hAnsi="Simplified Arabic" w:cs="Simplified Arabic"/>
          <w:color w:val="000000"/>
          <w:sz w:val="28"/>
          <w:szCs w:val="28"/>
          <w:rtl/>
        </w:rPr>
      </w:pPr>
      <w:r w:rsidRPr="003866E7">
        <w:rPr>
          <w:rFonts w:ascii="Simplified Arabic" w:eastAsia="Times New Roman" w:hAnsi="Simplified Arabic" w:cs="Simplified Arabic"/>
          <w:b/>
          <w:bCs/>
          <w:color w:val="000000"/>
          <w:sz w:val="28"/>
          <w:szCs w:val="28"/>
          <w:rtl/>
        </w:rPr>
        <w:t xml:space="preserve">خاتمة </w:t>
      </w:r>
    </w:p>
    <w:p w:rsidR="00287E8E" w:rsidRDefault="00287E8E" w:rsidP="008F68D8">
      <w:pPr>
        <w:jc w:val="right"/>
        <w:rPr>
          <w:rFonts w:ascii="Simplified Arabic" w:hAnsi="Simplified Arabic" w:cs="Simplified Arabic"/>
          <w:sz w:val="28"/>
          <w:szCs w:val="28"/>
          <w:rtl/>
        </w:rPr>
      </w:pPr>
      <w:r w:rsidRPr="003866E7">
        <w:rPr>
          <w:rFonts w:ascii="Simplified Arabic" w:hAnsi="Simplified Arabic" w:cs="Simplified Arabic"/>
          <w:sz w:val="28"/>
          <w:szCs w:val="28"/>
          <w:rtl/>
        </w:rPr>
        <w:t>اليوم الفعل الجهادي في فلسطين توقف بعد توقيع حماس والجهاد لهدنة مع إسرائيل ،والمعادلة الشرق أوسطية بدأت بالتراجع  بعد  سقوط حكم الإخوان المسلمين في مصر وانكشاف كثير من أوهام (الربيع العربي) .كل هذا سيضعف من مكانة حركة حماس وقد يدفع أطراف فلسطينية وخصوصا حركة فتح إلى إعادة النظر في تفاهمات المصالحة المتعلقة بإعادة بناء وتفعيل منظمة التحرير الفلسطينية،ونعتقد أن حركة حماس ضيعت فرصة تاريخية لدخول منظمة التحرير من موقف القوة عندما كانت المعطيات الداخلية والظروف العربية والإقليمية في صالحها.</w:t>
      </w:r>
    </w:p>
    <w:p w:rsidR="00B45746" w:rsidRPr="003866E7" w:rsidRDefault="00287E8E" w:rsidP="008F68D8">
      <w:pPr>
        <w:jc w:val="right"/>
        <w:rPr>
          <w:rFonts w:ascii="Simplified Arabic" w:hAnsi="Simplified Arabic" w:cs="Simplified Arabic"/>
          <w:sz w:val="28"/>
          <w:szCs w:val="28"/>
          <w:rtl/>
        </w:rPr>
      </w:pPr>
      <w:r>
        <w:rPr>
          <w:rFonts w:ascii="Simplified Arabic" w:hAnsi="Simplified Arabic" w:cs="Simplified Arabic" w:hint="cs"/>
          <w:sz w:val="28"/>
          <w:szCs w:val="28"/>
          <w:rtl/>
        </w:rPr>
        <w:t xml:space="preserve">مع ذلك </w:t>
      </w:r>
      <w:r w:rsidR="00B45746" w:rsidRPr="003866E7">
        <w:rPr>
          <w:rFonts w:ascii="Simplified Arabic" w:hAnsi="Simplified Arabic" w:cs="Simplified Arabic"/>
          <w:sz w:val="28"/>
          <w:szCs w:val="28"/>
          <w:rtl/>
        </w:rPr>
        <w:t xml:space="preserve">إن لم </w:t>
      </w:r>
      <w:r w:rsidR="008F68D8" w:rsidRPr="003866E7">
        <w:rPr>
          <w:rFonts w:ascii="Simplified Arabic" w:hAnsi="Simplified Arabic" w:cs="Simplified Arabic"/>
          <w:sz w:val="28"/>
          <w:szCs w:val="28"/>
          <w:rtl/>
        </w:rPr>
        <w:t>يتم تدارك</w:t>
      </w:r>
      <w:r w:rsidR="00B45746" w:rsidRPr="003866E7">
        <w:rPr>
          <w:rFonts w:ascii="Simplified Arabic" w:hAnsi="Simplified Arabic" w:cs="Simplified Arabic"/>
          <w:sz w:val="28"/>
          <w:szCs w:val="28"/>
          <w:rtl/>
        </w:rPr>
        <w:t xml:space="preserve"> الأمر بالمصالحة الإستراتيجية على قاعدة إعادة بناء وتفعيل المنظمة</w:t>
      </w:r>
      <w:r w:rsidR="0073674C" w:rsidRPr="003866E7">
        <w:rPr>
          <w:rFonts w:ascii="Simplified Arabic" w:hAnsi="Simplified Arabic" w:cs="Simplified Arabic"/>
          <w:sz w:val="28"/>
          <w:szCs w:val="28"/>
          <w:rtl/>
        </w:rPr>
        <w:t xml:space="preserve"> لينضوي فيها كل الأحزاب والحركات السياسية</w:t>
      </w:r>
      <w:r w:rsidR="00B45746" w:rsidRPr="003866E7">
        <w:rPr>
          <w:rFonts w:ascii="Simplified Arabic" w:hAnsi="Simplified Arabic" w:cs="Simplified Arabic"/>
          <w:sz w:val="28"/>
          <w:szCs w:val="28"/>
          <w:rtl/>
        </w:rPr>
        <w:t xml:space="preserve">، فسيسير النظام السياسي نحو مزيد من التفكك.حركة فتح لن تبقى موحدة </w:t>
      </w:r>
      <w:r w:rsidR="00B45746" w:rsidRPr="003866E7">
        <w:rPr>
          <w:rFonts w:ascii="Simplified Arabic" w:hAnsi="Simplified Arabic" w:cs="Simplified Arabic"/>
          <w:sz w:val="28"/>
          <w:szCs w:val="28"/>
          <w:rtl/>
        </w:rPr>
        <w:lastRenderedPageBreak/>
        <w:t xml:space="preserve">وكان المؤتمر السادس بداية التصدع فبعد المؤتمر فقدت حركة فتح كينونتها كحركة تحرر وطني،وحركة حماس ستشهد مزيدا من الانحسار كلما توغلت في السلطة والحكم واستمرت ملتزمة بالتهدئة،وقد تشهد انقسامات داخلية وخصوصا بين تيار وطني وتيار أممي مرتبط بجماعة الإخوان المسلمين وتيار سينحو نحو التطرف .بطبيعة الحال لن يكون مصير بقية القوى السياسية بالأفضل،وقد نشهد ظهور العديد من التيارات أو الأحزاب بمسميات المستقلين أو أية مسميات أخرى يقودها رجال أعمال ورجال دين ،إلا أن هذه القوى لن تشكل استنهاضا للحالة الوطنية بل ستزيد من التيه ومن فرص تدخل أطراف خارجية.  </w:t>
      </w:r>
    </w:p>
    <w:p w:rsidR="0001406D" w:rsidRDefault="00B45746" w:rsidP="0001406D">
      <w:pPr>
        <w:pStyle w:val="a3"/>
        <w:rPr>
          <w:rFonts w:hint="cs"/>
          <w:rtl/>
        </w:rPr>
      </w:pPr>
      <w:r w:rsidRPr="003866E7">
        <w:rPr>
          <w:rFonts w:ascii="Simplified Arabic" w:hAnsi="Simplified Arabic" w:cs="Simplified Arabic"/>
          <w:sz w:val="28"/>
          <w:szCs w:val="28"/>
          <w:rtl/>
        </w:rPr>
        <w:t>التخوفات الأكثر مأساوية هي فقدان ما تبقى من الضفة، وقد نشهد قريبا حربا أهلية في قطاع غزة وخصوصا بعد سقوط</w:t>
      </w:r>
      <w:r w:rsidR="00287E8E">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 أو إسقاط</w:t>
      </w:r>
      <w:r w:rsidR="00287E8E">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 حكم الإخوان في مصر. إسرائيل لن تُمكِن الفلسطينيين من دولة ذات سيادة في الضفة الغربية،وحتى تبعد الأنظار عما يجري في الضفة وحتى تلهي الفلسطينيين وتُرضي أصدقاءها ممَن لهم تطلعات سلطوية غير قادرين –أو غير مسموح لهم- تحقيقها في الضفة ،فستخلق المناخ المناسب  لفتنة وحرب أهلية في القطاع ،كما سبق وهيأت المناخ لـ (الانقلاب) الذي أقدمت عليه حركة حماس في يونيو 2007.</w:t>
      </w:r>
      <w:r w:rsidR="00303060">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حرب أهلية حول مَن يحكم قطاع غزة:حركة فتح أم حركة حماس؟ وقد تشارك جماعات أخرى في هذه الحرب، كما سيكون للعملاء دور مهم في هذه الفتنة.</w:t>
      </w:r>
      <w:r w:rsidR="00571E86">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سكوت  إسرائيل عن حكم حماس في الضفة ليس نهائيا أو موقفا استراتيجيا وليس عجزا،</w:t>
      </w:r>
      <w:r w:rsidR="00571E86">
        <w:rPr>
          <w:rFonts w:ascii="Simplified Arabic" w:hAnsi="Simplified Arabic" w:cs="Simplified Arabic" w:hint="cs"/>
          <w:sz w:val="28"/>
          <w:szCs w:val="28"/>
          <w:rtl/>
        </w:rPr>
        <w:t xml:space="preserve"> </w:t>
      </w:r>
      <w:r w:rsidRPr="003866E7">
        <w:rPr>
          <w:rFonts w:ascii="Simplified Arabic" w:hAnsi="Simplified Arabic" w:cs="Simplified Arabic"/>
          <w:sz w:val="28"/>
          <w:szCs w:val="28"/>
          <w:rtl/>
        </w:rPr>
        <w:t xml:space="preserve">بل لهدف تكتيكي،وعندما تشعر إسرائيل بأنها حققت هدفها من الانقسام </w:t>
      </w:r>
      <w:r w:rsidR="00571E86">
        <w:rPr>
          <w:rFonts w:ascii="Simplified Arabic" w:hAnsi="Simplified Arabic" w:cs="Simplified Arabic" w:hint="cs"/>
          <w:sz w:val="28"/>
          <w:szCs w:val="28"/>
          <w:rtl/>
        </w:rPr>
        <w:t xml:space="preserve">وأن الدور الوظيفي لسلطة حماس في غزة قد انتهى </w:t>
      </w:r>
      <w:r w:rsidRPr="003866E7">
        <w:rPr>
          <w:rFonts w:ascii="Simplified Arabic" w:hAnsi="Simplified Arabic" w:cs="Simplified Arabic"/>
          <w:sz w:val="28"/>
          <w:szCs w:val="28"/>
          <w:rtl/>
        </w:rPr>
        <w:t xml:space="preserve"> ف</w:t>
      </w:r>
      <w:r w:rsidR="00571E86">
        <w:rPr>
          <w:rFonts w:ascii="Simplified Arabic" w:hAnsi="Simplified Arabic" w:cs="Simplified Arabic" w:hint="cs"/>
          <w:sz w:val="28"/>
          <w:szCs w:val="28"/>
          <w:rtl/>
        </w:rPr>
        <w:t>ستعمل على</w:t>
      </w:r>
      <w:r w:rsidR="00303060">
        <w:rPr>
          <w:rFonts w:ascii="Simplified Arabic" w:hAnsi="Simplified Arabic" w:cs="Simplified Arabic" w:hint="cs"/>
          <w:sz w:val="28"/>
          <w:szCs w:val="28"/>
          <w:rtl/>
        </w:rPr>
        <w:t xml:space="preserve"> نقل</w:t>
      </w:r>
      <w:r w:rsidRPr="003866E7">
        <w:rPr>
          <w:rFonts w:ascii="Simplified Arabic" w:hAnsi="Simplified Arabic" w:cs="Simplified Arabic"/>
          <w:sz w:val="28"/>
          <w:szCs w:val="28"/>
          <w:rtl/>
        </w:rPr>
        <w:t xml:space="preserve"> المعركة لقطاع غزة، وهناك غير حركة حماس من تراودهم شهوة حكم غزة </w:t>
      </w:r>
      <w:r w:rsidR="003866E7" w:rsidRPr="003866E7">
        <w:rPr>
          <w:rFonts w:ascii="Simplified Arabic" w:hAnsi="Simplified Arabic" w:cs="Simplified Arabic"/>
          <w:sz w:val="28"/>
          <w:szCs w:val="28"/>
          <w:rtl/>
        </w:rPr>
        <w:t>،</w:t>
      </w:r>
      <w:r w:rsidR="00571E86">
        <w:rPr>
          <w:rFonts w:ascii="Simplified Arabic" w:hAnsi="Simplified Arabic" w:cs="Simplified Arabic" w:hint="cs"/>
          <w:sz w:val="28"/>
          <w:szCs w:val="28"/>
          <w:rtl/>
        </w:rPr>
        <w:t xml:space="preserve"> </w:t>
      </w:r>
      <w:r w:rsidR="003866E7" w:rsidRPr="003866E7">
        <w:rPr>
          <w:rFonts w:ascii="Simplified Arabic" w:hAnsi="Simplified Arabic" w:cs="Simplified Arabic"/>
          <w:sz w:val="28"/>
          <w:szCs w:val="28"/>
          <w:rtl/>
        </w:rPr>
        <w:t>وبعد سقوط حكم الإخوان في مصر باتت المنطقة مفتوحة على كل الاحتمالات</w:t>
      </w:r>
      <w:r w:rsidRPr="003866E7">
        <w:rPr>
          <w:rFonts w:ascii="Simplified Arabic" w:hAnsi="Simplified Arabic" w:cs="Simplified Arabic"/>
          <w:sz w:val="28"/>
          <w:szCs w:val="28"/>
          <w:rtl/>
        </w:rPr>
        <w:t>.</w:t>
      </w:r>
      <w:r w:rsidR="0001406D">
        <w:rPr>
          <w:rFonts w:hint="cs"/>
          <w:rtl/>
        </w:rPr>
        <w:t xml:space="preserve"> </w:t>
      </w:r>
    </w:p>
    <w:p w:rsidR="0001406D" w:rsidRPr="0001406D" w:rsidRDefault="0001406D" w:rsidP="0001406D">
      <w:pPr>
        <w:pStyle w:val="a3"/>
        <w:rPr>
          <w:sz w:val="28"/>
          <w:szCs w:val="28"/>
        </w:rPr>
      </w:pPr>
      <w:hyperlink r:id="rId8" w:history="1">
        <w:r w:rsidRPr="0001406D">
          <w:rPr>
            <w:rStyle w:val="Hyperlink"/>
            <w:sz w:val="28"/>
            <w:szCs w:val="28"/>
          </w:rPr>
          <w:t>Ibrahemibrach1@gmail.com</w:t>
        </w:r>
      </w:hyperlink>
    </w:p>
    <w:p w:rsidR="0001406D" w:rsidRDefault="0001406D" w:rsidP="0001406D">
      <w:pPr>
        <w:pStyle w:val="a3"/>
        <w:rPr>
          <w:rFonts w:ascii="Simplified Arabic" w:hAnsi="Simplified Arabic" w:cs="Simplified Arabic" w:hint="cs"/>
          <w:sz w:val="28"/>
          <w:szCs w:val="28"/>
          <w:rtl/>
        </w:rPr>
      </w:pPr>
      <w:r>
        <w:fldChar w:fldCharType="begin"/>
      </w:r>
      <w:r>
        <w:instrText>HYPERLINK "http://www.palnation.org"</w:instrText>
      </w:r>
      <w:r>
        <w:fldChar w:fldCharType="separate"/>
      </w:r>
      <w:r w:rsidRPr="003866E7">
        <w:rPr>
          <w:rFonts w:ascii="Simplified Arabic" w:hAnsi="Simplified Arabic" w:cs="Simplified Arabic"/>
          <w:sz w:val="28"/>
          <w:szCs w:val="28"/>
          <w:rtl/>
        </w:rPr>
        <w:t xml:space="preserve"> </w:t>
      </w:r>
    </w:p>
    <w:p w:rsidR="0001406D" w:rsidRDefault="0001406D" w:rsidP="0001406D">
      <w:pPr>
        <w:pStyle w:val="a3"/>
        <w:rPr>
          <w:rFonts w:ascii="Simplified Arabic" w:hAnsi="Simplified Arabic" w:cs="Simplified Arabic" w:hint="cs"/>
          <w:sz w:val="28"/>
          <w:szCs w:val="28"/>
          <w:rtl/>
        </w:rPr>
      </w:pPr>
      <w:r>
        <w:fldChar w:fldCharType="end"/>
      </w:r>
      <w:r w:rsidR="00B45746" w:rsidRPr="003866E7">
        <w:rPr>
          <w:rFonts w:ascii="Simplified Arabic" w:hAnsi="Simplified Arabic" w:cs="Simplified Arabic"/>
          <w:sz w:val="28"/>
          <w:szCs w:val="28"/>
          <w:rtl/>
        </w:rPr>
        <w:t xml:space="preserve"> </w:t>
      </w:r>
    </w:p>
    <w:p w:rsidR="00B45746" w:rsidRPr="003866E7" w:rsidRDefault="00B45746" w:rsidP="00571E86">
      <w:pPr>
        <w:jc w:val="right"/>
        <w:rPr>
          <w:rFonts w:ascii="Simplified Arabic" w:hAnsi="Simplified Arabic" w:cs="Simplified Arabic"/>
          <w:sz w:val="28"/>
          <w:szCs w:val="28"/>
          <w:rtl/>
        </w:rPr>
      </w:pPr>
      <w:r w:rsidRPr="003866E7">
        <w:rPr>
          <w:rFonts w:ascii="Simplified Arabic" w:hAnsi="Simplified Arabic" w:cs="Simplified Arabic"/>
          <w:sz w:val="28"/>
          <w:szCs w:val="28"/>
          <w:rtl/>
        </w:rPr>
        <w:t xml:space="preserve">  </w:t>
      </w:r>
    </w:p>
    <w:p w:rsidR="007646DE" w:rsidRPr="003866E7" w:rsidRDefault="007646DE" w:rsidP="001B54BC">
      <w:pPr>
        <w:bidi/>
        <w:jc w:val="both"/>
        <w:rPr>
          <w:rFonts w:ascii="Simplified Arabic" w:hAnsi="Simplified Arabic" w:cs="Simplified Arabic"/>
          <w:sz w:val="28"/>
          <w:szCs w:val="28"/>
        </w:rPr>
      </w:pPr>
    </w:p>
    <w:sectPr w:rsidR="007646DE" w:rsidRPr="003866E7" w:rsidSect="0079312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D96" w:rsidRDefault="00960D96" w:rsidP="001800D5">
      <w:pPr>
        <w:spacing w:after="0" w:line="240" w:lineRule="auto"/>
      </w:pPr>
      <w:r>
        <w:separator/>
      </w:r>
    </w:p>
  </w:endnote>
  <w:endnote w:type="continuationSeparator" w:id="1">
    <w:p w:rsidR="00960D96" w:rsidRDefault="00960D96" w:rsidP="00180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5809"/>
      <w:docPartObj>
        <w:docPartGallery w:val="Page Numbers (Bottom of Page)"/>
        <w:docPartUnique/>
      </w:docPartObj>
    </w:sdtPr>
    <w:sdtContent>
      <w:p w:rsidR="00282F27" w:rsidRDefault="005B56F3">
        <w:pPr>
          <w:pStyle w:val="aa"/>
          <w:jc w:val="center"/>
        </w:pPr>
        <w:fldSimple w:instr=" PAGE   \* MERGEFORMAT ">
          <w:r w:rsidR="0001406D" w:rsidRPr="0001406D">
            <w:rPr>
              <w:rFonts w:cs="Calibri"/>
              <w:noProof/>
              <w:lang w:val="ar-SA"/>
            </w:rPr>
            <w:t>21</w:t>
          </w:r>
        </w:fldSimple>
      </w:p>
    </w:sdtContent>
  </w:sdt>
  <w:p w:rsidR="00282F27" w:rsidRDefault="00282F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D96" w:rsidRDefault="00960D96" w:rsidP="001800D5">
      <w:pPr>
        <w:spacing w:after="0" w:line="240" w:lineRule="auto"/>
      </w:pPr>
      <w:r>
        <w:separator/>
      </w:r>
    </w:p>
  </w:footnote>
  <w:footnote w:type="continuationSeparator" w:id="1">
    <w:p w:rsidR="00960D96" w:rsidRDefault="00960D96" w:rsidP="001800D5">
      <w:pPr>
        <w:spacing w:after="0" w:line="240" w:lineRule="auto"/>
      </w:pPr>
      <w:r>
        <w:continuationSeparator/>
      </w:r>
    </w:p>
  </w:footnote>
  <w:footnote w:id="2">
    <w:p w:rsidR="00EC28E6" w:rsidRDefault="00EC28E6" w:rsidP="00EC28E6">
      <w:pPr>
        <w:pStyle w:val="a3"/>
        <w:rPr>
          <w:rFonts w:hint="cs"/>
        </w:rPr>
      </w:pPr>
      <w:r w:rsidRPr="00EC28E6">
        <w:rPr>
          <w:rStyle w:val="a4"/>
        </w:rPr>
        <w:sym w:font="Symbol" w:char="F02A"/>
      </w:r>
      <w:r>
        <w:rPr>
          <w:rtl/>
        </w:rPr>
        <w:t xml:space="preserve"> </w:t>
      </w:r>
      <w:r>
        <w:rPr>
          <w:rFonts w:hint="cs"/>
          <w:rtl/>
        </w:rPr>
        <w:t>- كُتب البحث منذ عدة أشهر خصيصا لمجلة شؤون فلسطينية وهو منشور في العدد الأخير من المجلة .</w:t>
      </w:r>
    </w:p>
  </w:footnote>
  <w:footnote w:id="3">
    <w:p w:rsidR="00282F27" w:rsidRDefault="00282F27" w:rsidP="00A23BEA">
      <w:pPr>
        <w:pStyle w:val="a3"/>
        <w:rPr>
          <w:lang w:bidi="ar-EG"/>
        </w:rPr>
      </w:pPr>
      <w:r>
        <w:rPr>
          <w:rStyle w:val="a4"/>
        </w:rPr>
        <w:footnoteRef/>
      </w:r>
      <w:r>
        <w:rPr>
          <w:rtl/>
        </w:rPr>
        <w:t xml:space="preserve"> </w:t>
      </w:r>
      <w:r>
        <w:rPr>
          <w:rFonts w:hint="cs"/>
          <w:rtl/>
          <w:lang w:bidi="ar-EG"/>
        </w:rPr>
        <w:t xml:space="preserve">- لم يكن المجلس الوطني الأول يعبر تعبيرا أمينا عن تمثيل كل الشعب الفلسطيني ، فبالإضافة إلى عدم انتخاب أي من الأعضاء فإن بعض الذين تم اختيارهم لعضوية المجلس لم يحضروا المؤتمر ومنهم ممثلو فلسطينيو العربية السعودية،كما أن السلطات الأردنية منعت كثيرين من الأعضاء الحزبيين من دخول الأردن ومارست ضغوطا وتدخلا أثناء عمل المؤتمر ، كما شككت الهيئة العربية العليا برئاسة الحاج أمين الحسيني بتمثيل المؤتمر لكل الفلسطينيين ،ومع ذلك ونظرا لحداثة التجربة وخصوصية الحالة الفلسطينية </w:t>
      </w:r>
      <w:r>
        <w:rPr>
          <w:rtl/>
          <w:lang w:bidi="ar-EG"/>
        </w:rPr>
        <w:t>–</w:t>
      </w:r>
      <w:r>
        <w:rPr>
          <w:rFonts w:hint="cs"/>
          <w:rtl/>
          <w:lang w:bidi="ar-EG"/>
        </w:rPr>
        <w:t xml:space="preserve"> شتات واحتلال- فإن انعقاد المجلس الوطني وقيام المنظمة كان حدثا مهما في التاريخ الفلسطيني.</w:t>
      </w:r>
    </w:p>
  </w:footnote>
  <w:footnote w:id="4">
    <w:p w:rsidR="00282F27" w:rsidRDefault="00282F27" w:rsidP="0027075C">
      <w:pPr>
        <w:pStyle w:val="a3"/>
      </w:pPr>
      <w:r>
        <w:rPr>
          <w:rStyle w:val="a4"/>
        </w:rPr>
        <w:footnoteRef/>
      </w:r>
      <w:r>
        <w:rPr>
          <w:rtl/>
        </w:rPr>
        <w:t xml:space="preserve"> </w:t>
      </w:r>
      <w:r>
        <w:rPr>
          <w:rFonts w:hint="cs"/>
          <w:rtl/>
        </w:rPr>
        <w:t>- التنصيص في الميثاق القومي ثم الوطني على الانتخابات بالرغم من إدراك صعوبة إجرائها يدل على وعي ديمقراطي فلسطيني قديم وعلى إدراك بأهمية الانتخابات ،ومع أنه لم يحدث أن تم انتخاب أعضاء المجلس الوطني منذ تأسيسه حتى اليوم عن طريق الانتخابات إلا أنه تم الاحتفاظ في الميثاق وفي كل التفاهمات اللاحقة على ضرورة إجراء الانتخابات لأعضاء المجلس الوطني حينما يكون ذلك ممكنا.</w:t>
      </w:r>
    </w:p>
  </w:footnote>
  <w:footnote w:id="5">
    <w:p w:rsidR="00282F27" w:rsidRDefault="00282F27" w:rsidP="0027075C">
      <w:pPr>
        <w:pStyle w:val="a3"/>
        <w:rPr>
          <w:lang w:bidi="ar-EG"/>
        </w:rPr>
      </w:pPr>
      <w:r>
        <w:rPr>
          <w:rStyle w:val="a4"/>
        </w:rPr>
        <w:footnoteRef/>
      </w:r>
      <w:r>
        <w:rPr>
          <w:rtl/>
        </w:rPr>
        <w:t xml:space="preserve"> </w:t>
      </w:r>
      <w:r>
        <w:rPr>
          <w:rFonts w:hint="cs"/>
          <w:rtl/>
          <w:lang w:bidi="ar-EG"/>
        </w:rPr>
        <w:t>- بيان نويهض الحوت ،أزمة الهوية الوطنية :العوامل والتحديات ،مجلة شؤون فلسطينية ،عدد:180 ،ص،35</w:t>
      </w:r>
    </w:p>
  </w:footnote>
  <w:footnote w:id="6">
    <w:p w:rsidR="00282F27" w:rsidRDefault="00282F27">
      <w:pPr>
        <w:pStyle w:val="a3"/>
        <w:rPr>
          <w:lang w:bidi="ar-EG"/>
        </w:rPr>
      </w:pPr>
      <w:r>
        <w:rPr>
          <w:rStyle w:val="a4"/>
        </w:rPr>
        <w:footnoteRef/>
      </w:r>
      <w:r>
        <w:rPr>
          <w:rtl/>
        </w:rPr>
        <w:t xml:space="preserve"> </w:t>
      </w:r>
      <w:r>
        <w:rPr>
          <w:rFonts w:hint="cs"/>
          <w:rtl/>
          <w:lang w:bidi="ar-EG"/>
        </w:rPr>
        <w:t>- مجلد الوثائق العربية ،1964 ،ص : 295 .</w:t>
      </w:r>
    </w:p>
  </w:footnote>
  <w:footnote w:id="7">
    <w:p w:rsidR="00282F27" w:rsidRDefault="00282F27">
      <w:pPr>
        <w:pStyle w:val="a3"/>
        <w:rPr>
          <w:lang w:bidi="ar-EG"/>
        </w:rPr>
      </w:pPr>
      <w:r>
        <w:rPr>
          <w:rStyle w:val="a4"/>
        </w:rPr>
        <w:footnoteRef/>
      </w:r>
      <w:r>
        <w:rPr>
          <w:rtl/>
        </w:rPr>
        <w:t xml:space="preserve"> </w:t>
      </w:r>
      <w:r>
        <w:rPr>
          <w:rFonts w:hint="cs"/>
          <w:rtl/>
          <w:lang w:bidi="ar-EG"/>
        </w:rPr>
        <w:t xml:space="preserve">-البعث والقضية الفلسطينية ،الجزء الأول،ص:212 </w:t>
      </w:r>
    </w:p>
  </w:footnote>
  <w:footnote w:id="8">
    <w:p w:rsidR="00282F27" w:rsidRDefault="00282F27">
      <w:pPr>
        <w:pStyle w:val="a3"/>
      </w:pPr>
      <w:r>
        <w:rPr>
          <w:rStyle w:val="a4"/>
        </w:rPr>
        <w:footnoteRef/>
      </w:r>
      <w:r>
        <w:rPr>
          <w:rtl/>
        </w:rPr>
        <w:t xml:space="preserve"> </w:t>
      </w:r>
      <w:r>
        <w:rPr>
          <w:rFonts w:hint="cs"/>
          <w:rtl/>
        </w:rPr>
        <w:t>- إعداد راشد حميد، مقررات المجلس الوطني الفلسطيني  1964- 1974، منظمة التحرير الفلسطينية ،مركز الأبحاث الفلسطيني ،بيروت ،1975 ،ص :18 .</w:t>
      </w:r>
    </w:p>
  </w:footnote>
  <w:footnote w:id="9">
    <w:p w:rsidR="00282F27" w:rsidRDefault="00282F27" w:rsidP="000077C8">
      <w:pPr>
        <w:pStyle w:val="a3"/>
      </w:pPr>
      <w:r>
        <w:rPr>
          <w:rStyle w:val="a4"/>
        </w:rPr>
        <w:footnoteRef/>
      </w:r>
      <w:r>
        <w:rPr>
          <w:rtl/>
        </w:rPr>
        <w:t xml:space="preserve"> </w:t>
      </w:r>
      <w:r>
        <w:rPr>
          <w:rFonts w:hint="cs"/>
          <w:rtl/>
        </w:rPr>
        <w:t>- من المفارقات مع المرحلة الراهنة ،أن الخلافات بين فتح والجبهة الشعبية آنذاك كانت بسبب اتهام الجبهة الشعبية لحركة فتح بأنها ذات نزعة مغامرة (تقدس البندقية) ولا تؤمن إلا بالعمل الفدائي وترفض العمل السياسي ،بينما كانت حركة فتح تتهم الجبهة الشعبية بالطفولة اليسارية والمزايدات اللفظية وعدم إيمانها بالعمل الفدائي نوقد احتدم الخلاف بين الطرفين إثر معركة الكرامة في مارس 68 حيث اتهمت حركة فتح  الجبهة الشعبية بالتخاذل والتقصير في هذه المعركة.</w:t>
      </w:r>
    </w:p>
  </w:footnote>
  <w:footnote w:id="10">
    <w:p w:rsidR="00282F27" w:rsidRDefault="00282F27">
      <w:pPr>
        <w:pStyle w:val="a3"/>
        <w:rPr>
          <w:rtl/>
        </w:rPr>
      </w:pPr>
      <w:r>
        <w:rPr>
          <w:rStyle w:val="a4"/>
        </w:rPr>
        <w:footnoteRef/>
      </w:r>
      <w:r>
        <w:rPr>
          <w:rtl/>
        </w:rPr>
        <w:t xml:space="preserve"> </w:t>
      </w:r>
      <w:r>
        <w:rPr>
          <w:rFonts w:hint="cs"/>
          <w:rtl/>
        </w:rPr>
        <w:t>- المنظمات التي حضرت المؤتمر : حركة فتح،طلائع حرب التحرير الشعبية،جبهة تحرير فلسطين،الهيئ</w:t>
      </w:r>
      <w:r>
        <w:rPr>
          <w:rFonts w:hint="eastAsia"/>
          <w:rtl/>
        </w:rPr>
        <w:t>ة</w:t>
      </w:r>
      <w:r>
        <w:rPr>
          <w:rFonts w:hint="cs"/>
          <w:rtl/>
        </w:rPr>
        <w:t xml:space="preserve"> العامة لدعم الثورة،جبهة ثوار فلسطين،جبهة التحرير الشعبية الفلسطينية،منظمة الشباب الثوري الفلسطيني،منظمة طلائع الفداء . </w:t>
      </w:r>
    </w:p>
    <w:p w:rsidR="00282F27" w:rsidRDefault="00282F27">
      <w:pPr>
        <w:pStyle w:val="a3"/>
      </w:pPr>
    </w:p>
  </w:footnote>
  <w:footnote w:id="11">
    <w:p w:rsidR="00282F27" w:rsidRDefault="00282F27" w:rsidP="00D9712C">
      <w:pPr>
        <w:bidi/>
        <w:jc w:val="both"/>
        <w:rPr>
          <w:rFonts w:ascii="Simplified Arabic" w:hAnsi="Simplified Arabic" w:cs="Simplified Arabic"/>
          <w:sz w:val="28"/>
          <w:szCs w:val="28"/>
          <w:rtl/>
        </w:rPr>
      </w:pPr>
      <w:r>
        <w:rPr>
          <w:rStyle w:val="a4"/>
        </w:rPr>
        <w:footnoteRef/>
      </w:r>
      <w:r>
        <w:rPr>
          <w:rtl/>
        </w:rPr>
        <w:t xml:space="preserve"> </w:t>
      </w:r>
      <w:r>
        <w:rPr>
          <w:rFonts w:hint="cs"/>
          <w:rtl/>
          <w:lang w:bidi="ar-EG"/>
        </w:rPr>
        <w:t xml:space="preserve">- </w:t>
      </w:r>
      <w:r w:rsidRPr="00D9712C">
        <w:rPr>
          <w:rFonts w:asciiTheme="majorBidi" w:hAnsiTheme="majorBidi" w:cstheme="majorBidi"/>
          <w:sz w:val="20"/>
          <w:szCs w:val="20"/>
          <w:rtl/>
        </w:rPr>
        <w:t xml:space="preserve">يمكن إرجاع الوجود السياسي الفاعل لحماس إلى سنة 1979 حيث قررت إسرائيل السماح بترخيص (المجمع الإسلامي )الذي كان الواجهة التي تشتغل من خلفها الحركة ،إلا أنه تأكد حضورها كمنافس قوى وربما بديل عندما نشرت ميثاقها في أغسطس 1988 </w:t>
      </w:r>
      <w:r w:rsidRPr="00D9712C">
        <w:rPr>
          <w:rFonts w:asciiTheme="majorBidi" w:hAnsiTheme="majorBidi" w:cstheme="majorBidi"/>
          <w:sz w:val="20"/>
          <w:szCs w:val="20"/>
        </w:rPr>
        <w:t>.</w:t>
      </w:r>
    </w:p>
    <w:p w:rsidR="00282F27" w:rsidRDefault="00282F27">
      <w:pPr>
        <w:pStyle w:val="a3"/>
      </w:pPr>
    </w:p>
  </w:footnote>
  <w:footnote w:id="12">
    <w:p w:rsidR="00282F27" w:rsidRDefault="00282F27" w:rsidP="00571E86">
      <w:pPr>
        <w:pStyle w:val="a3"/>
        <w:rPr>
          <w:lang w:bidi="ar-EG"/>
        </w:rPr>
      </w:pPr>
      <w:r>
        <w:rPr>
          <w:rStyle w:val="a4"/>
        </w:rPr>
        <w:footnoteRef/>
      </w:r>
      <w:r>
        <w:rPr>
          <w:rtl/>
        </w:rPr>
        <w:t xml:space="preserve"> </w:t>
      </w:r>
      <w:r>
        <w:rPr>
          <w:rFonts w:hint="cs"/>
          <w:rtl/>
          <w:lang w:bidi="ar-EG"/>
        </w:rPr>
        <w:t>-  تثير الأوضاع في سيناء تخوفات من أن تستغل إسرائيل الأوضاع لتنفيذ مخطط قديم للجنرال أيغور أيلاند رئيس مجلس الأمن القومي الإسرائيلي سابقا ويقضي بتوسيع قطاع غزة نحو سيناء وجزء من النقب ، وفي حالة تحقيق ذلك تتخلص إسرائيل من مشكلة اللاجئي</w:t>
      </w:r>
      <w:r>
        <w:rPr>
          <w:rFonts w:hint="eastAsia"/>
          <w:rtl/>
          <w:lang w:bidi="ar-EG"/>
        </w:rPr>
        <w:t>ن</w:t>
      </w:r>
      <w:r>
        <w:rPr>
          <w:rFonts w:hint="cs"/>
          <w:rtl/>
          <w:lang w:bidi="ar-EG"/>
        </w:rPr>
        <w:t xml:space="preserve"> الفلسطينيين حيث سيتم توطينهم في سيناء ،وفي نفس الوقت يصبح قطاع غزة الموسع هو الدولة الفلسطينية وتستمر إسرائيل في سيطرتها على الضفة الغربية والقدس.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5C3"/>
    <w:multiLevelType w:val="hybridMultilevel"/>
    <w:tmpl w:val="CAA016D4"/>
    <w:lvl w:ilvl="0" w:tplc="C7A0FA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41FBF"/>
    <w:multiLevelType w:val="hybridMultilevel"/>
    <w:tmpl w:val="1CB843F0"/>
    <w:lvl w:ilvl="0" w:tplc="09DEC4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4C790A"/>
    <w:multiLevelType w:val="hybridMultilevel"/>
    <w:tmpl w:val="35B6DB1E"/>
    <w:lvl w:ilvl="0" w:tplc="1BF4CC7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300B3"/>
    <w:multiLevelType w:val="hybridMultilevel"/>
    <w:tmpl w:val="BACEE0E6"/>
    <w:lvl w:ilvl="0" w:tplc="3D1A6E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795BE2"/>
    <w:multiLevelType w:val="hybridMultilevel"/>
    <w:tmpl w:val="5EEC1628"/>
    <w:lvl w:ilvl="0" w:tplc="6EB457A2">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436B98"/>
    <w:multiLevelType w:val="multilevel"/>
    <w:tmpl w:val="C8B2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E26B6"/>
    <w:multiLevelType w:val="hybridMultilevel"/>
    <w:tmpl w:val="B276FF7A"/>
    <w:lvl w:ilvl="0" w:tplc="91E47C3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D0850"/>
    <w:multiLevelType w:val="multilevel"/>
    <w:tmpl w:val="2F147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AF5ACB"/>
    <w:multiLevelType w:val="hybridMultilevel"/>
    <w:tmpl w:val="EC5E72EA"/>
    <w:lvl w:ilvl="0" w:tplc="82C0942C">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6897C92"/>
    <w:multiLevelType w:val="hybridMultilevel"/>
    <w:tmpl w:val="9E72FFC6"/>
    <w:lvl w:ilvl="0" w:tplc="E83041A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7F6AC5"/>
    <w:multiLevelType w:val="multilevel"/>
    <w:tmpl w:val="94DA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0D0FAB"/>
    <w:multiLevelType w:val="hybridMultilevel"/>
    <w:tmpl w:val="C0563E28"/>
    <w:lvl w:ilvl="0" w:tplc="AF2A9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11A42"/>
    <w:multiLevelType w:val="hybridMultilevel"/>
    <w:tmpl w:val="4CD02FF4"/>
    <w:lvl w:ilvl="0" w:tplc="C30E79C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C7A91"/>
    <w:multiLevelType w:val="multilevel"/>
    <w:tmpl w:val="C9F8B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FE473F"/>
    <w:multiLevelType w:val="hybridMultilevel"/>
    <w:tmpl w:val="28A477A6"/>
    <w:lvl w:ilvl="0" w:tplc="1F6610C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312F13"/>
    <w:multiLevelType w:val="hybridMultilevel"/>
    <w:tmpl w:val="67940F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B4CE0"/>
    <w:multiLevelType w:val="hybridMultilevel"/>
    <w:tmpl w:val="20C47D78"/>
    <w:lvl w:ilvl="0" w:tplc="1AC20A9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E96F46"/>
    <w:multiLevelType w:val="hybridMultilevel"/>
    <w:tmpl w:val="BA6A245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290FC8"/>
    <w:multiLevelType w:val="hybridMultilevel"/>
    <w:tmpl w:val="093CA668"/>
    <w:lvl w:ilvl="0" w:tplc="B0F05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22CCB"/>
    <w:multiLevelType w:val="hybridMultilevel"/>
    <w:tmpl w:val="4E64DA46"/>
    <w:lvl w:ilvl="0" w:tplc="D38C3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855D5"/>
    <w:multiLevelType w:val="multilevel"/>
    <w:tmpl w:val="14DA6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A63A6"/>
    <w:multiLevelType w:val="hybridMultilevel"/>
    <w:tmpl w:val="2AAA0A18"/>
    <w:lvl w:ilvl="0" w:tplc="DCC0589E">
      <w:start w:val="1"/>
      <w:numFmt w:val="decimal"/>
      <w:lvlText w:val="%1-"/>
      <w:lvlJc w:val="left"/>
      <w:pPr>
        <w:ind w:left="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CD5477B"/>
    <w:multiLevelType w:val="hybridMultilevel"/>
    <w:tmpl w:val="CBA27938"/>
    <w:lvl w:ilvl="0" w:tplc="F0463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CA0F68"/>
    <w:multiLevelType w:val="hybridMultilevel"/>
    <w:tmpl w:val="530A3226"/>
    <w:lvl w:ilvl="0" w:tplc="FBF0E97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C817EF"/>
    <w:multiLevelType w:val="hybridMultilevel"/>
    <w:tmpl w:val="33104020"/>
    <w:lvl w:ilvl="0" w:tplc="8C24DEF6">
      <w:start w:val="2"/>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0CC7337"/>
    <w:multiLevelType w:val="multilevel"/>
    <w:tmpl w:val="C0C24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44391"/>
    <w:multiLevelType w:val="multilevel"/>
    <w:tmpl w:val="9B629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A50267"/>
    <w:multiLevelType w:val="hybridMultilevel"/>
    <w:tmpl w:val="BF301F9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96C5B29"/>
    <w:multiLevelType w:val="hybridMultilevel"/>
    <w:tmpl w:val="0FB621BC"/>
    <w:lvl w:ilvl="0" w:tplc="68168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24AA3"/>
    <w:multiLevelType w:val="multilevel"/>
    <w:tmpl w:val="4BF44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5B3E6F"/>
    <w:multiLevelType w:val="hybridMultilevel"/>
    <w:tmpl w:val="7B9EFEC4"/>
    <w:lvl w:ilvl="0" w:tplc="5A32891C">
      <w:start w:val="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D474E5"/>
    <w:multiLevelType w:val="hybridMultilevel"/>
    <w:tmpl w:val="F4703654"/>
    <w:lvl w:ilvl="0" w:tplc="78F25BBE">
      <w:start w:val="5"/>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962DD"/>
    <w:multiLevelType w:val="multilevel"/>
    <w:tmpl w:val="1E2AB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E60F6"/>
    <w:multiLevelType w:val="multilevel"/>
    <w:tmpl w:val="03483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B3A3B"/>
    <w:multiLevelType w:val="multilevel"/>
    <w:tmpl w:val="5C383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659F4"/>
    <w:multiLevelType w:val="multilevel"/>
    <w:tmpl w:val="F16E88CC"/>
    <w:lvl w:ilvl="0">
      <w:start w:val="1"/>
      <w:numFmt w:val="decimal"/>
      <w:lvlText w:val="%1."/>
      <w:lvlJc w:val="left"/>
      <w:pPr>
        <w:tabs>
          <w:tab w:val="num" w:pos="720"/>
        </w:tabs>
        <w:ind w:left="720" w:hanging="360"/>
      </w:pPr>
    </w:lvl>
    <w:lvl w:ilvl="1">
      <w:start w:val="1"/>
      <w:numFmt w:val="decimal"/>
      <w:lvlText w:val="%2-"/>
      <w:lvlJc w:val="left"/>
      <w:pPr>
        <w:ind w:left="1530" w:hanging="45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4940EF"/>
    <w:multiLevelType w:val="multilevel"/>
    <w:tmpl w:val="C5FE2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B72603"/>
    <w:multiLevelType w:val="hybridMultilevel"/>
    <w:tmpl w:val="20861DE6"/>
    <w:lvl w:ilvl="0" w:tplc="5B9495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CE1294"/>
    <w:multiLevelType w:val="hybridMultilevel"/>
    <w:tmpl w:val="19F67A56"/>
    <w:lvl w:ilvl="0" w:tplc="A54E1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6"/>
  </w:num>
  <w:num w:numId="4">
    <w:abstractNumId w:val="30"/>
  </w:num>
  <w:num w:numId="5">
    <w:abstractNumId w:val="14"/>
  </w:num>
  <w:num w:numId="6">
    <w:abstractNumId w:val="12"/>
  </w:num>
  <w:num w:numId="7">
    <w:abstractNumId w:val="31"/>
  </w:num>
  <w:num w:numId="8">
    <w:abstractNumId w:val="2"/>
  </w:num>
  <w:num w:numId="9">
    <w:abstractNumId w:val="4"/>
  </w:num>
  <w:num w:numId="10">
    <w:abstractNumId w:val="9"/>
  </w:num>
  <w:num w:numId="11">
    <w:abstractNumId w:val="37"/>
  </w:num>
  <w:num w:numId="12">
    <w:abstractNumId w:val="0"/>
  </w:num>
  <w:num w:numId="13">
    <w:abstractNumId w:val="34"/>
  </w:num>
  <w:num w:numId="14">
    <w:abstractNumId w:val="13"/>
  </w:num>
  <w:num w:numId="15">
    <w:abstractNumId w:val="32"/>
  </w:num>
  <w:num w:numId="16">
    <w:abstractNumId w:val="36"/>
  </w:num>
  <w:num w:numId="17">
    <w:abstractNumId w:val="26"/>
  </w:num>
  <w:num w:numId="18">
    <w:abstractNumId w:val="20"/>
  </w:num>
  <w:num w:numId="19">
    <w:abstractNumId w:val="33"/>
  </w:num>
  <w:num w:numId="20">
    <w:abstractNumId w:val="25"/>
  </w:num>
  <w:num w:numId="21">
    <w:abstractNumId w:val="29"/>
  </w:num>
  <w:num w:numId="22">
    <w:abstractNumId w:val="35"/>
  </w:num>
  <w:num w:numId="23">
    <w:abstractNumId w:val="5"/>
  </w:num>
  <w:num w:numId="24">
    <w:abstractNumId w:val="10"/>
  </w:num>
  <w:num w:numId="25">
    <w:abstractNumId w:val="7"/>
  </w:num>
  <w:num w:numId="26">
    <w:abstractNumId w:val="2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2"/>
  </w:num>
  <w:num w:numId="33">
    <w:abstractNumId w:val="18"/>
  </w:num>
  <w:num w:numId="34">
    <w:abstractNumId w:val="11"/>
  </w:num>
  <w:num w:numId="35">
    <w:abstractNumId w:val="19"/>
  </w:num>
  <w:num w:numId="36">
    <w:abstractNumId w:val="15"/>
  </w:num>
  <w:num w:numId="37">
    <w:abstractNumId w:val="27"/>
  </w:num>
  <w:num w:numId="38">
    <w:abstractNumId w:val="24"/>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BF3B1D"/>
    <w:rsid w:val="000077C8"/>
    <w:rsid w:val="0001406D"/>
    <w:rsid w:val="00014A23"/>
    <w:rsid w:val="00046287"/>
    <w:rsid w:val="000479BA"/>
    <w:rsid w:val="00073FDE"/>
    <w:rsid w:val="000807BE"/>
    <w:rsid w:val="0008583D"/>
    <w:rsid w:val="00087D33"/>
    <w:rsid w:val="000B47C8"/>
    <w:rsid w:val="000B7201"/>
    <w:rsid w:val="00116EBD"/>
    <w:rsid w:val="00120E6B"/>
    <w:rsid w:val="00151C37"/>
    <w:rsid w:val="001608EA"/>
    <w:rsid w:val="00171349"/>
    <w:rsid w:val="001800D5"/>
    <w:rsid w:val="00195220"/>
    <w:rsid w:val="001A332F"/>
    <w:rsid w:val="001B54BC"/>
    <w:rsid w:val="001D5C23"/>
    <w:rsid w:val="001E3380"/>
    <w:rsid w:val="001F1D48"/>
    <w:rsid w:val="0023551A"/>
    <w:rsid w:val="00245C96"/>
    <w:rsid w:val="00251E4A"/>
    <w:rsid w:val="00260E97"/>
    <w:rsid w:val="00267FFC"/>
    <w:rsid w:val="0027075C"/>
    <w:rsid w:val="00281B3A"/>
    <w:rsid w:val="00282255"/>
    <w:rsid w:val="00282F27"/>
    <w:rsid w:val="00287E8E"/>
    <w:rsid w:val="00291D2B"/>
    <w:rsid w:val="002A6D87"/>
    <w:rsid w:val="002A7B94"/>
    <w:rsid w:val="002D0424"/>
    <w:rsid w:val="002D7986"/>
    <w:rsid w:val="002E0B74"/>
    <w:rsid w:val="002E6AC1"/>
    <w:rsid w:val="00303060"/>
    <w:rsid w:val="00313B9E"/>
    <w:rsid w:val="00317674"/>
    <w:rsid w:val="00330BE2"/>
    <w:rsid w:val="00341446"/>
    <w:rsid w:val="003426F8"/>
    <w:rsid w:val="003677C7"/>
    <w:rsid w:val="00384E78"/>
    <w:rsid w:val="003866E7"/>
    <w:rsid w:val="003A06EB"/>
    <w:rsid w:val="003D52F1"/>
    <w:rsid w:val="003D66F2"/>
    <w:rsid w:val="003E0775"/>
    <w:rsid w:val="003F1F2D"/>
    <w:rsid w:val="003F5A3E"/>
    <w:rsid w:val="004072D9"/>
    <w:rsid w:val="00412776"/>
    <w:rsid w:val="0041417B"/>
    <w:rsid w:val="00414902"/>
    <w:rsid w:val="00437E7B"/>
    <w:rsid w:val="004567FD"/>
    <w:rsid w:val="004645D4"/>
    <w:rsid w:val="00485444"/>
    <w:rsid w:val="004909FD"/>
    <w:rsid w:val="004C425F"/>
    <w:rsid w:val="004D0088"/>
    <w:rsid w:val="004D1CCF"/>
    <w:rsid w:val="004D44C8"/>
    <w:rsid w:val="00502638"/>
    <w:rsid w:val="00511DA8"/>
    <w:rsid w:val="00535146"/>
    <w:rsid w:val="005433D0"/>
    <w:rsid w:val="00571933"/>
    <w:rsid w:val="00571E86"/>
    <w:rsid w:val="00575BAA"/>
    <w:rsid w:val="00586C70"/>
    <w:rsid w:val="005B03A6"/>
    <w:rsid w:val="005B4140"/>
    <w:rsid w:val="005B56F3"/>
    <w:rsid w:val="005B6617"/>
    <w:rsid w:val="005D4BB0"/>
    <w:rsid w:val="0060000B"/>
    <w:rsid w:val="00615760"/>
    <w:rsid w:val="00632F41"/>
    <w:rsid w:val="00636D02"/>
    <w:rsid w:val="00645134"/>
    <w:rsid w:val="00645A70"/>
    <w:rsid w:val="00675CCA"/>
    <w:rsid w:val="00675F46"/>
    <w:rsid w:val="00681321"/>
    <w:rsid w:val="00690221"/>
    <w:rsid w:val="00692ABD"/>
    <w:rsid w:val="00693288"/>
    <w:rsid w:val="006976DC"/>
    <w:rsid w:val="006A720B"/>
    <w:rsid w:val="006B4F4C"/>
    <w:rsid w:val="006C4E15"/>
    <w:rsid w:val="006E26F1"/>
    <w:rsid w:val="006F3740"/>
    <w:rsid w:val="006F4683"/>
    <w:rsid w:val="00730361"/>
    <w:rsid w:val="0073674C"/>
    <w:rsid w:val="00741F3D"/>
    <w:rsid w:val="007503FE"/>
    <w:rsid w:val="007646DE"/>
    <w:rsid w:val="00783AC3"/>
    <w:rsid w:val="0079072E"/>
    <w:rsid w:val="00793125"/>
    <w:rsid w:val="007A1099"/>
    <w:rsid w:val="007C3284"/>
    <w:rsid w:val="007C4DEC"/>
    <w:rsid w:val="007F7344"/>
    <w:rsid w:val="0081152D"/>
    <w:rsid w:val="00831F4A"/>
    <w:rsid w:val="008413AD"/>
    <w:rsid w:val="00852027"/>
    <w:rsid w:val="008567C2"/>
    <w:rsid w:val="008634D8"/>
    <w:rsid w:val="00874832"/>
    <w:rsid w:val="00875C85"/>
    <w:rsid w:val="008962B0"/>
    <w:rsid w:val="008A77F1"/>
    <w:rsid w:val="008B2583"/>
    <w:rsid w:val="008B7815"/>
    <w:rsid w:val="008D63B3"/>
    <w:rsid w:val="008F68D8"/>
    <w:rsid w:val="0090107F"/>
    <w:rsid w:val="0090536B"/>
    <w:rsid w:val="00925A9A"/>
    <w:rsid w:val="009414C0"/>
    <w:rsid w:val="00960D96"/>
    <w:rsid w:val="009637BC"/>
    <w:rsid w:val="009723F4"/>
    <w:rsid w:val="009870F8"/>
    <w:rsid w:val="009923BD"/>
    <w:rsid w:val="009E1FB8"/>
    <w:rsid w:val="009E6F21"/>
    <w:rsid w:val="00A13824"/>
    <w:rsid w:val="00A23BEA"/>
    <w:rsid w:val="00A40476"/>
    <w:rsid w:val="00A40AC0"/>
    <w:rsid w:val="00A436CA"/>
    <w:rsid w:val="00A46B3E"/>
    <w:rsid w:val="00A527A8"/>
    <w:rsid w:val="00A640BA"/>
    <w:rsid w:val="00A937FE"/>
    <w:rsid w:val="00AA19DA"/>
    <w:rsid w:val="00AB5F44"/>
    <w:rsid w:val="00AC5DF5"/>
    <w:rsid w:val="00AD1913"/>
    <w:rsid w:val="00AD49CF"/>
    <w:rsid w:val="00AD5ABC"/>
    <w:rsid w:val="00AE017D"/>
    <w:rsid w:val="00AE52B3"/>
    <w:rsid w:val="00B00B4A"/>
    <w:rsid w:val="00B04110"/>
    <w:rsid w:val="00B44E7B"/>
    <w:rsid w:val="00B45746"/>
    <w:rsid w:val="00B569CA"/>
    <w:rsid w:val="00B64AE9"/>
    <w:rsid w:val="00B77009"/>
    <w:rsid w:val="00B813D0"/>
    <w:rsid w:val="00BA76A0"/>
    <w:rsid w:val="00BC551F"/>
    <w:rsid w:val="00BD3ADE"/>
    <w:rsid w:val="00BE7EEF"/>
    <w:rsid w:val="00BF2A2D"/>
    <w:rsid w:val="00BF3B1D"/>
    <w:rsid w:val="00BF48BE"/>
    <w:rsid w:val="00BF4F01"/>
    <w:rsid w:val="00C23677"/>
    <w:rsid w:val="00C25DAA"/>
    <w:rsid w:val="00C60307"/>
    <w:rsid w:val="00C7519D"/>
    <w:rsid w:val="00C84CE7"/>
    <w:rsid w:val="00C86BE2"/>
    <w:rsid w:val="00C90076"/>
    <w:rsid w:val="00CC1BD0"/>
    <w:rsid w:val="00CD2FB7"/>
    <w:rsid w:val="00D019BB"/>
    <w:rsid w:val="00D01A35"/>
    <w:rsid w:val="00D3645E"/>
    <w:rsid w:val="00D47C2D"/>
    <w:rsid w:val="00D516B9"/>
    <w:rsid w:val="00D8740A"/>
    <w:rsid w:val="00D93C19"/>
    <w:rsid w:val="00D9712C"/>
    <w:rsid w:val="00DA3782"/>
    <w:rsid w:val="00DC11E2"/>
    <w:rsid w:val="00DE1EE7"/>
    <w:rsid w:val="00DE2971"/>
    <w:rsid w:val="00DF2B77"/>
    <w:rsid w:val="00E24D4A"/>
    <w:rsid w:val="00E27F38"/>
    <w:rsid w:val="00E30897"/>
    <w:rsid w:val="00E367F3"/>
    <w:rsid w:val="00E535C5"/>
    <w:rsid w:val="00E7264B"/>
    <w:rsid w:val="00E85669"/>
    <w:rsid w:val="00EA43B3"/>
    <w:rsid w:val="00EA6B58"/>
    <w:rsid w:val="00EA720F"/>
    <w:rsid w:val="00EB3570"/>
    <w:rsid w:val="00EB651C"/>
    <w:rsid w:val="00EC28E6"/>
    <w:rsid w:val="00EE0861"/>
    <w:rsid w:val="00EE18EA"/>
    <w:rsid w:val="00EE6DFE"/>
    <w:rsid w:val="00EF13C6"/>
    <w:rsid w:val="00F00A15"/>
    <w:rsid w:val="00F043FF"/>
    <w:rsid w:val="00F15D1A"/>
    <w:rsid w:val="00F16735"/>
    <w:rsid w:val="00F1688D"/>
    <w:rsid w:val="00F27294"/>
    <w:rsid w:val="00F30914"/>
    <w:rsid w:val="00F40081"/>
    <w:rsid w:val="00F43DFC"/>
    <w:rsid w:val="00F64D86"/>
    <w:rsid w:val="00F965E3"/>
    <w:rsid w:val="00F9744C"/>
    <w:rsid w:val="00FA1530"/>
    <w:rsid w:val="00FE50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25"/>
  </w:style>
  <w:style w:type="paragraph" w:styleId="2">
    <w:name w:val="heading 2"/>
    <w:basedOn w:val="a"/>
    <w:link w:val="2Char"/>
    <w:uiPriority w:val="9"/>
    <w:qFormat/>
    <w:rsid w:val="00EB65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B65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1800D5"/>
    <w:pPr>
      <w:bidi/>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1800D5"/>
    <w:rPr>
      <w:rFonts w:ascii="Times New Roman" w:eastAsia="Times New Roman" w:hAnsi="Times New Roman" w:cs="Times New Roman"/>
      <w:sz w:val="20"/>
      <w:szCs w:val="20"/>
    </w:rPr>
  </w:style>
  <w:style w:type="character" w:styleId="a4">
    <w:name w:val="footnote reference"/>
    <w:basedOn w:val="a0"/>
    <w:semiHidden/>
    <w:rsid w:val="001800D5"/>
    <w:rPr>
      <w:vertAlign w:val="superscript"/>
    </w:rPr>
  </w:style>
  <w:style w:type="character" w:styleId="Hyperlink">
    <w:name w:val="Hyperlink"/>
    <w:basedOn w:val="a0"/>
    <w:rsid w:val="001800D5"/>
    <w:rPr>
      <w:color w:val="0000FF"/>
      <w:u w:val="single"/>
    </w:rPr>
  </w:style>
  <w:style w:type="character" w:customStyle="1" w:styleId="2Char">
    <w:name w:val="عنوان 2 Char"/>
    <w:basedOn w:val="a0"/>
    <w:link w:val="2"/>
    <w:uiPriority w:val="9"/>
    <w:rsid w:val="00EB651C"/>
    <w:rPr>
      <w:rFonts w:ascii="Times New Roman" w:eastAsia="Times New Roman" w:hAnsi="Times New Roman" w:cs="Times New Roman"/>
      <w:b/>
      <w:bCs/>
      <w:sz w:val="36"/>
      <w:szCs w:val="36"/>
    </w:rPr>
  </w:style>
  <w:style w:type="paragraph" w:styleId="a5">
    <w:name w:val="Normal (Web)"/>
    <w:basedOn w:val="a"/>
    <w:uiPriority w:val="99"/>
    <w:semiHidden/>
    <w:unhideWhenUsed/>
    <w:rsid w:val="00EB65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651C"/>
  </w:style>
  <w:style w:type="character" w:customStyle="1" w:styleId="mw-headline">
    <w:name w:val="mw-headline"/>
    <w:basedOn w:val="a0"/>
    <w:rsid w:val="00EB651C"/>
  </w:style>
  <w:style w:type="character" w:customStyle="1" w:styleId="mw-editsection">
    <w:name w:val="mw-editsection"/>
    <w:basedOn w:val="a0"/>
    <w:rsid w:val="00EB651C"/>
  </w:style>
  <w:style w:type="character" w:styleId="a6">
    <w:name w:val="Strong"/>
    <w:basedOn w:val="a0"/>
    <w:uiPriority w:val="22"/>
    <w:qFormat/>
    <w:rsid w:val="00EB651C"/>
    <w:rPr>
      <w:b/>
      <w:bCs/>
    </w:rPr>
  </w:style>
  <w:style w:type="character" w:customStyle="1" w:styleId="noprint">
    <w:name w:val="noprint"/>
    <w:basedOn w:val="a0"/>
    <w:rsid w:val="00EB651C"/>
  </w:style>
  <w:style w:type="character" w:customStyle="1" w:styleId="3Char">
    <w:name w:val="عنوان 3 Char"/>
    <w:basedOn w:val="a0"/>
    <w:link w:val="3"/>
    <w:uiPriority w:val="9"/>
    <w:semiHidden/>
    <w:rsid w:val="00EB651C"/>
    <w:rPr>
      <w:rFonts w:asciiTheme="majorHAnsi" w:eastAsiaTheme="majorEastAsia" w:hAnsiTheme="majorHAnsi" w:cstheme="majorBidi"/>
      <w:b/>
      <w:bCs/>
      <w:color w:val="4F81BD" w:themeColor="accent1"/>
    </w:rPr>
  </w:style>
  <w:style w:type="character" w:customStyle="1" w:styleId="toctoggle">
    <w:name w:val="toctoggle"/>
    <w:basedOn w:val="a0"/>
    <w:rsid w:val="00EB651C"/>
  </w:style>
  <w:style w:type="character" w:customStyle="1" w:styleId="tocnumber">
    <w:name w:val="tocnumber"/>
    <w:basedOn w:val="a0"/>
    <w:rsid w:val="00EB651C"/>
  </w:style>
  <w:style w:type="character" w:customStyle="1" w:styleId="toctext">
    <w:name w:val="toctext"/>
    <w:basedOn w:val="a0"/>
    <w:rsid w:val="00EB651C"/>
  </w:style>
  <w:style w:type="paragraph" w:styleId="a7">
    <w:name w:val="Balloon Text"/>
    <w:basedOn w:val="a"/>
    <w:link w:val="Char0"/>
    <w:uiPriority w:val="99"/>
    <w:semiHidden/>
    <w:unhideWhenUsed/>
    <w:rsid w:val="005B4140"/>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5B4140"/>
    <w:rPr>
      <w:rFonts w:ascii="Tahoma" w:hAnsi="Tahoma" w:cs="Tahoma"/>
      <w:sz w:val="16"/>
      <w:szCs w:val="16"/>
    </w:rPr>
  </w:style>
  <w:style w:type="paragraph" w:styleId="a8">
    <w:name w:val="List Paragraph"/>
    <w:basedOn w:val="a"/>
    <w:uiPriority w:val="34"/>
    <w:qFormat/>
    <w:rsid w:val="00FE503D"/>
    <w:pPr>
      <w:bidi/>
      <w:ind w:left="720"/>
      <w:contextualSpacing/>
    </w:pPr>
    <w:rPr>
      <w:rFonts w:eastAsiaTheme="minorHAnsi"/>
    </w:rPr>
  </w:style>
  <w:style w:type="paragraph" w:styleId="a9">
    <w:name w:val="header"/>
    <w:basedOn w:val="a"/>
    <w:link w:val="Char1"/>
    <w:uiPriority w:val="99"/>
    <w:semiHidden/>
    <w:unhideWhenUsed/>
    <w:rsid w:val="00F9744C"/>
    <w:pPr>
      <w:tabs>
        <w:tab w:val="center" w:pos="4680"/>
        <w:tab w:val="right" w:pos="9360"/>
      </w:tabs>
      <w:spacing w:after="0" w:line="240" w:lineRule="auto"/>
    </w:pPr>
  </w:style>
  <w:style w:type="character" w:customStyle="1" w:styleId="Char1">
    <w:name w:val="رأس صفحة Char"/>
    <w:basedOn w:val="a0"/>
    <w:link w:val="a9"/>
    <w:uiPriority w:val="99"/>
    <w:semiHidden/>
    <w:rsid w:val="00F9744C"/>
  </w:style>
  <w:style w:type="paragraph" w:styleId="aa">
    <w:name w:val="footer"/>
    <w:basedOn w:val="a"/>
    <w:link w:val="Char2"/>
    <w:uiPriority w:val="99"/>
    <w:unhideWhenUsed/>
    <w:rsid w:val="00F9744C"/>
    <w:pPr>
      <w:tabs>
        <w:tab w:val="center" w:pos="4680"/>
        <w:tab w:val="right" w:pos="9360"/>
      </w:tabs>
      <w:spacing w:after="0" w:line="240" w:lineRule="auto"/>
    </w:pPr>
  </w:style>
  <w:style w:type="character" w:customStyle="1" w:styleId="Char2">
    <w:name w:val="تذييل صفحة Char"/>
    <w:basedOn w:val="a0"/>
    <w:link w:val="aa"/>
    <w:uiPriority w:val="99"/>
    <w:rsid w:val="00F9744C"/>
  </w:style>
</w:styles>
</file>

<file path=word/webSettings.xml><?xml version="1.0" encoding="utf-8"?>
<w:webSettings xmlns:r="http://schemas.openxmlformats.org/officeDocument/2006/relationships" xmlns:w="http://schemas.openxmlformats.org/wordprocessingml/2006/main">
  <w:divs>
    <w:div w:id="360252513">
      <w:bodyDiv w:val="1"/>
      <w:marLeft w:val="0"/>
      <w:marRight w:val="0"/>
      <w:marTop w:val="0"/>
      <w:marBottom w:val="0"/>
      <w:divBdr>
        <w:top w:val="none" w:sz="0" w:space="0" w:color="auto"/>
        <w:left w:val="none" w:sz="0" w:space="0" w:color="auto"/>
        <w:bottom w:val="none" w:sz="0" w:space="0" w:color="auto"/>
        <w:right w:val="none" w:sz="0" w:space="0" w:color="auto"/>
      </w:divBdr>
      <w:divsChild>
        <w:div w:id="975987446">
          <w:marLeft w:val="0"/>
          <w:marRight w:val="0"/>
          <w:marTop w:val="0"/>
          <w:marBottom w:val="0"/>
          <w:divBdr>
            <w:top w:val="none" w:sz="0" w:space="0" w:color="auto"/>
            <w:left w:val="none" w:sz="0" w:space="0" w:color="auto"/>
            <w:bottom w:val="none" w:sz="0" w:space="0" w:color="auto"/>
            <w:right w:val="none" w:sz="0" w:space="0" w:color="auto"/>
          </w:divBdr>
          <w:divsChild>
            <w:div w:id="1389038217">
              <w:marLeft w:val="0"/>
              <w:marRight w:val="0"/>
              <w:marTop w:val="0"/>
              <w:marBottom w:val="0"/>
              <w:divBdr>
                <w:top w:val="none" w:sz="0" w:space="0" w:color="auto"/>
                <w:left w:val="none" w:sz="0" w:space="0" w:color="auto"/>
                <w:bottom w:val="none" w:sz="0" w:space="0" w:color="auto"/>
                <w:right w:val="none" w:sz="0" w:space="0" w:color="auto"/>
              </w:divBdr>
              <w:divsChild>
                <w:div w:id="1071001479">
                  <w:marLeft w:val="0"/>
                  <w:marRight w:val="0"/>
                  <w:marTop w:val="0"/>
                  <w:marBottom w:val="0"/>
                  <w:divBdr>
                    <w:top w:val="none" w:sz="0" w:space="0" w:color="auto"/>
                    <w:left w:val="none" w:sz="0" w:space="0" w:color="auto"/>
                    <w:bottom w:val="none" w:sz="0" w:space="0" w:color="auto"/>
                    <w:right w:val="none" w:sz="0" w:space="0" w:color="auto"/>
                  </w:divBdr>
                  <w:divsChild>
                    <w:div w:id="1637443276">
                      <w:marLeft w:val="0"/>
                      <w:marRight w:val="0"/>
                      <w:marTop w:val="0"/>
                      <w:marBottom w:val="0"/>
                      <w:divBdr>
                        <w:top w:val="none" w:sz="0" w:space="0" w:color="auto"/>
                        <w:left w:val="none" w:sz="0" w:space="0" w:color="auto"/>
                        <w:bottom w:val="none" w:sz="0" w:space="0" w:color="auto"/>
                        <w:right w:val="none" w:sz="0" w:space="0" w:color="auto"/>
                      </w:divBdr>
                      <w:divsChild>
                        <w:div w:id="2003191215">
                          <w:marLeft w:val="0"/>
                          <w:marRight w:val="0"/>
                          <w:marTop w:val="0"/>
                          <w:marBottom w:val="0"/>
                          <w:divBdr>
                            <w:top w:val="none" w:sz="0" w:space="0" w:color="auto"/>
                            <w:left w:val="none" w:sz="0" w:space="0" w:color="auto"/>
                            <w:bottom w:val="none" w:sz="0" w:space="0" w:color="auto"/>
                            <w:right w:val="none" w:sz="0" w:space="0" w:color="auto"/>
                          </w:divBdr>
                          <w:divsChild>
                            <w:div w:id="854226892">
                              <w:marLeft w:val="0"/>
                              <w:marRight w:val="0"/>
                              <w:marTop w:val="0"/>
                              <w:marBottom w:val="0"/>
                              <w:divBdr>
                                <w:top w:val="none" w:sz="0" w:space="0" w:color="auto"/>
                                <w:left w:val="none" w:sz="0" w:space="0" w:color="auto"/>
                                <w:bottom w:val="none" w:sz="0" w:space="0" w:color="auto"/>
                                <w:right w:val="none" w:sz="0" w:space="0" w:color="auto"/>
                              </w:divBdr>
                              <w:divsChild>
                                <w:div w:id="1233277352">
                                  <w:marLeft w:val="0"/>
                                  <w:marRight w:val="0"/>
                                  <w:marTop w:val="0"/>
                                  <w:marBottom w:val="0"/>
                                  <w:divBdr>
                                    <w:top w:val="none" w:sz="0" w:space="0" w:color="auto"/>
                                    <w:left w:val="none" w:sz="0" w:space="0" w:color="auto"/>
                                    <w:bottom w:val="none" w:sz="0" w:space="0" w:color="auto"/>
                                    <w:right w:val="none" w:sz="0" w:space="0" w:color="auto"/>
                                  </w:divBdr>
                                  <w:divsChild>
                                    <w:div w:id="958605043">
                                      <w:marLeft w:val="0"/>
                                      <w:marRight w:val="0"/>
                                      <w:marTop w:val="0"/>
                                      <w:marBottom w:val="0"/>
                                      <w:divBdr>
                                        <w:top w:val="none" w:sz="0" w:space="0" w:color="auto"/>
                                        <w:left w:val="none" w:sz="0" w:space="0" w:color="auto"/>
                                        <w:bottom w:val="none" w:sz="0" w:space="0" w:color="auto"/>
                                        <w:right w:val="none" w:sz="0" w:space="0" w:color="auto"/>
                                      </w:divBdr>
                                      <w:divsChild>
                                        <w:div w:id="1232077776">
                                          <w:marLeft w:val="0"/>
                                          <w:marRight w:val="0"/>
                                          <w:marTop w:val="0"/>
                                          <w:marBottom w:val="0"/>
                                          <w:divBdr>
                                            <w:top w:val="none" w:sz="0" w:space="0" w:color="auto"/>
                                            <w:left w:val="none" w:sz="0" w:space="0" w:color="auto"/>
                                            <w:bottom w:val="none" w:sz="0" w:space="0" w:color="auto"/>
                                            <w:right w:val="none" w:sz="0" w:space="0" w:color="auto"/>
                                          </w:divBdr>
                                          <w:divsChild>
                                            <w:div w:id="115104489">
                                              <w:marLeft w:val="0"/>
                                              <w:marRight w:val="0"/>
                                              <w:marTop w:val="0"/>
                                              <w:marBottom w:val="0"/>
                                              <w:divBdr>
                                                <w:top w:val="none" w:sz="0" w:space="0" w:color="auto"/>
                                                <w:left w:val="none" w:sz="0" w:space="0" w:color="auto"/>
                                                <w:bottom w:val="none" w:sz="0" w:space="0" w:color="auto"/>
                                                <w:right w:val="none" w:sz="0" w:space="0" w:color="auto"/>
                                              </w:divBdr>
                                              <w:divsChild>
                                                <w:div w:id="988897527">
                                                  <w:marLeft w:val="0"/>
                                                  <w:marRight w:val="0"/>
                                                  <w:marTop w:val="0"/>
                                                  <w:marBottom w:val="0"/>
                                                  <w:divBdr>
                                                    <w:top w:val="none" w:sz="0" w:space="0" w:color="auto"/>
                                                    <w:left w:val="none" w:sz="0" w:space="0" w:color="auto"/>
                                                    <w:bottom w:val="none" w:sz="0" w:space="0" w:color="auto"/>
                                                    <w:right w:val="none" w:sz="0" w:space="0" w:color="auto"/>
                                                  </w:divBdr>
                                                  <w:divsChild>
                                                    <w:div w:id="505824082">
                                                      <w:marLeft w:val="400"/>
                                                      <w:marRight w:val="0"/>
                                                      <w:marTop w:val="0"/>
                                                      <w:marBottom w:val="0"/>
                                                      <w:divBdr>
                                                        <w:top w:val="none" w:sz="0" w:space="0" w:color="auto"/>
                                                        <w:left w:val="none" w:sz="0" w:space="0" w:color="auto"/>
                                                        <w:bottom w:val="none" w:sz="0" w:space="0" w:color="auto"/>
                                                        <w:right w:val="none" w:sz="0" w:space="0" w:color="auto"/>
                                                      </w:divBdr>
                                                      <w:divsChild>
                                                        <w:div w:id="1106075075">
                                                          <w:marLeft w:val="0"/>
                                                          <w:marRight w:val="0"/>
                                                          <w:marTop w:val="0"/>
                                                          <w:marBottom w:val="0"/>
                                                          <w:divBdr>
                                                            <w:top w:val="none" w:sz="0" w:space="0" w:color="auto"/>
                                                            <w:left w:val="none" w:sz="0" w:space="0" w:color="auto"/>
                                                            <w:bottom w:val="none" w:sz="0" w:space="0" w:color="auto"/>
                                                            <w:right w:val="none" w:sz="0" w:space="0" w:color="auto"/>
                                                          </w:divBdr>
                                                          <w:divsChild>
                                                            <w:div w:id="25955160">
                                                              <w:marLeft w:val="0"/>
                                                              <w:marRight w:val="0"/>
                                                              <w:marTop w:val="0"/>
                                                              <w:marBottom w:val="0"/>
                                                              <w:divBdr>
                                                                <w:top w:val="none" w:sz="0" w:space="0" w:color="auto"/>
                                                                <w:left w:val="none" w:sz="0" w:space="0" w:color="auto"/>
                                                                <w:bottom w:val="none" w:sz="0" w:space="0" w:color="auto"/>
                                                                <w:right w:val="none" w:sz="0" w:space="0" w:color="auto"/>
                                                              </w:divBdr>
                                                              <w:divsChild>
                                                                <w:div w:id="866336382">
                                                                  <w:marLeft w:val="0"/>
                                                                  <w:marRight w:val="0"/>
                                                                  <w:marTop w:val="0"/>
                                                                  <w:marBottom w:val="0"/>
                                                                  <w:divBdr>
                                                                    <w:top w:val="none" w:sz="0" w:space="0" w:color="auto"/>
                                                                    <w:left w:val="none" w:sz="0" w:space="0" w:color="auto"/>
                                                                    <w:bottom w:val="none" w:sz="0" w:space="0" w:color="auto"/>
                                                                    <w:right w:val="none" w:sz="0" w:space="0" w:color="auto"/>
                                                                  </w:divBdr>
                                                                  <w:divsChild>
                                                                    <w:div w:id="752750411">
                                                                      <w:marLeft w:val="0"/>
                                                                      <w:marRight w:val="0"/>
                                                                      <w:marTop w:val="0"/>
                                                                      <w:marBottom w:val="480"/>
                                                                      <w:divBdr>
                                                                        <w:top w:val="single" w:sz="8" w:space="0" w:color="CCCCCC"/>
                                                                        <w:left w:val="none" w:sz="0" w:space="0" w:color="auto"/>
                                                                        <w:bottom w:val="none" w:sz="0" w:space="0" w:color="auto"/>
                                                                        <w:right w:val="none" w:sz="0" w:space="0" w:color="auto"/>
                                                                      </w:divBdr>
                                                                      <w:divsChild>
                                                                        <w:div w:id="1346205772">
                                                                          <w:marLeft w:val="0"/>
                                                                          <w:marRight w:val="0"/>
                                                                          <w:marTop w:val="0"/>
                                                                          <w:marBottom w:val="0"/>
                                                                          <w:divBdr>
                                                                            <w:top w:val="none" w:sz="0" w:space="0" w:color="auto"/>
                                                                            <w:left w:val="none" w:sz="0" w:space="0" w:color="auto"/>
                                                                            <w:bottom w:val="none" w:sz="0" w:space="0" w:color="auto"/>
                                                                            <w:right w:val="none" w:sz="0" w:space="0" w:color="auto"/>
                                                                          </w:divBdr>
                                                                          <w:divsChild>
                                                                            <w:div w:id="1270502281">
                                                                              <w:marLeft w:val="0"/>
                                                                              <w:marRight w:val="0"/>
                                                                              <w:marTop w:val="0"/>
                                                                              <w:marBottom w:val="0"/>
                                                                              <w:divBdr>
                                                                                <w:top w:val="none" w:sz="0" w:space="0" w:color="auto"/>
                                                                                <w:left w:val="none" w:sz="0" w:space="0" w:color="auto"/>
                                                                                <w:bottom w:val="none" w:sz="0" w:space="0" w:color="auto"/>
                                                                                <w:right w:val="none" w:sz="0" w:space="0" w:color="auto"/>
                                                                              </w:divBdr>
                                                                              <w:divsChild>
                                                                                <w:div w:id="1266842765">
                                                                                  <w:marLeft w:val="0"/>
                                                                                  <w:marRight w:val="0"/>
                                                                                  <w:marTop w:val="0"/>
                                                                                  <w:marBottom w:val="0"/>
                                                                                  <w:divBdr>
                                                                                    <w:top w:val="none" w:sz="0" w:space="0" w:color="auto"/>
                                                                                    <w:left w:val="none" w:sz="0" w:space="0" w:color="auto"/>
                                                                                    <w:bottom w:val="none" w:sz="0" w:space="0" w:color="auto"/>
                                                                                    <w:right w:val="none" w:sz="0" w:space="0" w:color="auto"/>
                                                                                  </w:divBdr>
                                                                                  <w:divsChild>
                                                                                    <w:div w:id="1100368039">
                                                                                      <w:marLeft w:val="0"/>
                                                                                      <w:marRight w:val="0"/>
                                                                                      <w:marTop w:val="0"/>
                                                                                      <w:marBottom w:val="0"/>
                                                                                      <w:divBdr>
                                                                                        <w:top w:val="none" w:sz="0" w:space="0" w:color="auto"/>
                                                                                        <w:left w:val="none" w:sz="0" w:space="0" w:color="auto"/>
                                                                                        <w:bottom w:val="none" w:sz="0" w:space="0" w:color="auto"/>
                                                                                        <w:right w:val="none" w:sz="0" w:space="0" w:color="auto"/>
                                                                                      </w:divBdr>
                                                                                      <w:divsChild>
                                                                                        <w:div w:id="1122117556">
                                                                                          <w:marLeft w:val="0"/>
                                                                                          <w:marRight w:val="0"/>
                                                                                          <w:marTop w:val="0"/>
                                                                                          <w:marBottom w:val="0"/>
                                                                                          <w:divBdr>
                                                                                            <w:top w:val="none" w:sz="0" w:space="0" w:color="auto"/>
                                                                                            <w:left w:val="none" w:sz="0" w:space="0" w:color="auto"/>
                                                                                            <w:bottom w:val="none" w:sz="0" w:space="0" w:color="auto"/>
                                                                                            <w:right w:val="none" w:sz="0" w:space="0" w:color="auto"/>
                                                                                          </w:divBdr>
                                                                                          <w:divsChild>
                                                                                            <w:div w:id="1780291707">
                                                                                              <w:marLeft w:val="0"/>
                                                                                              <w:marRight w:val="0"/>
                                                                                              <w:marTop w:val="0"/>
                                                                                              <w:marBottom w:val="0"/>
                                                                                              <w:divBdr>
                                                                                                <w:top w:val="none" w:sz="0" w:space="0" w:color="auto"/>
                                                                                                <w:left w:val="none" w:sz="0" w:space="0" w:color="auto"/>
                                                                                                <w:bottom w:val="none" w:sz="0" w:space="0" w:color="auto"/>
                                                                                                <w:right w:val="none" w:sz="0" w:space="0" w:color="auto"/>
                                                                                              </w:divBdr>
                                                                                              <w:divsChild>
                                                                                                <w:div w:id="487287021">
                                                                                                  <w:marLeft w:val="0"/>
                                                                                                  <w:marRight w:val="0"/>
                                                                                                  <w:marTop w:val="0"/>
                                                                                                  <w:marBottom w:val="0"/>
                                                                                                  <w:divBdr>
                                                                                                    <w:top w:val="none" w:sz="0" w:space="0" w:color="auto"/>
                                                                                                    <w:left w:val="none" w:sz="0" w:space="0" w:color="auto"/>
                                                                                                    <w:bottom w:val="none" w:sz="0" w:space="0" w:color="auto"/>
                                                                                                    <w:right w:val="none" w:sz="0" w:space="0" w:color="auto"/>
                                                                                                  </w:divBdr>
                                                                                                </w:div>
                                                                                                <w:div w:id="66805864">
                                                                                                  <w:marLeft w:val="0"/>
                                                                                                  <w:marRight w:val="0"/>
                                                                                                  <w:marTop w:val="0"/>
                                                                                                  <w:marBottom w:val="0"/>
                                                                                                  <w:divBdr>
                                                                                                    <w:top w:val="none" w:sz="0" w:space="0" w:color="auto"/>
                                                                                                    <w:left w:val="none" w:sz="0" w:space="0" w:color="auto"/>
                                                                                                    <w:bottom w:val="none" w:sz="0" w:space="0" w:color="auto"/>
                                                                                                    <w:right w:val="none" w:sz="0" w:space="0" w:color="auto"/>
                                                                                                  </w:divBdr>
                                                                                                </w:div>
                                                                                                <w:div w:id="616259542">
                                                                                                  <w:marLeft w:val="0"/>
                                                                                                  <w:marRight w:val="0"/>
                                                                                                  <w:marTop w:val="0"/>
                                                                                                  <w:marBottom w:val="0"/>
                                                                                                  <w:divBdr>
                                                                                                    <w:top w:val="none" w:sz="0" w:space="0" w:color="auto"/>
                                                                                                    <w:left w:val="none" w:sz="0" w:space="0" w:color="auto"/>
                                                                                                    <w:bottom w:val="none" w:sz="0" w:space="0" w:color="auto"/>
                                                                                                    <w:right w:val="none" w:sz="0" w:space="0" w:color="auto"/>
                                                                                                  </w:divBdr>
                                                                                                </w:div>
                                                                                                <w:div w:id="1100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542220">
      <w:bodyDiv w:val="1"/>
      <w:marLeft w:val="0"/>
      <w:marRight w:val="0"/>
      <w:marTop w:val="0"/>
      <w:marBottom w:val="0"/>
      <w:divBdr>
        <w:top w:val="none" w:sz="0" w:space="0" w:color="auto"/>
        <w:left w:val="none" w:sz="0" w:space="0" w:color="auto"/>
        <w:bottom w:val="none" w:sz="0" w:space="0" w:color="auto"/>
        <w:right w:val="none" w:sz="0" w:space="0" w:color="auto"/>
      </w:divBdr>
    </w:div>
    <w:div w:id="1263342631">
      <w:bodyDiv w:val="1"/>
      <w:marLeft w:val="0"/>
      <w:marRight w:val="0"/>
      <w:marTop w:val="0"/>
      <w:marBottom w:val="0"/>
      <w:divBdr>
        <w:top w:val="none" w:sz="0" w:space="0" w:color="auto"/>
        <w:left w:val="none" w:sz="0" w:space="0" w:color="auto"/>
        <w:bottom w:val="none" w:sz="0" w:space="0" w:color="auto"/>
        <w:right w:val="none" w:sz="0" w:space="0" w:color="auto"/>
      </w:divBdr>
      <w:divsChild>
        <w:div w:id="1302157386">
          <w:marLeft w:val="0"/>
          <w:marRight w:val="0"/>
          <w:marTop w:val="0"/>
          <w:marBottom w:val="0"/>
          <w:divBdr>
            <w:top w:val="none" w:sz="0" w:space="0" w:color="auto"/>
            <w:left w:val="none" w:sz="0" w:space="0" w:color="auto"/>
            <w:bottom w:val="none" w:sz="0" w:space="0" w:color="auto"/>
            <w:right w:val="none" w:sz="0" w:space="0" w:color="auto"/>
          </w:divBdr>
          <w:divsChild>
            <w:div w:id="392581511">
              <w:marLeft w:val="0"/>
              <w:marRight w:val="0"/>
              <w:marTop w:val="0"/>
              <w:marBottom w:val="0"/>
              <w:divBdr>
                <w:top w:val="none" w:sz="0" w:space="0" w:color="auto"/>
                <w:left w:val="none" w:sz="0" w:space="0" w:color="auto"/>
                <w:bottom w:val="none" w:sz="0" w:space="0" w:color="auto"/>
                <w:right w:val="none" w:sz="0" w:space="0" w:color="auto"/>
              </w:divBdr>
            </w:div>
          </w:divsChild>
        </w:div>
        <w:div w:id="380710199">
          <w:marLeft w:val="0"/>
          <w:marRight w:val="0"/>
          <w:marTop w:val="0"/>
          <w:marBottom w:val="0"/>
          <w:divBdr>
            <w:top w:val="none" w:sz="0" w:space="0" w:color="auto"/>
            <w:left w:val="none" w:sz="0" w:space="0" w:color="auto"/>
            <w:bottom w:val="none" w:sz="0" w:space="0" w:color="auto"/>
            <w:right w:val="none" w:sz="0" w:space="0" w:color="auto"/>
          </w:divBdr>
          <w:divsChild>
            <w:div w:id="1108231787">
              <w:marLeft w:val="0"/>
              <w:marRight w:val="0"/>
              <w:marTop w:val="0"/>
              <w:marBottom w:val="0"/>
              <w:divBdr>
                <w:top w:val="none" w:sz="0" w:space="0" w:color="auto"/>
                <w:left w:val="none" w:sz="0" w:space="0" w:color="auto"/>
                <w:bottom w:val="none" w:sz="0" w:space="0" w:color="auto"/>
                <w:right w:val="none" w:sz="0" w:space="0" w:color="auto"/>
              </w:divBdr>
            </w:div>
          </w:divsChild>
        </w:div>
        <w:div w:id="1174761666">
          <w:marLeft w:val="0"/>
          <w:marRight w:val="0"/>
          <w:marTop w:val="0"/>
          <w:marBottom w:val="0"/>
          <w:divBdr>
            <w:top w:val="none" w:sz="0" w:space="0" w:color="auto"/>
            <w:left w:val="none" w:sz="0" w:space="0" w:color="auto"/>
            <w:bottom w:val="none" w:sz="0" w:space="0" w:color="auto"/>
            <w:right w:val="none" w:sz="0" w:space="0" w:color="auto"/>
          </w:divBdr>
          <w:divsChild>
            <w:div w:id="17975266">
              <w:marLeft w:val="0"/>
              <w:marRight w:val="0"/>
              <w:marTop w:val="0"/>
              <w:marBottom w:val="0"/>
              <w:divBdr>
                <w:top w:val="none" w:sz="0" w:space="0" w:color="auto"/>
                <w:left w:val="none" w:sz="0" w:space="0" w:color="auto"/>
                <w:bottom w:val="none" w:sz="0" w:space="0" w:color="auto"/>
                <w:right w:val="none" w:sz="0" w:space="0" w:color="auto"/>
              </w:divBdr>
            </w:div>
          </w:divsChild>
        </w:div>
        <w:div w:id="1882203014">
          <w:marLeft w:val="0"/>
          <w:marRight w:val="0"/>
          <w:marTop w:val="0"/>
          <w:marBottom w:val="0"/>
          <w:divBdr>
            <w:top w:val="none" w:sz="0" w:space="0" w:color="auto"/>
            <w:left w:val="none" w:sz="0" w:space="0" w:color="auto"/>
            <w:bottom w:val="none" w:sz="0" w:space="0" w:color="auto"/>
            <w:right w:val="none" w:sz="0" w:space="0" w:color="auto"/>
          </w:divBdr>
          <w:divsChild>
            <w:div w:id="252905292">
              <w:marLeft w:val="0"/>
              <w:marRight w:val="0"/>
              <w:marTop w:val="0"/>
              <w:marBottom w:val="0"/>
              <w:divBdr>
                <w:top w:val="none" w:sz="0" w:space="0" w:color="auto"/>
                <w:left w:val="none" w:sz="0" w:space="0" w:color="auto"/>
                <w:bottom w:val="none" w:sz="0" w:space="0" w:color="auto"/>
                <w:right w:val="none" w:sz="0" w:space="0" w:color="auto"/>
              </w:divBdr>
            </w:div>
          </w:divsChild>
        </w:div>
        <w:div w:id="1066104586">
          <w:marLeft w:val="0"/>
          <w:marRight w:val="0"/>
          <w:marTop w:val="0"/>
          <w:marBottom w:val="0"/>
          <w:divBdr>
            <w:top w:val="none" w:sz="0" w:space="0" w:color="auto"/>
            <w:left w:val="none" w:sz="0" w:space="0" w:color="auto"/>
            <w:bottom w:val="none" w:sz="0" w:space="0" w:color="auto"/>
            <w:right w:val="none" w:sz="0" w:space="0" w:color="auto"/>
          </w:divBdr>
          <w:divsChild>
            <w:div w:id="1259409577">
              <w:marLeft w:val="0"/>
              <w:marRight w:val="0"/>
              <w:marTop w:val="0"/>
              <w:marBottom w:val="0"/>
              <w:divBdr>
                <w:top w:val="none" w:sz="0" w:space="0" w:color="auto"/>
                <w:left w:val="none" w:sz="0" w:space="0" w:color="auto"/>
                <w:bottom w:val="none" w:sz="0" w:space="0" w:color="auto"/>
                <w:right w:val="none" w:sz="0" w:space="0" w:color="auto"/>
              </w:divBdr>
            </w:div>
          </w:divsChild>
        </w:div>
        <w:div w:id="1902788087">
          <w:marLeft w:val="0"/>
          <w:marRight w:val="0"/>
          <w:marTop w:val="0"/>
          <w:marBottom w:val="0"/>
          <w:divBdr>
            <w:top w:val="none" w:sz="0" w:space="0" w:color="auto"/>
            <w:left w:val="none" w:sz="0" w:space="0" w:color="auto"/>
            <w:bottom w:val="none" w:sz="0" w:space="0" w:color="auto"/>
            <w:right w:val="none" w:sz="0" w:space="0" w:color="auto"/>
          </w:divBdr>
          <w:divsChild>
            <w:div w:id="396517806">
              <w:marLeft w:val="0"/>
              <w:marRight w:val="0"/>
              <w:marTop w:val="0"/>
              <w:marBottom w:val="0"/>
              <w:divBdr>
                <w:top w:val="none" w:sz="0" w:space="0" w:color="auto"/>
                <w:left w:val="none" w:sz="0" w:space="0" w:color="auto"/>
                <w:bottom w:val="none" w:sz="0" w:space="0" w:color="auto"/>
                <w:right w:val="none" w:sz="0" w:space="0" w:color="auto"/>
              </w:divBdr>
            </w:div>
          </w:divsChild>
        </w:div>
        <w:div w:id="281882940">
          <w:marLeft w:val="0"/>
          <w:marRight w:val="0"/>
          <w:marTop w:val="0"/>
          <w:marBottom w:val="0"/>
          <w:divBdr>
            <w:top w:val="none" w:sz="0" w:space="0" w:color="auto"/>
            <w:left w:val="none" w:sz="0" w:space="0" w:color="auto"/>
            <w:bottom w:val="none" w:sz="0" w:space="0" w:color="auto"/>
            <w:right w:val="none" w:sz="0" w:space="0" w:color="auto"/>
          </w:divBdr>
          <w:divsChild>
            <w:div w:id="1248922812">
              <w:marLeft w:val="0"/>
              <w:marRight w:val="0"/>
              <w:marTop w:val="0"/>
              <w:marBottom w:val="0"/>
              <w:divBdr>
                <w:top w:val="none" w:sz="0" w:space="0" w:color="auto"/>
                <w:left w:val="none" w:sz="0" w:space="0" w:color="auto"/>
                <w:bottom w:val="none" w:sz="0" w:space="0" w:color="auto"/>
                <w:right w:val="none" w:sz="0" w:space="0" w:color="auto"/>
              </w:divBdr>
              <w:divsChild>
                <w:div w:id="10320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5950">
          <w:marLeft w:val="0"/>
          <w:marRight w:val="0"/>
          <w:marTop w:val="0"/>
          <w:marBottom w:val="0"/>
          <w:divBdr>
            <w:top w:val="none" w:sz="0" w:space="0" w:color="auto"/>
            <w:left w:val="none" w:sz="0" w:space="0" w:color="auto"/>
            <w:bottom w:val="none" w:sz="0" w:space="0" w:color="auto"/>
            <w:right w:val="none" w:sz="0" w:space="0" w:color="auto"/>
          </w:divBdr>
          <w:divsChild>
            <w:div w:id="9916325">
              <w:marLeft w:val="0"/>
              <w:marRight w:val="0"/>
              <w:marTop w:val="0"/>
              <w:marBottom w:val="0"/>
              <w:divBdr>
                <w:top w:val="none" w:sz="0" w:space="0" w:color="auto"/>
                <w:left w:val="none" w:sz="0" w:space="0" w:color="auto"/>
                <w:bottom w:val="none" w:sz="0" w:space="0" w:color="auto"/>
                <w:right w:val="none" w:sz="0" w:space="0" w:color="auto"/>
              </w:divBdr>
            </w:div>
          </w:divsChild>
        </w:div>
        <w:div w:id="1328286400">
          <w:marLeft w:val="0"/>
          <w:marRight w:val="0"/>
          <w:marTop w:val="0"/>
          <w:marBottom w:val="0"/>
          <w:divBdr>
            <w:top w:val="none" w:sz="0" w:space="0" w:color="auto"/>
            <w:left w:val="none" w:sz="0" w:space="0" w:color="auto"/>
            <w:bottom w:val="none" w:sz="0" w:space="0" w:color="auto"/>
            <w:right w:val="none" w:sz="0" w:space="0" w:color="auto"/>
          </w:divBdr>
          <w:divsChild>
            <w:div w:id="511920011">
              <w:marLeft w:val="0"/>
              <w:marRight w:val="0"/>
              <w:marTop w:val="0"/>
              <w:marBottom w:val="0"/>
              <w:divBdr>
                <w:top w:val="none" w:sz="0" w:space="0" w:color="auto"/>
                <w:left w:val="none" w:sz="0" w:space="0" w:color="auto"/>
                <w:bottom w:val="none" w:sz="0" w:space="0" w:color="auto"/>
                <w:right w:val="none" w:sz="0" w:space="0" w:color="auto"/>
              </w:divBdr>
            </w:div>
          </w:divsChild>
        </w:div>
        <w:div w:id="1413088108">
          <w:marLeft w:val="0"/>
          <w:marRight w:val="0"/>
          <w:marTop w:val="0"/>
          <w:marBottom w:val="0"/>
          <w:divBdr>
            <w:top w:val="none" w:sz="0" w:space="0" w:color="auto"/>
            <w:left w:val="none" w:sz="0" w:space="0" w:color="auto"/>
            <w:bottom w:val="none" w:sz="0" w:space="0" w:color="auto"/>
            <w:right w:val="none" w:sz="0" w:space="0" w:color="auto"/>
          </w:divBdr>
          <w:divsChild>
            <w:div w:id="98988232">
              <w:marLeft w:val="0"/>
              <w:marRight w:val="0"/>
              <w:marTop w:val="0"/>
              <w:marBottom w:val="0"/>
              <w:divBdr>
                <w:top w:val="none" w:sz="0" w:space="0" w:color="auto"/>
                <w:left w:val="none" w:sz="0" w:space="0" w:color="auto"/>
                <w:bottom w:val="none" w:sz="0" w:space="0" w:color="auto"/>
                <w:right w:val="none" w:sz="0" w:space="0" w:color="auto"/>
              </w:divBdr>
            </w:div>
          </w:divsChild>
        </w:div>
        <w:div w:id="745347727">
          <w:marLeft w:val="0"/>
          <w:marRight w:val="0"/>
          <w:marTop w:val="0"/>
          <w:marBottom w:val="0"/>
          <w:divBdr>
            <w:top w:val="none" w:sz="0" w:space="0" w:color="auto"/>
            <w:left w:val="none" w:sz="0" w:space="0" w:color="auto"/>
            <w:bottom w:val="none" w:sz="0" w:space="0" w:color="auto"/>
            <w:right w:val="none" w:sz="0" w:space="0" w:color="auto"/>
          </w:divBdr>
          <w:divsChild>
            <w:div w:id="1644968335">
              <w:marLeft w:val="0"/>
              <w:marRight w:val="0"/>
              <w:marTop w:val="0"/>
              <w:marBottom w:val="0"/>
              <w:divBdr>
                <w:top w:val="none" w:sz="0" w:space="0" w:color="auto"/>
                <w:left w:val="none" w:sz="0" w:space="0" w:color="auto"/>
                <w:bottom w:val="none" w:sz="0" w:space="0" w:color="auto"/>
                <w:right w:val="none" w:sz="0" w:space="0" w:color="auto"/>
              </w:divBdr>
            </w:div>
          </w:divsChild>
        </w:div>
        <w:div w:id="751052279">
          <w:marLeft w:val="0"/>
          <w:marRight w:val="0"/>
          <w:marTop w:val="0"/>
          <w:marBottom w:val="0"/>
          <w:divBdr>
            <w:top w:val="none" w:sz="0" w:space="0" w:color="auto"/>
            <w:left w:val="none" w:sz="0" w:space="0" w:color="auto"/>
            <w:bottom w:val="none" w:sz="0" w:space="0" w:color="auto"/>
            <w:right w:val="none" w:sz="0" w:space="0" w:color="auto"/>
          </w:divBdr>
          <w:divsChild>
            <w:div w:id="1854569128">
              <w:marLeft w:val="0"/>
              <w:marRight w:val="0"/>
              <w:marTop w:val="0"/>
              <w:marBottom w:val="0"/>
              <w:divBdr>
                <w:top w:val="none" w:sz="0" w:space="0" w:color="auto"/>
                <w:left w:val="none" w:sz="0" w:space="0" w:color="auto"/>
                <w:bottom w:val="none" w:sz="0" w:space="0" w:color="auto"/>
                <w:right w:val="none" w:sz="0" w:space="0" w:color="auto"/>
              </w:divBdr>
            </w:div>
          </w:divsChild>
        </w:div>
        <w:div w:id="1425492633">
          <w:marLeft w:val="0"/>
          <w:marRight w:val="0"/>
          <w:marTop w:val="0"/>
          <w:marBottom w:val="0"/>
          <w:divBdr>
            <w:top w:val="none" w:sz="0" w:space="0" w:color="auto"/>
            <w:left w:val="none" w:sz="0" w:space="0" w:color="auto"/>
            <w:bottom w:val="none" w:sz="0" w:space="0" w:color="auto"/>
            <w:right w:val="none" w:sz="0" w:space="0" w:color="auto"/>
          </w:divBdr>
          <w:divsChild>
            <w:div w:id="445583593">
              <w:marLeft w:val="0"/>
              <w:marRight w:val="0"/>
              <w:marTop w:val="0"/>
              <w:marBottom w:val="0"/>
              <w:divBdr>
                <w:top w:val="none" w:sz="0" w:space="0" w:color="auto"/>
                <w:left w:val="none" w:sz="0" w:space="0" w:color="auto"/>
                <w:bottom w:val="none" w:sz="0" w:space="0" w:color="auto"/>
                <w:right w:val="none" w:sz="0" w:space="0" w:color="auto"/>
              </w:divBdr>
            </w:div>
          </w:divsChild>
        </w:div>
        <w:div w:id="446894681">
          <w:marLeft w:val="0"/>
          <w:marRight w:val="0"/>
          <w:marTop w:val="0"/>
          <w:marBottom w:val="0"/>
          <w:divBdr>
            <w:top w:val="none" w:sz="0" w:space="0" w:color="auto"/>
            <w:left w:val="none" w:sz="0" w:space="0" w:color="auto"/>
            <w:bottom w:val="none" w:sz="0" w:space="0" w:color="auto"/>
            <w:right w:val="none" w:sz="0" w:space="0" w:color="auto"/>
          </w:divBdr>
          <w:divsChild>
            <w:div w:id="16007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521C-9D7F-448B-8CED-F128FFA2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21</Pages>
  <Words>5967</Words>
  <Characters>34012</Characters>
  <Application>Microsoft Office Word</Application>
  <DocSecurity>0</DocSecurity>
  <Lines>283</Lines>
  <Paragraphs>79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39</cp:revision>
  <dcterms:created xsi:type="dcterms:W3CDTF">2013-07-06T16:53:00Z</dcterms:created>
  <dcterms:modified xsi:type="dcterms:W3CDTF">2013-11-12T06:13:00Z</dcterms:modified>
</cp:coreProperties>
</file>