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0C" w:rsidRDefault="002738E1" w:rsidP="00D11C0C">
      <w:pPr>
        <w:bidi/>
        <w:jc w:val="lowKashida"/>
        <w:rPr>
          <w:rFonts w:ascii="Tahoma" w:hAnsi="Tahoma" w:cs="Tahoma"/>
          <w:sz w:val="28"/>
          <w:szCs w:val="28"/>
        </w:rPr>
      </w:pPr>
      <w:r>
        <w:rPr>
          <w:rFonts w:ascii="Tahoma" w:hAnsi="Tahoma" w:cs="Tahoma" w:hint="cs"/>
          <w:b/>
          <w:bCs/>
          <w:sz w:val="28"/>
          <w:szCs w:val="28"/>
          <w:rtl/>
        </w:rPr>
        <w:t xml:space="preserve">د/ </w:t>
      </w:r>
      <w:r w:rsidR="00D11C0C" w:rsidRPr="004A48E6">
        <w:rPr>
          <w:rFonts w:ascii="Tahoma" w:hAnsi="Tahoma" w:cs="Tahoma" w:hint="cs"/>
          <w:b/>
          <w:bCs/>
          <w:sz w:val="28"/>
          <w:szCs w:val="28"/>
          <w:rtl/>
        </w:rPr>
        <w:t>إبراهيم</w:t>
      </w:r>
      <w:r w:rsidR="00D11C0C" w:rsidRPr="004A48E6">
        <w:rPr>
          <w:rFonts w:ascii="Tahoma" w:hAnsi="Tahoma" w:cs="Tahoma"/>
          <w:b/>
          <w:bCs/>
          <w:sz w:val="28"/>
          <w:szCs w:val="28"/>
          <w:rtl/>
        </w:rPr>
        <w:t xml:space="preserve"> </w:t>
      </w:r>
      <w:r w:rsidR="00D11C0C" w:rsidRPr="004A48E6">
        <w:rPr>
          <w:rFonts w:ascii="Tahoma" w:hAnsi="Tahoma" w:cs="Tahoma" w:hint="cs"/>
          <w:b/>
          <w:bCs/>
          <w:sz w:val="28"/>
          <w:szCs w:val="28"/>
          <w:rtl/>
        </w:rPr>
        <w:t>أبراش</w:t>
      </w:r>
      <w:r w:rsidR="00D11C0C" w:rsidRPr="004A48E6">
        <w:rPr>
          <w:rFonts w:ascii="Tahoma" w:hAnsi="Tahoma" w:cs="Tahoma"/>
          <w:sz w:val="28"/>
          <w:szCs w:val="28"/>
          <w:rtl/>
        </w:rPr>
        <w:t xml:space="preserve"> </w:t>
      </w:r>
    </w:p>
    <w:p w:rsidR="008C1925" w:rsidRPr="008C1925" w:rsidRDefault="008C1925" w:rsidP="008C1925">
      <w:pPr>
        <w:bidi/>
        <w:jc w:val="center"/>
        <w:rPr>
          <w:rFonts w:ascii="Tahoma" w:hAnsi="Tahoma" w:cs="Tahoma"/>
          <w:b/>
          <w:bCs/>
          <w:sz w:val="28"/>
          <w:szCs w:val="28"/>
          <w:rtl/>
          <w:lang w:bidi="ar-EG"/>
        </w:rPr>
      </w:pPr>
      <w:r w:rsidRPr="008C1925">
        <w:rPr>
          <w:rFonts w:ascii="Tahoma" w:hAnsi="Tahoma" w:cs="Tahoma" w:hint="cs"/>
          <w:b/>
          <w:bCs/>
          <w:sz w:val="28"/>
          <w:szCs w:val="28"/>
          <w:rtl/>
          <w:lang w:bidi="ar-EG"/>
        </w:rPr>
        <w:t xml:space="preserve">الانتفاضة </w:t>
      </w:r>
      <w:r w:rsidR="00707C94">
        <w:rPr>
          <w:rFonts w:ascii="Tahoma" w:hAnsi="Tahoma" w:cs="Tahoma" w:hint="cs"/>
          <w:b/>
          <w:bCs/>
          <w:sz w:val="28"/>
          <w:szCs w:val="28"/>
          <w:rtl/>
          <w:lang w:bidi="ar-EG"/>
        </w:rPr>
        <w:t>حتمية و</w:t>
      </w:r>
      <w:r w:rsidRPr="008C1925">
        <w:rPr>
          <w:rFonts w:ascii="Tahoma" w:hAnsi="Tahoma" w:cs="Tahoma" w:hint="cs"/>
          <w:b/>
          <w:bCs/>
          <w:sz w:val="28"/>
          <w:szCs w:val="28"/>
          <w:rtl/>
          <w:lang w:bidi="ar-EG"/>
        </w:rPr>
        <w:t>ضرورية وممكنة</w:t>
      </w:r>
    </w:p>
    <w:p w:rsidR="008C1925" w:rsidRDefault="00D11C0C" w:rsidP="00707C94">
      <w:pPr>
        <w:bidi/>
        <w:jc w:val="lowKashida"/>
        <w:rPr>
          <w:rFonts w:ascii="Tahoma" w:hAnsi="Tahoma" w:cs="Tahoma"/>
          <w:sz w:val="28"/>
          <w:szCs w:val="28"/>
          <w:rtl/>
        </w:rPr>
      </w:pPr>
      <w:r w:rsidRPr="004A48E6">
        <w:rPr>
          <w:rFonts w:ascii="Tahoma" w:hAnsi="Tahoma" w:cs="Tahoma"/>
          <w:sz w:val="28"/>
          <w:szCs w:val="28"/>
          <w:rtl/>
        </w:rPr>
        <w:br/>
      </w:r>
      <w:r w:rsidR="008C1925">
        <w:rPr>
          <w:rFonts w:ascii="Tahoma" w:hAnsi="Tahoma" w:cs="Tahoma" w:hint="cs"/>
          <w:sz w:val="28"/>
          <w:szCs w:val="28"/>
          <w:rtl/>
        </w:rPr>
        <w:t>في الوقت الذي تتحرك فيه شعوب وجماعات موظِفة كل الوسائل بما فيها العسكرية ضد أنظمة مستبدة من اجل حريتها أو من اجل مشاريع دينية أو إثنية</w:t>
      </w:r>
      <w:r w:rsidR="00707C94">
        <w:rPr>
          <w:rFonts w:ascii="Tahoma" w:hAnsi="Tahoma" w:cs="Tahoma" w:hint="cs"/>
          <w:sz w:val="28"/>
          <w:szCs w:val="28"/>
          <w:rtl/>
        </w:rPr>
        <w:t xml:space="preserve"> حتى بات العالم العربي يعيش حالة تفكك وفوضى غير مسبوقة </w:t>
      </w:r>
      <w:r w:rsidR="008C1925">
        <w:rPr>
          <w:rFonts w:ascii="Tahoma" w:hAnsi="Tahoma" w:cs="Tahoma" w:hint="cs"/>
          <w:sz w:val="28"/>
          <w:szCs w:val="28"/>
          <w:rtl/>
        </w:rPr>
        <w:t xml:space="preserve">،يشكك البعض </w:t>
      </w:r>
      <w:r w:rsidR="00707C94">
        <w:rPr>
          <w:rFonts w:ascii="Tahoma" w:hAnsi="Tahoma" w:cs="Tahoma" w:hint="cs"/>
          <w:sz w:val="28"/>
          <w:szCs w:val="28"/>
          <w:rtl/>
        </w:rPr>
        <w:t>بإمكانية و</w:t>
      </w:r>
      <w:r w:rsidR="008C1925">
        <w:rPr>
          <w:rFonts w:ascii="Tahoma" w:hAnsi="Tahoma" w:cs="Tahoma" w:hint="cs"/>
          <w:sz w:val="28"/>
          <w:szCs w:val="28"/>
          <w:rtl/>
        </w:rPr>
        <w:t>بجدوى قيام الفلسطينيين بانتفاضة ضد الاحتلال الإسرائيلي ، بل وبعضهم يشكك بشرعية مثل هكذا عمل ،ولا ندري إن كانت الدكتاتورية أسوء من الاحتلال ؟ وما إذا كانت كراسي الحكم أكثر قدسية وبالتالي أحق بالدفاع عنها من الدفاع عن القدس واستقلال شعب وتحريره من نير الاحتلال ؟ وما إن كانت الشعوب العربية أكثر رجولة وشجاعة وأكثر</w:t>
      </w:r>
      <w:r w:rsidR="00D83032">
        <w:rPr>
          <w:rFonts w:ascii="Tahoma" w:hAnsi="Tahoma" w:cs="Tahoma" w:hint="cs"/>
          <w:sz w:val="28"/>
          <w:szCs w:val="28"/>
          <w:rtl/>
        </w:rPr>
        <w:t xml:space="preserve"> غيرة على كرامتها وحريتها</w:t>
      </w:r>
      <w:r w:rsidR="008C1925">
        <w:rPr>
          <w:rFonts w:ascii="Tahoma" w:hAnsi="Tahoma" w:cs="Tahoma" w:hint="cs"/>
          <w:sz w:val="28"/>
          <w:szCs w:val="28"/>
          <w:rtl/>
        </w:rPr>
        <w:t xml:space="preserve"> من الشعب الفلسطيني ؟.</w:t>
      </w:r>
    </w:p>
    <w:p w:rsidR="00D11C0C" w:rsidRDefault="00D11C0C" w:rsidP="00F64780">
      <w:pPr>
        <w:bidi/>
        <w:jc w:val="lowKashida"/>
        <w:rPr>
          <w:rFonts w:ascii="Tahoma" w:hAnsi="Tahoma" w:cs="Tahoma"/>
          <w:sz w:val="28"/>
          <w:szCs w:val="28"/>
          <w:rtl/>
        </w:rPr>
      </w:pPr>
      <w:r>
        <w:rPr>
          <w:rFonts w:ascii="Tahoma" w:hAnsi="Tahoma" w:cs="Tahoma" w:hint="cs"/>
          <w:sz w:val="28"/>
          <w:szCs w:val="28"/>
          <w:rtl/>
        </w:rPr>
        <w:t xml:space="preserve">يعود سؤال الانتفاضة والمقاومة مجددا في الذكرى الثالثة عشر لانتفاضة الأقصى التي بدأت يوم الثامن والعشرين من سبتمبر 2000 ولا احد من الفصائل الفلسطينية </w:t>
      </w:r>
      <w:r w:rsidR="009B7911">
        <w:rPr>
          <w:rFonts w:ascii="Tahoma" w:hAnsi="Tahoma" w:cs="Tahoma" w:hint="cs"/>
          <w:sz w:val="28"/>
          <w:szCs w:val="28"/>
          <w:rtl/>
        </w:rPr>
        <w:t xml:space="preserve">يقول لنا </w:t>
      </w:r>
      <w:r>
        <w:rPr>
          <w:rFonts w:ascii="Tahoma" w:hAnsi="Tahoma" w:cs="Tahoma" w:hint="cs"/>
          <w:sz w:val="28"/>
          <w:szCs w:val="28"/>
          <w:rtl/>
        </w:rPr>
        <w:t xml:space="preserve">متى انتهت </w:t>
      </w:r>
      <w:r w:rsidR="009B7911">
        <w:rPr>
          <w:rFonts w:ascii="Tahoma" w:hAnsi="Tahoma" w:cs="Tahoma" w:hint="cs"/>
          <w:sz w:val="28"/>
          <w:szCs w:val="28"/>
          <w:rtl/>
        </w:rPr>
        <w:t xml:space="preserve">الانتفاضة </w:t>
      </w:r>
      <w:r>
        <w:rPr>
          <w:rFonts w:ascii="Tahoma" w:hAnsi="Tahoma" w:cs="Tahoma" w:hint="cs"/>
          <w:sz w:val="28"/>
          <w:szCs w:val="28"/>
          <w:rtl/>
        </w:rPr>
        <w:t xml:space="preserve">بالتحديد </w:t>
      </w:r>
      <w:r w:rsidR="00D83032">
        <w:rPr>
          <w:rFonts w:ascii="Tahoma" w:hAnsi="Tahoma" w:cs="Tahoma" w:hint="cs"/>
          <w:sz w:val="28"/>
          <w:szCs w:val="28"/>
          <w:rtl/>
        </w:rPr>
        <w:t>وما هو حصادها أو انجازها الوطني ؟</w:t>
      </w:r>
      <w:r w:rsidR="002738E1">
        <w:rPr>
          <w:rFonts w:ascii="Tahoma" w:hAnsi="Tahoma" w:cs="Tahoma" w:hint="cs"/>
          <w:sz w:val="28"/>
          <w:szCs w:val="28"/>
          <w:rtl/>
        </w:rPr>
        <w:t>وإن كنا ن</w:t>
      </w:r>
      <w:r>
        <w:rPr>
          <w:rFonts w:ascii="Tahoma" w:hAnsi="Tahoma" w:cs="Tahoma" w:hint="cs"/>
          <w:sz w:val="28"/>
          <w:szCs w:val="28"/>
          <w:rtl/>
        </w:rPr>
        <w:t xml:space="preserve">عتقد أن نهايتها كانت </w:t>
      </w:r>
      <w:r w:rsidR="009B7911">
        <w:rPr>
          <w:rFonts w:ascii="Tahoma" w:hAnsi="Tahoma" w:cs="Tahoma" w:hint="cs"/>
          <w:sz w:val="28"/>
          <w:szCs w:val="28"/>
          <w:rtl/>
        </w:rPr>
        <w:t>مع</w:t>
      </w:r>
      <w:r>
        <w:rPr>
          <w:rFonts w:ascii="Tahoma" w:hAnsi="Tahoma" w:cs="Tahoma" w:hint="cs"/>
          <w:sz w:val="28"/>
          <w:szCs w:val="28"/>
          <w:rtl/>
        </w:rPr>
        <w:t xml:space="preserve"> </w:t>
      </w:r>
      <w:r w:rsidR="008C1925">
        <w:rPr>
          <w:rFonts w:ascii="Tahoma" w:hAnsi="Tahoma" w:cs="Tahoma" w:hint="cs"/>
          <w:sz w:val="28"/>
          <w:szCs w:val="28"/>
          <w:rtl/>
        </w:rPr>
        <w:t>الانقسام الذي أدى إلى</w:t>
      </w:r>
      <w:r>
        <w:rPr>
          <w:rFonts w:ascii="Tahoma" w:hAnsi="Tahoma" w:cs="Tahoma" w:hint="cs"/>
          <w:sz w:val="28"/>
          <w:szCs w:val="28"/>
          <w:rtl/>
        </w:rPr>
        <w:t xml:space="preserve"> تفتيت الحالة الوطنية التي تشكل حاضنة لوحدة  الفعل الثوري المقاوم </w:t>
      </w:r>
      <w:r w:rsidR="00D83032">
        <w:rPr>
          <w:rFonts w:ascii="Tahoma" w:hAnsi="Tahoma" w:cs="Tahoma" w:hint="cs"/>
          <w:sz w:val="28"/>
          <w:szCs w:val="28"/>
          <w:rtl/>
        </w:rPr>
        <w:t xml:space="preserve"> </w:t>
      </w:r>
      <w:r w:rsidR="009B7911">
        <w:rPr>
          <w:rFonts w:ascii="Tahoma" w:hAnsi="Tahoma" w:cs="Tahoma" w:hint="cs"/>
          <w:sz w:val="28"/>
          <w:szCs w:val="28"/>
          <w:rtl/>
        </w:rPr>
        <w:t>وإلى انشغال كل طرف بالصراع على السلطة بدلا من مواجهة الاحتلال</w:t>
      </w:r>
      <w:r>
        <w:rPr>
          <w:rFonts w:ascii="Tahoma" w:hAnsi="Tahoma" w:cs="Tahoma" w:hint="cs"/>
          <w:sz w:val="28"/>
          <w:szCs w:val="28"/>
          <w:rtl/>
        </w:rPr>
        <w:t>.</w:t>
      </w:r>
      <w:r w:rsidR="009B7911">
        <w:rPr>
          <w:rFonts w:ascii="Tahoma" w:hAnsi="Tahoma" w:cs="Tahoma" w:hint="cs"/>
          <w:sz w:val="28"/>
          <w:szCs w:val="28"/>
          <w:rtl/>
        </w:rPr>
        <w:t xml:space="preserve"> إلا أن عودة الحديث عن الانتفاضة هذه المرة يأتي خجولا وملتبسا بدو ن إرادة حقيقة عند كل الفصائل وفي ظل حالة </w:t>
      </w:r>
      <w:r w:rsidR="00F64780">
        <w:rPr>
          <w:rFonts w:ascii="Tahoma" w:hAnsi="Tahoma" w:cs="Tahoma" w:hint="cs"/>
          <w:sz w:val="28"/>
          <w:szCs w:val="28"/>
          <w:rtl/>
        </w:rPr>
        <w:t>احتقان و</w:t>
      </w:r>
      <w:r w:rsidR="009B7911">
        <w:rPr>
          <w:rFonts w:ascii="Tahoma" w:hAnsi="Tahoma" w:cs="Tahoma" w:hint="cs"/>
          <w:sz w:val="28"/>
          <w:szCs w:val="28"/>
          <w:rtl/>
        </w:rPr>
        <w:t xml:space="preserve">إحباط شديدة عند الجمهور الفلسطيني سواء في الضفة أو غزة </w:t>
      </w:r>
      <w:r w:rsidR="00F64780">
        <w:rPr>
          <w:rFonts w:ascii="Tahoma" w:hAnsi="Tahoma" w:cs="Tahoma" w:hint="cs"/>
          <w:sz w:val="28"/>
          <w:szCs w:val="28"/>
          <w:rtl/>
        </w:rPr>
        <w:t>،ليس إحباط غياب الإرادة ،أو إحباط القبول بالأمر الواقع ،بل إحباط من النخب  ومن الحكومتين والسلطتين</w:t>
      </w:r>
      <w:r w:rsidR="009B7911">
        <w:rPr>
          <w:rFonts w:ascii="Tahoma" w:hAnsi="Tahoma" w:cs="Tahoma" w:hint="cs"/>
          <w:sz w:val="28"/>
          <w:szCs w:val="28"/>
          <w:rtl/>
        </w:rPr>
        <w:t>.</w:t>
      </w:r>
      <w:r w:rsidR="00F64780">
        <w:rPr>
          <w:rFonts w:ascii="Tahoma" w:hAnsi="Tahoma" w:cs="Tahoma" w:hint="cs"/>
          <w:sz w:val="28"/>
          <w:szCs w:val="28"/>
          <w:rtl/>
        </w:rPr>
        <w:t>وهو إحباط يؤشر إلى انتفاضة تجرف في طريقها الاحتلال والسلطتين معا.</w:t>
      </w:r>
    </w:p>
    <w:p w:rsidR="00AA1782" w:rsidRDefault="00D11C0C" w:rsidP="008F52A3">
      <w:pPr>
        <w:bidi/>
        <w:jc w:val="lowKashida"/>
        <w:rPr>
          <w:rFonts w:ascii="Tahoma" w:hAnsi="Tahoma" w:cs="Tahoma"/>
          <w:sz w:val="28"/>
          <w:szCs w:val="28"/>
          <w:rtl/>
        </w:rPr>
      </w:pPr>
      <w:r>
        <w:rPr>
          <w:rFonts w:ascii="Tahoma" w:hAnsi="Tahoma" w:cs="Tahoma" w:hint="cs"/>
          <w:sz w:val="28"/>
          <w:szCs w:val="28"/>
          <w:rtl/>
        </w:rPr>
        <w:t xml:space="preserve"> </w:t>
      </w:r>
      <w:r w:rsidR="00F64780">
        <w:rPr>
          <w:rFonts w:ascii="Tahoma" w:hAnsi="Tahoma" w:cs="Tahoma" w:hint="cs"/>
          <w:sz w:val="28"/>
          <w:szCs w:val="28"/>
          <w:rtl/>
        </w:rPr>
        <w:t>الحالة الفلسطينية بكل تشعيباته</w:t>
      </w:r>
      <w:r w:rsidR="00F64780">
        <w:rPr>
          <w:rFonts w:ascii="Tahoma" w:hAnsi="Tahoma" w:cs="Tahoma" w:hint="eastAsia"/>
          <w:sz w:val="28"/>
          <w:szCs w:val="28"/>
          <w:rtl/>
        </w:rPr>
        <w:t>ا</w:t>
      </w:r>
      <w:r w:rsidR="00F64780">
        <w:rPr>
          <w:rFonts w:ascii="Tahoma" w:hAnsi="Tahoma" w:cs="Tahoma" w:hint="cs"/>
          <w:sz w:val="28"/>
          <w:szCs w:val="28"/>
          <w:rtl/>
        </w:rPr>
        <w:t xml:space="preserve"> الاقتصادية والسياسية والاجتماعية  توفر الشروط المناسبة للانتفاضة بل للمقاوم</w:t>
      </w:r>
      <w:r w:rsidR="00707C94">
        <w:rPr>
          <w:rFonts w:ascii="Tahoma" w:hAnsi="Tahoma" w:cs="Tahoma" w:hint="cs"/>
          <w:sz w:val="28"/>
          <w:szCs w:val="28"/>
          <w:rtl/>
        </w:rPr>
        <w:t>ة بكل أنواعها بما فيها العسكرية</w:t>
      </w:r>
      <w:r w:rsidR="008F52A3">
        <w:rPr>
          <w:rFonts w:ascii="Tahoma" w:hAnsi="Tahoma" w:cs="Tahoma" w:hint="cs"/>
          <w:sz w:val="28"/>
          <w:szCs w:val="28"/>
          <w:rtl/>
        </w:rPr>
        <w:t>،</w:t>
      </w:r>
      <w:r w:rsidR="00707C94">
        <w:rPr>
          <w:rFonts w:ascii="Tahoma" w:hAnsi="Tahoma" w:cs="Tahoma" w:hint="cs"/>
          <w:sz w:val="28"/>
          <w:szCs w:val="28"/>
          <w:rtl/>
        </w:rPr>
        <w:t xml:space="preserve"> ولا ندري إن لم ينتفض الفلسطينيون اليوم حيث كرامتهم تُمتهن من الاحتلال والحصار وأرضهم تسرق كل صباح ومقدساتهم تُدنس كل يوم وأفاق المستقبل مظلمة مدلهمة لا تمنح ولو بصيص أمل لأجيال المستقبل، فمتى سينتفضون ويثورون ؟! . </w:t>
      </w:r>
      <w:r w:rsidR="008F52A3">
        <w:rPr>
          <w:rFonts w:ascii="Tahoma" w:hAnsi="Tahoma" w:cs="Tahoma" w:hint="cs"/>
          <w:sz w:val="28"/>
          <w:szCs w:val="28"/>
          <w:rtl/>
        </w:rPr>
        <w:t>ولكن مقابل ذلك فإن الحكومتين والسلطتين تشكلان عائقا أمام الانتفاضة والمقاومة ،لتضارب مصالحهما مع حالة الانتفاضة والمقاومة ،و</w:t>
      </w:r>
      <w:r w:rsidR="002738E1">
        <w:rPr>
          <w:rFonts w:ascii="Tahoma" w:hAnsi="Tahoma" w:cs="Tahoma" w:hint="cs"/>
          <w:sz w:val="28"/>
          <w:szCs w:val="28"/>
          <w:rtl/>
        </w:rPr>
        <w:t>لأن</w:t>
      </w:r>
      <w:r w:rsidR="008F52A3">
        <w:rPr>
          <w:rFonts w:ascii="Tahoma" w:hAnsi="Tahoma" w:cs="Tahoma" w:hint="cs"/>
          <w:sz w:val="28"/>
          <w:szCs w:val="28"/>
          <w:rtl/>
        </w:rPr>
        <w:t xml:space="preserve"> السلطتين </w:t>
      </w:r>
      <w:r w:rsidR="002738E1">
        <w:rPr>
          <w:rFonts w:ascii="Tahoma" w:hAnsi="Tahoma" w:cs="Tahoma" w:hint="cs"/>
          <w:sz w:val="28"/>
          <w:szCs w:val="28"/>
          <w:rtl/>
        </w:rPr>
        <w:t xml:space="preserve">تملكان </w:t>
      </w:r>
      <w:r w:rsidR="008F52A3">
        <w:rPr>
          <w:rFonts w:ascii="Tahoma" w:hAnsi="Tahoma" w:cs="Tahoma" w:hint="cs"/>
          <w:sz w:val="28"/>
          <w:szCs w:val="28"/>
          <w:rtl/>
        </w:rPr>
        <w:t xml:space="preserve">أدوات </w:t>
      </w:r>
      <w:r w:rsidR="008F52A3">
        <w:rPr>
          <w:rFonts w:ascii="Tahoma" w:hAnsi="Tahoma" w:cs="Tahoma" w:hint="cs"/>
          <w:sz w:val="28"/>
          <w:szCs w:val="28"/>
          <w:rtl/>
        </w:rPr>
        <w:lastRenderedPageBreak/>
        <w:t xml:space="preserve">تستطيع من خلالها قمع الانتفاضة في مهدها أو قبرها قبل </w:t>
      </w:r>
      <w:r w:rsidR="00AA1782">
        <w:rPr>
          <w:rFonts w:ascii="Tahoma" w:hAnsi="Tahoma" w:cs="Tahoma" w:hint="cs"/>
          <w:sz w:val="28"/>
          <w:szCs w:val="28"/>
          <w:rtl/>
        </w:rPr>
        <w:t>أن</w:t>
      </w:r>
      <w:r w:rsidR="008F52A3">
        <w:rPr>
          <w:rFonts w:ascii="Tahoma" w:hAnsi="Tahoma" w:cs="Tahoma" w:hint="cs"/>
          <w:sz w:val="28"/>
          <w:szCs w:val="28"/>
          <w:rtl/>
        </w:rPr>
        <w:t xml:space="preserve"> تولد ، ومن هذه الأدوات قوة قمع الأجهزة الأمنية وقوة ردع الخوف على الراتب </w:t>
      </w:r>
      <w:r w:rsidR="00F64780">
        <w:rPr>
          <w:rFonts w:ascii="Tahoma" w:hAnsi="Tahoma" w:cs="Tahoma" w:hint="cs"/>
          <w:sz w:val="28"/>
          <w:szCs w:val="28"/>
          <w:rtl/>
        </w:rPr>
        <w:t xml:space="preserve">. </w:t>
      </w:r>
    </w:p>
    <w:p w:rsidR="00D11C0C" w:rsidRPr="004A48E6" w:rsidRDefault="00D11C0C" w:rsidP="00BC475E">
      <w:pPr>
        <w:bidi/>
        <w:jc w:val="lowKashida"/>
        <w:rPr>
          <w:rFonts w:ascii="Tahoma" w:hAnsi="Tahoma" w:cs="Tahoma"/>
          <w:sz w:val="28"/>
          <w:szCs w:val="28"/>
          <w:rtl/>
        </w:rPr>
      </w:pPr>
      <w:r w:rsidRPr="004A48E6">
        <w:rPr>
          <w:rFonts w:ascii="Tahoma" w:hAnsi="Tahoma" w:cs="Tahoma"/>
          <w:sz w:val="28"/>
          <w:szCs w:val="28"/>
          <w:rtl/>
        </w:rPr>
        <w:t xml:space="preserve">الحق بالمقاومة </w:t>
      </w:r>
      <w:r w:rsidRPr="004A48E6">
        <w:rPr>
          <w:rFonts w:ascii="Tahoma" w:hAnsi="Tahoma" w:cs="Tahoma" w:hint="cs"/>
          <w:sz w:val="28"/>
          <w:szCs w:val="28"/>
          <w:rtl/>
        </w:rPr>
        <w:t xml:space="preserve">و </w:t>
      </w:r>
      <w:r w:rsidR="00BC475E">
        <w:rPr>
          <w:rFonts w:ascii="Tahoma" w:hAnsi="Tahoma" w:cs="Tahoma" w:hint="cs"/>
          <w:sz w:val="28"/>
          <w:szCs w:val="28"/>
          <w:rtl/>
        </w:rPr>
        <w:t>الانتفاضة</w:t>
      </w:r>
      <w:r w:rsidRPr="004A48E6">
        <w:rPr>
          <w:rFonts w:ascii="Tahoma" w:hAnsi="Tahoma" w:cs="Tahoma" w:hint="cs"/>
          <w:sz w:val="28"/>
          <w:szCs w:val="28"/>
          <w:rtl/>
        </w:rPr>
        <w:t xml:space="preserve"> ثابت وطني</w:t>
      </w:r>
      <w:r w:rsidRPr="004A48E6">
        <w:rPr>
          <w:rFonts w:ascii="Tahoma" w:hAnsi="Tahoma" w:cs="Tahoma"/>
          <w:sz w:val="28"/>
          <w:szCs w:val="28"/>
          <w:rtl/>
        </w:rPr>
        <w:t xml:space="preserve"> ما دام الاحتلال قائما علي </w:t>
      </w:r>
      <w:r w:rsidRPr="004A48E6">
        <w:rPr>
          <w:rFonts w:ascii="Tahoma" w:hAnsi="Tahoma" w:cs="Tahoma" w:hint="cs"/>
          <w:sz w:val="28"/>
          <w:szCs w:val="28"/>
          <w:rtl/>
        </w:rPr>
        <w:t>أرضنا</w:t>
      </w:r>
      <w:r w:rsidR="00FE6CAF">
        <w:rPr>
          <w:rFonts w:ascii="Tahoma" w:hAnsi="Tahoma" w:cs="Tahoma"/>
          <w:sz w:val="28"/>
          <w:szCs w:val="28"/>
          <w:rtl/>
        </w:rPr>
        <w:t xml:space="preserve">، </w:t>
      </w:r>
      <w:r w:rsidR="00FE6CAF">
        <w:rPr>
          <w:rFonts w:ascii="Tahoma" w:hAnsi="Tahoma" w:cs="Tahoma" w:hint="cs"/>
          <w:sz w:val="28"/>
          <w:szCs w:val="28"/>
          <w:rtl/>
        </w:rPr>
        <w:t>إ</w:t>
      </w:r>
      <w:r w:rsidRPr="004A48E6">
        <w:rPr>
          <w:rFonts w:ascii="Tahoma" w:hAnsi="Tahoma" w:cs="Tahoma"/>
          <w:sz w:val="28"/>
          <w:szCs w:val="28"/>
          <w:rtl/>
        </w:rPr>
        <w:t xml:space="preserve">نه حق يستمد شرعيته من القانون الطبيعي والشريعة الدينية والشرعية الدولية، وبالتالي ليس من حق احد </w:t>
      </w:r>
      <w:r w:rsidRPr="004A48E6">
        <w:rPr>
          <w:rFonts w:ascii="Tahoma" w:hAnsi="Tahoma" w:cs="Tahoma" w:hint="cs"/>
          <w:sz w:val="28"/>
          <w:szCs w:val="28"/>
          <w:rtl/>
        </w:rPr>
        <w:t>آن</w:t>
      </w:r>
      <w:r w:rsidRPr="004A48E6">
        <w:rPr>
          <w:rFonts w:ascii="Tahoma" w:hAnsi="Tahoma" w:cs="Tahoma"/>
          <w:sz w:val="28"/>
          <w:szCs w:val="28"/>
          <w:rtl/>
        </w:rPr>
        <w:t xml:space="preserve"> يتصرف بهذا الحق ما دام الاحتلال جاثما علي </w:t>
      </w:r>
      <w:r w:rsidRPr="004A48E6">
        <w:rPr>
          <w:rFonts w:ascii="Tahoma" w:hAnsi="Tahoma" w:cs="Tahoma" w:hint="cs"/>
          <w:sz w:val="28"/>
          <w:szCs w:val="28"/>
          <w:rtl/>
        </w:rPr>
        <w:t>أرضنا</w:t>
      </w:r>
      <w:r w:rsidRPr="004A48E6">
        <w:rPr>
          <w:rFonts w:ascii="Tahoma" w:hAnsi="Tahoma" w:cs="Tahoma"/>
          <w:sz w:val="28"/>
          <w:szCs w:val="28"/>
          <w:rtl/>
        </w:rPr>
        <w:t xml:space="preserve">. الحق بالمقاومة يستمر ما دام الاحتلال موجودا، </w:t>
      </w:r>
      <w:r w:rsidR="009C5630" w:rsidRPr="004A48E6">
        <w:rPr>
          <w:rFonts w:ascii="Tahoma" w:hAnsi="Tahoma" w:cs="Tahoma" w:hint="cs"/>
          <w:sz w:val="28"/>
          <w:szCs w:val="28"/>
          <w:rtl/>
        </w:rPr>
        <w:t>وحتى</w:t>
      </w:r>
      <w:r w:rsidRPr="004A48E6">
        <w:rPr>
          <w:rFonts w:ascii="Tahoma" w:hAnsi="Tahoma" w:cs="Tahoma"/>
          <w:sz w:val="28"/>
          <w:szCs w:val="28"/>
          <w:rtl/>
        </w:rPr>
        <w:t xml:space="preserve"> من منطلق </w:t>
      </w:r>
      <w:r w:rsidRPr="004A48E6">
        <w:rPr>
          <w:rFonts w:ascii="Tahoma" w:hAnsi="Tahoma" w:cs="Tahoma" w:hint="cs"/>
          <w:sz w:val="28"/>
          <w:szCs w:val="28"/>
          <w:rtl/>
        </w:rPr>
        <w:t>الإستراتيجية</w:t>
      </w:r>
      <w:r w:rsidRPr="004A48E6">
        <w:rPr>
          <w:rFonts w:ascii="Tahoma" w:hAnsi="Tahoma" w:cs="Tahoma"/>
          <w:sz w:val="28"/>
          <w:szCs w:val="28"/>
          <w:rtl/>
        </w:rPr>
        <w:t xml:space="preserve"> السياسية سيكون من غير المنطقي </w:t>
      </w:r>
      <w:r w:rsidR="00707C94">
        <w:rPr>
          <w:rFonts w:ascii="Tahoma" w:hAnsi="Tahoma" w:cs="Tahoma" w:hint="cs"/>
          <w:sz w:val="28"/>
          <w:szCs w:val="28"/>
          <w:rtl/>
        </w:rPr>
        <w:t xml:space="preserve"> والعقلاني </w:t>
      </w:r>
      <w:r w:rsidRPr="004A48E6">
        <w:rPr>
          <w:rFonts w:ascii="Tahoma" w:hAnsi="Tahoma" w:cs="Tahoma" w:hint="cs"/>
          <w:sz w:val="28"/>
          <w:szCs w:val="28"/>
          <w:rtl/>
        </w:rPr>
        <w:t>أن</w:t>
      </w:r>
      <w:r w:rsidRPr="004A48E6">
        <w:rPr>
          <w:rFonts w:ascii="Tahoma" w:hAnsi="Tahoma" w:cs="Tahoma"/>
          <w:sz w:val="28"/>
          <w:szCs w:val="28"/>
          <w:rtl/>
        </w:rPr>
        <w:t xml:space="preserve"> يُعلن </w:t>
      </w:r>
      <w:r w:rsidRPr="004A48E6">
        <w:rPr>
          <w:rFonts w:ascii="Tahoma" w:hAnsi="Tahoma" w:cs="Tahoma" w:hint="cs"/>
          <w:sz w:val="28"/>
          <w:szCs w:val="28"/>
          <w:rtl/>
        </w:rPr>
        <w:t>أي</w:t>
      </w:r>
      <w:r w:rsidRPr="004A48E6">
        <w:rPr>
          <w:rFonts w:ascii="Tahoma" w:hAnsi="Tahoma" w:cs="Tahoma"/>
          <w:sz w:val="28"/>
          <w:szCs w:val="28"/>
          <w:rtl/>
        </w:rPr>
        <w:t xml:space="preserve"> </w:t>
      </w:r>
      <w:r w:rsidRPr="004A48E6">
        <w:rPr>
          <w:rFonts w:ascii="Tahoma" w:hAnsi="Tahoma" w:cs="Tahoma" w:hint="cs"/>
          <w:sz w:val="28"/>
          <w:szCs w:val="28"/>
          <w:rtl/>
        </w:rPr>
        <w:t>مسئول</w:t>
      </w:r>
      <w:r w:rsidRPr="004A48E6">
        <w:rPr>
          <w:rFonts w:ascii="Tahoma" w:hAnsi="Tahoma" w:cs="Tahoma"/>
          <w:sz w:val="28"/>
          <w:szCs w:val="28"/>
          <w:rtl/>
        </w:rPr>
        <w:t xml:space="preserve"> فلسطيني التخلي عن الحق بالمقاومة </w:t>
      </w:r>
      <w:r w:rsidR="009C5630">
        <w:rPr>
          <w:rFonts w:ascii="Tahoma" w:hAnsi="Tahoma" w:cs="Tahoma" w:hint="cs"/>
          <w:sz w:val="28"/>
          <w:szCs w:val="28"/>
          <w:rtl/>
        </w:rPr>
        <w:t>و</w:t>
      </w:r>
      <w:r w:rsidR="009C5630">
        <w:rPr>
          <w:rFonts w:ascii="Tahoma" w:hAnsi="Tahoma" w:cs="Tahoma"/>
          <w:sz w:val="28"/>
          <w:szCs w:val="28"/>
          <w:rtl/>
        </w:rPr>
        <w:t xml:space="preserve"> لا يجوز التصرف به</w:t>
      </w:r>
      <w:r w:rsidR="009C5630">
        <w:rPr>
          <w:rFonts w:ascii="Tahoma" w:hAnsi="Tahoma" w:cs="Tahoma" w:hint="cs"/>
          <w:sz w:val="28"/>
          <w:szCs w:val="28"/>
          <w:rtl/>
        </w:rPr>
        <w:t xml:space="preserve"> ،من خلال هدنة مع العدو أو اتفاقات موقعة معه،</w:t>
      </w:r>
      <w:r w:rsidRPr="004A48E6">
        <w:rPr>
          <w:rFonts w:ascii="Tahoma" w:hAnsi="Tahoma" w:cs="Tahoma"/>
          <w:sz w:val="28"/>
          <w:szCs w:val="28"/>
          <w:rtl/>
        </w:rPr>
        <w:t xml:space="preserve"> </w:t>
      </w:r>
      <w:r w:rsidRPr="004A48E6">
        <w:rPr>
          <w:rFonts w:ascii="Tahoma" w:hAnsi="Tahoma" w:cs="Tahoma" w:hint="cs"/>
          <w:sz w:val="28"/>
          <w:szCs w:val="28"/>
          <w:rtl/>
        </w:rPr>
        <w:t>إلا</w:t>
      </w:r>
      <w:r w:rsidRPr="004A48E6">
        <w:rPr>
          <w:rFonts w:ascii="Tahoma" w:hAnsi="Tahoma" w:cs="Tahoma"/>
          <w:sz w:val="28"/>
          <w:szCs w:val="28"/>
          <w:rtl/>
        </w:rPr>
        <w:t xml:space="preserve"> بقرار من الشعب </w:t>
      </w:r>
      <w:r w:rsidRPr="004A48E6">
        <w:rPr>
          <w:rFonts w:ascii="Tahoma" w:hAnsi="Tahoma" w:cs="Tahoma" w:hint="cs"/>
          <w:sz w:val="28"/>
          <w:szCs w:val="28"/>
          <w:rtl/>
        </w:rPr>
        <w:t>وبإرادته</w:t>
      </w:r>
      <w:r w:rsidRPr="004A48E6">
        <w:rPr>
          <w:rFonts w:ascii="Tahoma" w:hAnsi="Tahoma" w:cs="Tahoma"/>
          <w:sz w:val="28"/>
          <w:szCs w:val="28"/>
          <w:rtl/>
        </w:rPr>
        <w:t xml:space="preserve"> الحرة، </w:t>
      </w:r>
      <w:r w:rsidRPr="004A48E6">
        <w:rPr>
          <w:rFonts w:ascii="Tahoma" w:hAnsi="Tahoma" w:cs="Tahoma" w:hint="cs"/>
          <w:sz w:val="28"/>
          <w:szCs w:val="28"/>
          <w:rtl/>
        </w:rPr>
        <w:t>حني</w:t>
      </w:r>
      <w:r w:rsidRPr="004A48E6">
        <w:rPr>
          <w:rFonts w:ascii="Tahoma" w:hAnsi="Tahoma" w:cs="Tahoma"/>
          <w:sz w:val="28"/>
          <w:szCs w:val="28"/>
          <w:rtl/>
        </w:rPr>
        <w:t xml:space="preserve"> الدساتير لا يجوز </w:t>
      </w:r>
      <w:r w:rsidRPr="004A48E6">
        <w:rPr>
          <w:rFonts w:ascii="Tahoma" w:hAnsi="Tahoma" w:cs="Tahoma" w:hint="cs"/>
          <w:sz w:val="28"/>
          <w:szCs w:val="28"/>
          <w:rtl/>
        </w:rPr>
        <w:t>أن</w:t>
      </w:r>
      <w:r w:rsidRPr="004A48E6">
        <w:rPr>
          <w:rFonts w:ascii="Tahoma" w:hAnsi="Tahoma" w:cs="Tahoma"/>
          <w:sz w:val="28"/>
          <w:szCs w:val="28"/>
          <w:rtl/>
        </w:rPr>
        <w:t xml:space="preserve"> تتضمن نصوصا تقول </w:t>
      </w:r>
      <w:r w:rsidRPr="004A48E6">
        <w:rPr>
          <w:rFonts w:ascii="Tahoma" w:hAnsi="Tahoma" w:cs="Tahoma" w:hint="cs"/>
          <w:sz w:val="28"/>
          <w:szCs w:val="28"/>
          <w:rtl/>
        </w:rPr>
        <w:t>بإلغاء</w:t>
      </w:r>
      <w:r w:rsidRPr="004A48E6">
        <w:rPr>
          <w:rFonts w:ascii="Tahoma" w:hAnsi="Tahoma" w:cs="Tahoma"/>
          <w:sz w:val="28"/>
          <w:szCs w:val="28"/>
          <w:rtl/>
        </w:rPr>
        <w:t xml:space="preserve"> الحق بالمقاومة. </w:t>
      </w:r>
    </w:p>
    <w:p w:rsidR="00D11C0C" w:rsidRPr="004A48E6" w:rsidRDefault="00D11C0C" w:rsidP="00F6680D">
      <w:pPr>
        <w:bidi/>
        <w:jc w:val="lowKashida"/>
        <w:rPr>
          <w:rFonts w:ascii="Tahoma" w:hAnsi="Tahoma" w:cs="Tahoma"/>
          <w:sz w:val="28"/>
          <w:szCs w:val="28"/>
        </w:rPr>
      </w:pPr>
      <w:r w:rsidRPr="004A48E6">
        <w:rPr>
          <w:rFonts w:ascii="Tahoma" w:hAnsi="Tahoma" w:cs="Tahoma"/>
          <w:sz w:val="28"/>
          <w:szCs w:val="28"/>
          <w:rtl/>
        </w:rPr>
        <w:t xml:space="preserve">مع افتراض </w:t>
      </w:r>
      <w:r w:rsidRPr="004A48E6">
        <w:rPr>
          <w:rFonts w:ascii="Tahoma" w:hAnsi="Tahoma" w:cs="Tahoma" w:hint="cs"/>
          <w:sz w:val="28"/>
          <w:szCs w:val="28"/>
          <w:rtl/>
        </w:rPr>
        <w:t>أن</w:t>
      </w:r>
      <w:r w:rsidRPr="004A48E6">
        <w:rPr>
          <w:rFonts w:ascii="Tahoma" w:hAnsi="Tahoma" w:cs="Tahoma"/>
          <w:sz w:val="28"/>
          <w:szCs w:val="28"/>
          <w:rtl/>
        </w:rPr>
        <w:t xml:space="preserve"> </w:t>
      </w:r>
      <w:r w:rsidR="00FE6CAF">
        <w:rPr>
          <w:rFonts w:ascii="Tahoma" w:hAnsi="Tahoma" w:cs="Tahoma" w:hint="cs"/>
          <w:sz w:val="28"/>
          <w:szCs w:val="28"/>
          <w:rtl/>
        </w:rPr>
        <w:t xml:space="preserve">الحق بالمقاومة </w:t>
      </w:r>
      <w:r w:rsidR="00F6680D">
        <w:rPr>
          <w:rFonts w:ascii="Tahoma" w:hAnsi="Tahoma" w:cs="Tahoma" w:hint="cs"/>
          <w:sz w:val="28"/>
          <w:szCs w:val="28"/>
          <w:rtl/>
        </w:rPr>
        <w:t>،</w:t>
      </w:r>
      <w:r w:rsidR="00FE6CAF">
        <w:rPr>
          <w:rFonts w:ascii="Tahoma" w:hAnsi="Tahoma" w:cs="Tahoma" w:hint="cs"/>
          <w:sz w:val="28"/>
          <w:szCs w:val="28"/>
          <w:rtl/>
        </w:rPr>
        <w:t>وخصوصا المسلحة</w:t>
      </w:r>
      <w:r w:rsidR="00F6680D">
        <w:rPr>
          <w:rFonts w:ascii="Tahoma" w:hAnsi="Tahoma" w:cs="Tahoma" w:hint="cs"/>
          <w:sz w:val="28"/>
          <w:szCs w:val="28"/>
          <w:rtl/>
        </w:rPr>
        <w:t>،</w:t>
      </w:r>
      <w:r w:rsidRPr="004A48E6">
        <w:rPr>
          <w:rFonts w:ascii="Tahoma" w:hAnsi="Tahoma" w:cs="Tahoma"/>
          <w:sz w:val="28"/>
          <w:szCs w:val="28"/>
          <w:rtl/>
        </w:rPr>
        <w:t xml:space="preserve"> غير قابل لصيرورته راهنا ممارسة منتجة لم</w:t>
      </w:r>
      <w:r w:rsidR="00F6680D">
        <w:rPr>
          <w:rFonts w:ascii="Tahoma" w:hAnsi="Tahoma" w:cs="Tahoma" w:hint="cs"/>
          <w:sz w:val="28"/>
          <w:szCs w:val="28"/>
          <w:rtl/>
        </w:rPr>
        <w:t>ُ</w:t>
      </w:r>
      <w:r w:rsidRPr="004A48E6">
        <w:rPr>
          <w:rFonts w:ascii="Tahoma" w:hAnsi="Tahoma" w:cs="Tahoma"/>
          <w:sz w:val="28"/>
          <w:szCs w:val="28"/>
          <w:rtl/>
        </w:rPr>
        <w:t>نج</w:t>
      </w:r>
      <w:r w:rsidR="00F6680D">
        <w:rPr>
          <w:rFonts w:ascii="Tahoma" w:hAnsi="Tahoma" w:cs="Tahoma" w:hint="cs"/>
          <w:sz w:val="28"/>
          <w:szCs w:val="28"/>
          <w:rtl/>
        </w:rPr>
        <w:t>َ</w:t>
      </w:r>
      <w:r w:rsidRPr="004A48E6">
        <w:rPr>
          <w:rFonts w:ascii="Tahoma" w:hAnsi="Tahoma" w:cs="Tahoma"/>
          <w:sz w:val="28"/>
          <w:szCs w:val="28"/>
          <w:rtl/>
        </w:rPr>
        <w:t>ز سياسي</w:t>
      </w:r>
      <w:r w:rsidR="00FE6CAF">
        <w:rPr>
          <w:rFonts w:ascii="Tahoma" w:hAnsi="Tahoma" w:cs="Tahoma" w:hint="cs"/>
          <w:sz w:val="28"/>
          <w:szCs w:val="28"/>
          <w:rtl/>
        </w:rPr>
        <w:t>،</w:t>
      </w:r>
      <w:r w:rsidRPr="004A48E6">
        <w:rPr>
          <w:rFonts w:ascii="Tahoma" w:hAnsi="Tahoma" w:cs="Tahoma"/>
          <w:sz w:val="28"/>
          <w:szCs w:val="28"/>
          <w:rtl/>
        </w:rPr>
        <w:t xml:space="preserve"> فلا يجوز التخلي عنه لان هذا التخلي يُفقد القيادة السياسية الراهنة </w:t>
      </w:r>
      <w:r w:rsidRPr="004A48E6">
        <w:rPr>
          <w:rFonts w:ascii="Tahoma" w:hAnsi="Tahoma" w:cs="Tahoma" w:hint="cs"/>
          <w:sz w:val="28"/>
          <w:szCs w:val="28"/>
          <w:rtl/>
        </w:rPr>
        <w:t>والأجيال</w:t>
      </w:r>
      <w:r w:rsidRPr="004A48E6">
        <w:rPr>
          <w:rFonts w:ascii="Tahoma" w:hAnsi="Tahoma" w:cs="Tahoma"/>
          <w:sz w:val="28"/>
          <w:szCs w:val="28"/>
          <w:rtl/>
        </w:rPr>
        <w:t xml:space="preserve"> القادمة ورقة قوة قد تحتاجها </w:t>
      </w:r>
      <w:r w:rsidRPr="004A48E6">
        <w:rPr>
          <w:rFonts w:ascii="Tahoma" w:hAnsi="Tahoma" w:cs="Tahoma" w:hint="cs"/>
          <w:sz w:val="28"/>
          <w:szCs w:val="28"/>
          <w:rtl/>
        </w:rPr>
        <w:t>إن</w:t>
      </w:r>
      <w:r w:rsidRPr="004A48E6">
        <w:rPr>
          <w:rFonts w:ascii="Tahoma" w:hAnsi="Tahoma" w:cs="Tahoma"/>
          <w:sz w:val="28"/>
          <w:szCs w:val="28"/>
          <w:rtl/>
        </w:rPr>
        <w:t xml:space="preserve"> فشلت نهائيا العملية التفاوضية</w:t>
      </w:r>
      <w:r w:rsidR="00FE6CAF">
        <w:rPr>
          <w:rFonts w:ascii="Tahoma" w:hAnsi="Tahoma" w:cs="Tahoma" w:hint="cs"/>
          <w:sz w:val="28"/>
          <w:szCs w:val="28"/>
          <w:rtl/>
        </w:rPr>
        <w:t xml:space="preserve"> أو إن انتهكت إسرائيل اتفاق التهدئة</w:t>
      </w:r>
      <w:r w:rsidRPr="004A48E6">
        <w:rPr>
          <w:rFonts w:ascii="Tahoma" w:hAnsi="Tahoma" w:cs="Tahoma"/>
          <w:sz w:val="28"/>
          <w:szCs w:val="28"/>
          <w:rtl/>
        </w:rPr>
        <w:t xml:space="preserve">، </w:t>
      </w:r>
      <w:r w:rsidRPr="004A48E6">
        <w:rPr>
          <w:rFonts w:ascii="Tahoma" w:hAnsi="Tahoma" w:cs="Tahoma" w:hint="cs"/>
          <w:sz w:val="28"/>
          <w:szCs w:val="28"/>
          <w:rtl/>
        </w:rPr>
        <w:t>أيضا</w:t>
      </w:r>
      <w:r w:rsidRPr="004A48E6">
        <w:rPr>
          <w:rFonts w:ascii="Tahoma" w:hAnsi="Tahoma" w:cs="Tahoma"/>
          <w:sz w:val="28"/>
          <w:szCs w:val="28"/>
          <w:rtl/>
        </w:rPr>
        <w:t xml:space="preserve"> لا يجوز </w:t>
      </w:r>
      <w:r w:rsidRPr="004A48E6">
        <w:rPr>
          <w:rFonts w:ascii="Tahoma" w:hAnsi="Tahoma" w:cs="Tahoma" w:hint="cs"/>
          <w:sz w:val="28"/>
          <w:szCs w:val="28"/>
          <w:rtl/>
        </w:rPr>
        <w:t>لأي</w:t>
      </w:r>
      <w:r w:rsidRPr="004A48E6">
        <w:rPr>
          <w:rFonts w:ascii="Tahoma" w:hAnsi="Tahoma" w:cs="Tahoma"/>
          <w:sz w:val="28"/>
          <w:szCs w:val="28"/>
          <w:rtl/>
        </w:rPr>
        <w:t xml:space="preserve"> </w:t>
      </w:r>
      <w:r w:rsidRPr="004A48E6">
        <w:rPr>
          <w:rFonts w:ascii="Tahoma" w:hAnsi="Tahoma" w:cs="Tahoma" w:hint="cs"/>
          <w:sz w:val="28"/>
          <w:szCs w:val="28"/>
          <w:rtl/>
        </w:rPr>
        <w:t>مسئول</w:t>
      </w:r>
      <w:r w:rsidRPr="004A48E6">
        <w:rPr>
          <w:rFonts w:ascii="Tahoma" w:hAnsi="Tahoma" w:cs="Tahoma"/>
          <w:sz w:val="28"/>
          <w:szCs w:val="28"/>
          <w:rtl/>
        </w:rPr>
        <w:t xml:space="preserve"> </w:t>
      </w:r>
      <w:r w:rsidRPr="004A48E6">
        <w:rPr>
          <w:rFonts w:ascii="Tahoma" w:hAnsi="Tahoma" w:cs="Tahoma" w:hint="cs"/>
          <w:sz w:val="28"/>
          <w:szCs w:val="28"/>
          <w:rtl/>
        </w:rPr>
        <w:t>أن</w:t>
      </w:r>
      <w:r w:rsidRPr="004A48E6">
        <w:rPr>
          <w:rFonts w:ascii="Tahoma" w:hAnsi="Tahoma" w:cs="Tahoma"/>
          <w:sz w:val="28"/>
          <w:szCs w:val="28"/>
          <w:rtl/>
        </w:rPr>
        <w:t xml:space="preserve"> يسقط الحق بالمقاومة وفي نفس الوقت يطالب المجتمع الدولي بتطبيق قرارات الشرعية الدولية لان الحق بالمقاومة </w:t>
      </w:r>
      <w:r w:rsidR="00F6680D">
        <w:rPr>
          <w:rFonts w:ascii="Tahoma" w:hAnsi="Tahoma" w:cs="Tahoma"/>
          <w:sz w:val="28"/>
          <w:szCs w:val="28"/>
          <w:rtl/>
        </w:rPr>
        <w:t>جزء</w:t>
      </w:r>
      <w:r w:rsidRPr="004A48E6">
        <w:rPr>
          <w:rFonts w:ascii="Tahoma" w:hAnsi="Tahoma" w:cs="Tahoma"/>
          <w:sz w:val="28"/>
          <w:szCs w:val="28"/>
          <w:rtl/>
        </w:rPr>
        <w:t xml:space="preserve"> من الشرعية الدولية</w:t>
      </w:r>
      <w:r w:rsidR="00F6680D">
        <w:rPr>
          <w:rFonts w:ascii="Tahoma" w:hAnsi="Tahoma" w:cs="Tahoma" w:hint="cs"/>
          <w:sz w:val="28"/>
          <w:szCs w:val="28"/>
          <w:rtl/>
        </w:rPr>
        <w:t xml:space="preserve"> </w:t>
      </w:r>
      <w:r w:rsidRPr="004A48E6">
        <w:rPr>
          <w:rFonts w:ascii="Tahoma" w:hAnsi="Tahoma" w:cs="Tahoma"/>
          <w:sz w:val="28"/>
          <w:szCs w:val="28"/>
          <w:rtl/>
        </w:rPr>
        <w:t>.</w:t>
      </w:r>
    </w:p>
    <w:p w:rsidR="00D11C0C" w:rsidRPr="004A48E6" w:rsidRDefault="00D11C0C" w:rsidP="00FE6CAF">
      <w:pPr>
        <w:bidi/>
        <w:jc w:val="lowKashida"/>
        <w:rPr>
          <w:rFonts w:ascii="Tahoma" w:hAnsi="Tahoma" w:cs="Tahoma"/>
          <w:sz w:val="28"/>
          <w:szCs w:val="28"/>
        </w:rPr>
      </w:pPr>
      <w:r w:rsidRPr="004A48E6">
        <w:rPr>
          <w:rFonts w:ascii="Tahoma" w:hAnsi="Tahoma" w:cs="Tahoma"/>
          <w:sz w:val="28"/>
          <w:szCs w:val="28"/>
          <w:rtl/>
        </w:rPr>
        <w:t xml:space="preserve">ولكن...، </w:t>
      </w:r>
      <w:r w:rsidRPr="004A48E6">
        <w:rPr>
          <w:rFonts w:ascii="Tahoma" w:hAnsi="Tahoma" w:cs="Tahoma" w:hint="cs"/>
          <w:sz w:val="28"/>
          <w:szCs w:val="28"/>
          <w:rtl/>
        </w:rPr>
        <w:t>الإشكاليات</w:t>
      </w:r>
      <w:r w:rsidRPr="004A48E6">
        <w:rPr>
          <w:rFonts w:ascii="Tahoma" w:hAnsi="Tahoma" w:cs="Tahoma"/>
          <w:sz w:val="28"/>
          <w:szCs w:val="28"/>
          <w:rtl/>
        </w:rPr>
        <w:t xml:space="preserve"> محل النقاش لا تُدرج في باب الجدل النظري </w:t>
      </w:r>
      <w:r w:rsidRPr="004A48E6">
        <w:rPr>
          <w:rFonts w:ascii="Tahoma" w:hAnsi="Tahoma" w:cs="Tahoma" w:hint="cs"/>
          <w:sz w:val="28"/>
          <w:szCs w:val="28"/>
          <w:rtl/>
        </w:rPr>
        <w:t>أو</w:t>
      </w:r>
      <w:r w:rsidRPr="004A48E6">
        <w:rPr>
          <w:rFonts w:ascii="Tahoma" w:hAnsi="Tahoma" w:cs="Tahoma"/>
          <w:sz w:val="28"/>
          <w:szCs w:val="28"/>
          <w:rtl/>
        </w:rPr>
        <w:t xml:space="preserve"> الترف الفكري النخبوي، لان هناك فرقا بين الحق وممارسة هذا الحق. </w:t>
      </w:r>
      <w:r w:rsidRPr="004A48E6">
        <w:rPr>
          <w:rFonts w:ascii="Tahoma" w:hAnsi="Tahoma" w:cs="Tahoma" w:hint="cs"/>
          <w:sz w:val="28"/>
          <w:szCs w:val="28"/>
          <w:rtl/>
        </w:rPr>
        <w:t xml:space="preserve">لقد أسيئ استعمال </w:t>
      </w:r>
      <w:r w:rsidRPr="004A48E6">
        <w:rPr>
          <w:rFonts w:ascii="Tahoma" w:hAnsi="Tahoma" w:cs="Tahoma"/>
          <w:sz w:val="28"/>
          <w:szCs w:val="28"/>
          <w:rtl/>
        </w:rPr>
        <w:t xml:space="preserve">الحق بالمقاومة </w:t>
      </w:r>
      <w:r w:rsidRPr="004A48E6">
        <w:rPr>
          <w:rFonts w:ascii="Tahoma" w:hAnsi="Tahoma" w:cs="Tahoma" w:hint="cs"/>
          <w:sz w:val="28"/>
          <w:szCs w:val="28"/>
          <w:rtl/>
        </w:rPr>
        <w:t xml:space="preserve">و الجهاد </w:t>
      </w:r>
      <w:r w:rsidRPr="004A48E6">
        <w:rPr>
          <w:rFonts w:ascii="Tahoma" w:hAnsi="Tahoma" w:cs="Tahoma"/>
          <w:sz w:val="28"/>
          <w:szCs w:val="28"/>
          <w:rtl/>
        </w:rPr>
        <w:t xml:space="preserve">في </w:t>
      </w:r>
      <w:r w:rsidRPr="004A48E6">
        <w:rPr>
          <w:rFonts w:ascii="Tahoma" w:hAnsi="Tahoma" w:cs="Tahoma" w:hint="cs"/>
          <w:sz w:val="28"/>
          <w:szCs w:val="28"/>
          <w:rtl/>
        </w:rPr>
        <w:t>أكثر</w:t>
      </w:r>
      <w:r w:rsidRPr="004A48E6">
        <w:rPr>
          <w:rFonts w:ascii="Tahoma" w:hAnsi="Tahoma" w:cs="Tahoma"/>
          <w:sz w:val="28"/>
          <w:szCs w:val="28"/>
          <w:rtl/>
        </w:rPr>
        <w:t xml:space="preserve"> من بلد، حيث تحولت بعض </w:t>
      </w:r>
      <w:r w:rsidRPr="004A48E6">
        <w:rPr>
          <w:rFonts w:ascii="Tahoma" w:hAnsi="Tahoma" w:cs="Tahoma" w:hint="cs"/>
          <w:sz w:val="28"/>
          <w:szCs w:val="28"/>
          <w:rtl/>
        </w:rPr>
        <w:t>ال</w:t>
      </w:r>
      <w:r w:rsidRPr="004A48E6">
        <w:rPr>
          <w:rFonts w:ascii="Tahoma" w:hAnsi="Tahoma" w:cs="Tahoma"/>
          <w:sz w:val="28"/>
          <w:szCs w:val="28"/>
          <w:rtl/>
        </w:rPr>
        <w:t>حركات ال</w:t>
      </w:r>
      <w:r w:rsidRPr="004A48E6">
        <w:rPr>
          <w:rFonts w:ascii="Tahoma" w:hAnsi="Tahoma" w:cs="Tahoma" w:hint="cs"/>
          <w:sz w:val="28"/>
          <w:szCs w:val="28"/>
          <w:rtl/>
        </w:rPr>
        <w:t>جهادية</w:t>
      </w:r>
      <w:r w:rsidRPr="004A48E6">
        <w:rPr>
          <w:rFonts w:ascii="Tahoma" w:hAnsi="Tahoma" w:cs="Tahoma"/>
          <w:sz w:val="28"/>
          <w:szCs w:val="28"/>
          <w:rtl/>
        </w:rPr>
        <w:t xml:space="preserve"> لتصبح </w:t>
      </w:r>
      <w:r w:rsidRPr="004A48E6">
        <w:rPr>
          <w:rFonts w:ascii="Tahoma" w:hAnsi="Tahoma" w:cs="Tahoma" w:hint="cs"/>
          <w:sz w:val="28"/>
          <w:szCs w:val="28"/>
          <w:rtl/>
        </w:rPr>
        <w:t>أدوات</w:t>
      </w:r>
      <w:r w:rsidRPr="004A48E6">
        <w:rPr>
          <w:rFonts w:ascii="Tahoma" w:hAnsi="Tahoma" w:cs="Tahoma"/>
          <w:sz w:val="28"/>
          <w:szCs w:val="28"/>
          <w:rtl/>
        </w:rPr>
        <w:t xml:space="preserve"> لحروب </w:t>
      </w:r>
      <w:r w:rsidRPr="004A48E6">
        <w:rPr>
          <w:rFonts w:ascii="Tahoma" w:hAnsi="Tahoma" w:cs="Tahoma" w:hint="cs"/>
          <w:sz w:val="28"/>
          <w:szCs w:val="28"/>
          <w:rtl/>
        </w:rPr>
        <w:t>أهلية</w:t>
      </w:r>
      <w:r w:rsidRPr="004A48E6">
        <w:rPr>
          <w:rFonts w:ascii="Tahoma" w:hAnsi="Tahoma" w:cs="Tahoma"/>
          <w:sz w:val="28"/>
          <w:szCs w:val="28"/>
          <w:rtl/>
        </w:rPr>
        <w:t xml:space="preserve">، فتصارعت علي السلطة وشلت السير العادي للمؤسسات بل دمرتها وشوهت البنية الاجتماعية </w:t>
      </w:r>
      <w:r w:rsidR="00AA1782">
        <w:rPr>
          <w:rFonts w:ascii="Tahoma" w:hAnsi="Tahoma" w:cs="Tahoma" w:hint="cs"/>
          <w:sz w:val="28"/>
          <w:szCs w:val="28"/>
          <w:rtl/>
        </w:rPr>
        <w:t xml:space="preserve"> من خلال </w:t>
      </w:r>
      <w:r w:rsidRPr="004A48E6">
        <w:rPr>
          <w:rFonts w:ascii="Tahoma" w:hAnsi="Tahoma" w:cs="Tahoma" w:hint="cs"/>
          <w:sz w:val="28"/>
          <w:szCs w:val="28"/>
          <w:rtl/>
        </w:rPr>
        <w:t>تأجيج</w:t>
      </w:r>
      <w:r w:rsidRPr="004A48E6">
        <w:rPr>
          <w:rFonts w:ascii="Tahoma" w:hAnsi="Tahoma" w:cs="Tahoma"/>
          <w:sz w:val="28"/>
          <w:szCs w:val="28"/>
          <w:rtl/>
        </w:rPr>
        <w:t xml:space="preserve"> النعرات</w:t>
      </w:r>
      <w:r w:rsidRPr="004A48E6">
        <w:rPr>
          <w:rFonts w:ascii="Tahoma" w:hAnsi="Tahoma" w:cs="Tahoma" w:hint="cs"/>
          <w:sz w:val="28"/>
          <w:szCs w:val="28"/>
          <w:rtl/>
        </w:rPr>
        <w:t xml:space="preserve"> الطائفية و</w:t>
      </w:r>
      <w:r w:rsidRPr="004A48E6">
        <w:rPr>
          <w:rFonts w:ascii="Tahoma" w:hAnsi="Tahoma" w:cs="Tahoma"/>
          <w:sz w:val="28"/>
          <w:szCs w:val="28"/>
          <w:rtl/>
        </w:rPr>
        <w:t xml:space="preserve"> العشائرية والعائلية، وجرَّت ال</w:t>
      </w:r>
      <w:r w:rsidRPr="004A48E6">
        <w:rPr>
          <w:rFonts w:ascii="Tahoma" w:hAnsi="Tahoma" w:cs="Tahoma" w:hint="cs"/>
          <w:sz w:val="28"/>
          <w:szCs w:val="28"/>
          <w:rtl/>
        </w:rPr>
        <w:t>مجتمع</w:t>
      </w:r>
      <w:r w:rsidRPr="004A48E6">
        <w:rPr>
          <w:rFonts w:ascii="Tahoma" w:hAnsi="Tahoma" w:cs="Tahoma"/>
          <w:sz w:val="28"/>
          <w:szCs w:val="28"/>
          <w:rtl/>
        </w:rPr>
        <w:t xml:space="preserve"> لمستنقع الاقتتال والحرب </w:t>
      </w:r>
      <w:r w:rsidRPr="004A48E6">
        <w:rPr>
          <w:rFonts w:ascii="Tahoma" w:hAnsi="Tahoma" w:cs="Tahoma" w:hint="cs"/>
          <w:sz w:val="28"/>
          <w:szCs w:val="28"/>
          <w:rtl/>
        </w:rPr>
        <w:t>الأهلية</w:t>
      </w:r>
      <w:r w:rsidRPr="004A48E6">
        <w:rPr>
          <w:rFonts w:ascii="Tahoma" w:hAnsi="Tahoma" w:cs="Tahoma"/>
          <w:sz w:val="28"/>
          <w:szCs w:val="28"/>
          <w:rtl/>
        </w:rPr>
        <w:t>، هذا ناهيك عن لجوء هذه الجماعات ـ التي تحمل زورا وبهتانا اسم المقاومة</w:t>
      </w:r>
      <w:r w:rsidRPr="004A48E6">
        <w:rPr>
          <w:rFonts w:ascii="Tahoma" w:hAnsi="Tahoma" w:cs="Tahoma" w:hint="cs"/>
          <w:sz w:val="28"/>
          <w:szCs w:val="28"/>
          <w:rtl/>
        </w:rPr>
        <w:t xml:space="preserve"> أو الجهاد</w:t>
      </w:r>
      <w:r w:rsidRPr="004A48E6">
        <w:rPr>
          <w:rFonts w:ascii="Tahoma" w:hAnsi="Tahoma" w:cs="Tahoma"/>
          <w:sz w:val="28"/>
          <w:szCs w:val="28"/>
          <w:rtl/>
        </w:rPr>
        <w:t xml:space="preserve"> ـ </w:t>
      </w:r>
      <w:r w:rsidRPr="004A48E6">
        <w:rPr>
          <w:rFonts w:ascii="Tahoma" w:hAnsi="Tahoma" w:cs="Tahoma" w:hint="cs"/>
          <w:sz w:val="28"/>
          <w:szCs w:val="28"/>
          <w:rtl/>
        </w:rPr>
        <w:t>لأطراف</w:t>
      </w:r>
      <w:r w:rsidRPr="004A48E6">
        <w:rPr>
          <w:rFonts w:ascii="Tahoma" w:hAnsi="Tahoma" w:cs="Tahoma"/>
          <w:sz w:val="28"/>
          <w:szCs w:val="28"/>
          <w:rtl/>
        </w:rPr>
        <w:t xml:space="preserve"> خارجية للاستقواء علي الجماعات الوطنية </w:t>
      </w:r>
      <w:r w:rsidRPr="004A48E6">
        <w:rPr>
          <w:rFonts w:ascii="Tahoma" w:hAnsi="Tahoma" w:cs="Tahoma" w:hint="cs"/>
          <w:sz w:val="28"/>
          <w:szCs w:val="28"/>
          <w:rtl/>
        </w:rPr>
        <w:t>المنافسة</w:t>
      </w:r>
      <w:r w:rsidRPr="004A48E6">
        <w:rPr>
          <w:rFonts w:ascii="Tahoma" w:hAnsi="Tahoma" w:cs="Tahoma"/>
          <w:sz w:val="28"/>
          <w:szCs w:val="28"/>
          <w:rtl/>
        </w:rPr>
        <w:t xml:space="preserve">، ونسوا الاحتلال </w:t>
      </w:r>
      <w:r w:rsidRPr="004A48E6">
        <w:rPr>
          <w:rFonts w:ascii="Tahoma" w:hAnsi="Tahoma" w:cs="Tahoma" w:hint="cs"/>
          <w:sz w:val="28"/>
          <w:szCs w:val="28"/>
          <w:rtl/>
        </w:rPr>
        <w:t>أو</w:t>
      </w:r>
      <w:r w:rsidRPr="004A48E6">
        <w:rPr>
          <w:rFonts w:ascii="Tahoma" w:hAnsi="Tahoma" w:cs="Tahoma"/>
          <w:sz w:val="28"/>
          <w:szCs w:val="28"/>
          <w:rtl/>
        </w:rPr>
        <w:t xml:space="preserve"> العدو الخارجي الذي ما شُرعت المقاومة </w:t>
      </w:r>
      <w:r w:rsidRPr="004A48E6">
        <w:rPr>
          <w:rFonts w:ascii="Tahoma" w:hAnsi="Tahoma" w:cs="Tahoma" w:hint="cs"/>
          <w:sz w:val="28"/>
          <w:szCs w:val="28"/>
          <w:rtl/>
        </w:rPr>
        <w:t>إلا</w:t>
      </w:r>
      <w:r w:rsidRPr="004A48E6">
        <w:rPr>
          <w:rFonts w:ascii="Tahoma" w:hAnsi="Tahoma" w:cs="Tahoma"/>
          <w:sz w:val="28"/>
          <w:szCs w:val="28"/>
          <w:rtl/>
        </w:rPr>
        <w:t xml:space="preserve"> لمواجهته.</w:t>
      </w:r>
    </w:p>
    <w:p w:rsidR="00D11C0C" w:rsidRPr="004A48E6" w:rsidRDefault="00D11C0C" w:rsidP="00FE6CAF">
      <w:pPr>
        <w:bidi/>
        <w:jc w:val="lowKashida"/>
        <w:rPr>
          <w:rFonts w:ascii="Tahoma" w:hAnsi="Tahoma" w:cs="Tahoma"/>
          <w:sz w:val="28"/>
          <w:szCs w:val="28"/>
          <w:rtl/>
        </w:rPr>
      </w:pPr>
      <w:r w:rsidRPr="004A48E6">
        <w:rPr>
          <w:rFonts w:ascii="Tahoma" w:hAnsi="Tahoma" w:cs="Tahoma"/>
          <w:sz w:val="28"/>
          <w:szCs w:val="28"/>
          <w:rtl/>
        </w:rPr>
        <w:t>وعليه، فكثير من سوء الفهم وسوء الممارسة يكتنف تطبيق الحق بالمقاومة</w:t>
      </w:r>
      <w:r w:rsidRPr="004A48E6">
        <w:rPr>
          <w:rFonts w:ascii="Tahoma" w:hAnsi="Tahoma" w:cs="Tahoma" w:hint="cs"/>
          <w:sz w:val="28"/>
          <w:szCs w:val="28"/>
          <w:rtl/>
        </w:rPr>
        <w:t xml:space="preserve"> والجهاد</w:t>
      </w:r>
      <w:r w:rsidR="009C5630">
        <w:rPr>
          <w:rFonts w:ascii="Tahoma" w:hAnsi="Tahoma" w:cs="Tahoma" w:hint="cs"/>
          <w:sz w:val="28"/>
          <w:szCs w:val="28"/>
          <w:rtl/>
        </w:rPr>
        <w:t xml:space="preserve"> أو الانتفاضة</w:t>
      </w:r>
      <w:r w:rsidRPr="004A48E6">
        <w:rPr>
          <w:rFonts w:ascii="Tahoma" w:hAnsi="Tahoma" w:cs="Tahoma"/>
          <w:sz w:val="28"/>
          <w:szCs w:val="28"/>
          <w:rtl/>
        </w:rPr>
        <w:t xml:space="preserve">. علي مستوي ممارسة الحق بالمقاومة </w:t>
      </w:r>
      <w:r w:rsidR="00AA1782">
        <w:rPr>
          <w:rFonts w:ascii="Tahoma" w:hAnsi="Tahoma" w:cs="Tahoma" w:hint="cs"/>
          <w:sz w:val="28"/>
          <w:szCs w:val="28"/>
          <w:rtl/>
        </w:rPr>
        <w:t>،فالمقاومة</w:t>
      </w:r>
      <w:r w:rsidRPr="004A48E6">
        <w:rPr>
          <w:rFonts w:ascii="Tahoma" w:hAnsi="Tahoma" w:cs="Tahoma"/>
          <w:sz w:val="28"/>
          <w:szCs w:val="28"/>
          <w:rtl/>
        </w:rPr>
        <w:t xml:space="preserve"> لا تعني مجرد حمل السلاح </w:t>
      </w:r>
      <w:r w:rsidRPr="004A48E6">
        <w:rPr>
          <w:rFonts w:ascii="Tahoma" w:hAnsi="Tahoma" w:cs="Tahoma" w:hint="cs"/>
          <w:sz w:val="28"/>
          <w:szCs w:val="28"/>
          <w:rtl/>
        </w:rPr>
        <w:t>أو</w:t>
      </w:r>
      <w:r w:rsidRPr="004A48E6">
        <w:rPr>
          <w:rFonts w:ascii="Tahoma" w:hAnsi="Tahoma" w:cs="Tahoma"/>
          <w:sz w:val="28"/>
          <w:szCs w:val="28"/>
          <w:rtl/>
        </w:rPr>
        <w:t xml:space="preserve"> تصرفات مسلحة فردية </w:t>
      </w:r>
      <w:r w:rsidRPr="004A48E6">
        <w:rPr>
          <w:rFonts w:ascii="Tahoma" w:hAnsi="Tahoma" w:cs="Tahoma" w:hint="cs"/>
          <w:sz w:val="28"/>
          <w:szCs w:val="28"/>
          <w:rtl/>
        </w:rPr>
        <w:t>حني</w:t>
      </w:r>
      <w:r w:rsidRPr="004A48E6">
        <w:rPr>
          <w:rFonts w:ascii="Tahoma" w:hAnsi="Tahoma" w:cs="Tahoma"/>
          <w:sz w:val="28"/>
          <w:szCs w:val="28"/>
          <w:rtl/>
        </w:rPr>
        <w:t xml:space="preserve"> وان وجهت بنادقها </w:t>
      </w:r>
      <w:r w:rsidRPr="004A48E6">
        <w:rPr>
          <w:rFonts w:ascii="Tahoma" w:hAnsi="Tahoma" w:cs="Tahoma" w:hint="cs"/>
          <w:sz w:val="28"/>
          <w:szCs w:val="28"/>
          <w:rtl/>
        </w:rPr>
        <w:t>أحيانا</w:t>
      </w:r>
      <w:r w:rsidRPr="004A48E6">
        <w:rPr>
          <w:rFonts w:ascii="Tahoma" w:hAnsi="Tahoma" w:cs="Tahoma"/>
          <w:sz w:val="28"/>
          <w:szCs w:val="28"/>
          <w:rtl/>
        </w:rPr>
        <w:t xml:space="preserve"> ضد الاحتلال، هناك فرق بين وجود </w:t>
      </w:r>
      <w:r w:rsidRPr="004A48E6">
        <w:rPr>
          <w:rFonts w:ascii="Tahoma" w:hAnsi="Tahoma" w:cs="Tahoma" w:hint="cs"/>
          <w:sz w:val="28"/>
          <w:szCs w:val="28"/>
          <w:rtl/>
        </w:rPr>
        <w:t>أفراد</w:t>
      </w:r>
      <w:r w:rsidRPr="004A48E6">
        <w:rPr>
          <w:rFonts w:ascii="Tahoma" w:hAnsi="Tahoma" w:cs="Tahoma"/>
          <w:sz w:val="28"/>
          <w:szCs w:val="28"/>
          <w:rtl/>
        </w:rPr>
        <w:t xml:space="preserve"> مسلحين </w:t>
      </w:r>
      <w:r w:rsidRPr="004A48E6">
        <w:rPr>
          <w:rFonts w:ascii="Tahoma" w:hAnsi="Tahoma" w:cs="Tahoma" w:hint="cs"/>
          <w:sz w:val="28"/>
          <w:szCs w:val="28"/>
          <w:rtl/>
        </w:rPr>
        <w:t>أو</w:t>
      </w:r>
      <w:r w:rsidRPr="004A48E6">
        <w:rPr>
          <w:rFonts w:ascii="Tahoma" w:hAnsi="Tahoma" w:cs="Tahoma"/>
          <w:sz w:val="28"/>
          <w:szCs w:val="28"/>
          <w:rtl/>
        </w:rPr>
        <w:t xml:space="preserve"> مجموعات تحمل السلاح </w:t>
      </w:r>
      <w:r w:rsidRPr="004A48E6">
        <w:rPr>
          <w:rFonts w:ascii="Tahoma" w:hAnsi="Tahoma" w:cs="Tahoma" w:hint="cs"/>
          <w:sz w:val="28"/>
          <w:szCs w:val="28"/>
          <w:rtl/>
        </w:rPr>
        <w:t>أو</w:t>
      </w:r>
      <w:r w:rsidRPr="004A48E6">
        <w:rPr>
          <w:rFonts w:ascii="Tahoma" w:hAnsi="Tahoma" w:cs="Tahoma"/>
          <w:sz w:val="28"/>
          <w:szCs w:val="28"/>
          <w:rtl/>
        </w:rPr>
        <w:t xml:space="preserve"> انتشار السلاح بيد الناس من جانب، والمقاومة </w:t>
      </w:r>
      <w:r w:rsidRPr="004A48E6">
        <w:rPr>
          <w:rFonts w:ascii="Tahoma" w:hAnsi="Tahoma" w:cs="Tahoma"/>
          <w:sz w:val="28"/>
          <w:szCs w:val="28"/>
          <w:rtl/>
        </w:rPr>
        <w:lastRenderedPageBreak/>
        <w:t xml:space="preserve">الوطنية بما هي </w:t>
      </w:r>
      <w:r w:rsidRPr="004A48E6">
        <w:rPr>
          <w:rFonts w:ascii="Tahoma" w:hAnsi="Tahoma" w:cs="Tahoma" w:hint="cs"/>
          <w:sz w:val="28"/>
          <w:szCs w:val="28"/>
          <w:rtl/>
        </w:rPr>
        <w:t>إستراتيجية</w:t>
      </w:r>
      <w:r w:rsidRPr="004A48E6">
        <w:rPr>
          <w:rFonts w:ascii="Tahoma" w:hAnsi="Tahoma" w:cs="Tahoma"/>
          <w:sz w:val="28"/>
          <w:szCs w:val="28"/>
          <w:rtl/>
        </w:rPr>
        <w:t xml:space="preserve"> عمل وطني من جانب آخر </w:t>
      </w:r>
      <w:r w:rsidRPr="004A48E6">
        <w:rPr>
          <w:rFonts w:ascii="Tahoma" w:hAnsi="Tahoma" w:cs="Tahoma" w:hint="cs"/>
          <w:sz w:val="28"/>
          <w:szCs w:val="28"/>
          <w:rtl/>
        </w:rPr>
        <w:t>.</w:t>
      </w:r>
      <w:r w:rsidRPr="004A48E6">
        <w:rPr>
          <w:rFonts w:ascii="Tahoma" w:hAnsi="Tahoma" w:cs="Tahoma"/>
          <w:sz w:val="28"/>
          <w:szCs w:val="28"/>
          <w:rtl/>
        </w:rPr>
        <w:t xml:space="preserve">وفي الحالة الفلسطينية هناك فرق بين الحالات العسكرية </w:t>
      </w:r>
      <w:r w:rsidRPr="004A48E6">
        <w:rPr>
          <w:rFonts w:ascii="Tahoma" w:hAnsi="Tahoma" w:cs="Tahoma" w:hint="cs"/>
          <w:sz w:val="28"/>
          <w:szCs w:val="28"/>
          <w:rtl/>
        </w:rPr>
        <w:t xml:space="preserve">والفصائل المسلحة التي </w:t>
      </w:r>
      <w:r w:rsidR="00FE6CAF">
        <w:rPr>
          <w:rFonts w:ascii="Tahoma" w:hAnsi="Tahoma" w:cs="Tahoma" w:hint="cs"/>
          <w:sz w:val="28"/>
          <w:szCs w:val="28"/>
          <w:rtl/>
        </w:rPr>
        <w:t>تمارس</w:t>
      </w:r>
      <w:r w:rsidRPr="004A48E6">
        <w:rPr>
          <w:rFonts w:ascii="Tahoma" w:hAnsi="Tahoma" w:cs="Tahoma" w:hint="cs"/>
          <w:sz w:val="28"/>
          <w:szCs w:val="28"/>
          <w:rtl/>
        </w:rPr>
        <w:t xml:space="preserve"> </w:t>
      </w:r>
      <w:r w:rsidRPr="004A48E6">
        <w:rPr>
          <w:rFonts w:ascii="Tahoma" w:hAnsi="Tahoma" w:cs="Tahoma"/>
          <w:sz w:val="28"/>
          <w:szCs w:val="28"/>
          <w:rtl/>
        </w:rPr>
        <w:t xml:space="preserve">المقاومة </w:t>
      </w:r>
      <w:r w:rsidRPr="004A48E6">
        <w:rPr>
          <w:rFonts w:ascii="Tahoma" w:hAnsi="Tahoma" w:cs="Tahoma" w:hint="cs"/>
          <w:sz w:val="28"/>
          <w:szCs w:val="28"/>
          <w:rtl/>
        </w:rPr>
        <w:t xml:space="preserve">والجهاد منفردة وفي كثير من الحالات في خدمة أجندة أجنبية أو كأداة للوصول إلى السلطة من جانب ،والمقاومة </w:t>
      </w:r>
      <w:r w:rsidRPr="004A48E6">
        <w:rPr>
          <w:rFonts w:ascii="Tahoma" w:hAnsi="Tahoma" w:cs="Tahoma"/>
          <w:sz w:val="28"/>
          <w:szCs w:val="28"/>
          <w:rtl/>
        </w:rPr>
        <w:t>الحقيقية</w:t>
      </w:r>
      <w:r w:rsidRPr="004A48E6">
        <w:rPr>
          <w:rFonts w:ascii="Tahoma" w:hAnsi="Tahoma" w:cs="Tahoma" w:hint="cs"/>
          <w:sz w:val="28"/>
          <w:szCs w:val="28"/>
          <w:rtl/>
        </w:rPr>
        <w:t xml:space="preserve"> من  جانب آخر.</w:t>
      </w:r>
      <w:r w:rsidRPr="004A48E6">
        <w:rPr>
          <w:rFonts w:ascii="Tahoma" w:hAnsi="Tahoma" w:cs="Tahoma"/>
          <w:sz w:val="28"/>
          <w:szCs w:val="28"/>
          <w:rtl/>
        </w:rPr>
        <w:t xml:space="preserve"> </w:t>
      </w:r>
    </w:p>
    <w:p w:rsidR="00D11C0C" w:rsidRPr="004A48E6" w:rsidRDefault="00D11C0C" w:rsidP="00FE6CAF">
      <w:pPr>
        <w:bidi/>
        <w:jc w:val="lowKashida"/>
        <w:rPr>
          <w:rFonts w:ascii="Tahoma" w:hAnsi="Tahoma" w:cs="Tahoma"/>
          <w:sz w:val="28"/>
          <w:szCs w:val="28"/>
          <w:rtl/>
        </w:rPr>
      </w:pPr>
      <w:r w:rsidRPr="004A48E6">
        <w:rPr>
          <w:rFonts w:ascii="Tahoma" w:hAnsi="Tahoma" w:cs="Tahoma"/>
          <w:sz w:val="28"/>
          <w:szCs w:val="28"/>
          <w:rtl/>
        </w:rPr>
        <w:t xml:space="preserve"> </w:t>
      </w:r>
      <w:r w:rsidRPr="004A48E6">
        <w:rPr>
          <w:rFonts w:ascii="Tahoma" w:hAnsi="Tahoma" w:cs="Tahoma" w:hint="cs"/>
          <w:sz w:val="28"/>
          <w:szCs w:val="28"/>
          <w:rtl/>
        </w:rPr>
        <w:t xml:space="preserve">لعبت </w:t>
      </w:r>
      <w:r w:rsidRPr="004A48E6">
        <w:rPr>
          <w:rFonts w:ascii="Tahoma" w:hAnsi="Tahoma" w:cs="Tahoma"/>
          <w:sz w:val="28"/>
          <w:szCs w:val="28"/>
          <w:rtl/>
        </w:rPr>
        <w:t xml:space="preserve">جماعات مسلحة </w:t>
      </w:r>
      <w:r w:rsidRPr="004A48E6">
        <w:rPr>
          <w:rFonts w:ascii="Tahoma" w:hAnsi="Tahoma" w:cs="Tahoma" w:hint="cs"/>
          <w:sz w:val="28"/>
          <w:szCs w:val="28"/>
          <w:rtl/>
        </w:rPr>
        <w:t>دورا سلبيا في انتشار</w:t>
      </w:r>
      <w:r w:rsidRPr="004A48E6">
        <w:rPr>
          <w:rFonts w:ascii="Tahoma" w:hAnsi="Tahoma" w:cs="Tahoma"/>
          <w:sz w:val="28"/>
          <w:szCs w:val="28"/>
          <w:rtl/>
        </w:rPr>
        <w:t xml:space="preserve"> ثقافة السلاح والانفلات </w:t>
      </w:r>
      <w:r w:rsidRPr="004A48E6">
        <w:rPr>
          <w:rFonts w:ascii="Tahoma" w:hAnsi="Tahoma" w:cs="Tahoma" w:hint="cs"/>
          <w:sz w:val="28"/>
          <w:szCs w:val="28"/>
          <w:rtl/>
        </w:rPr>
        <w:t>الأمني</w:t>
      </w:r>
      <w:r w:rsidRPr="004A48E6">
        <w:rPr>
          <w:rFonts w:ascii="Tahoma" w:hAnsi="Tahoma" w:cs="Tahoma"/>
          <w:sz w:val="28"/>
          <w:szCs w:val="28"/>
          <w:rtl/>
        </w:rPr>
        <w:t xml:space="preserve"> </w:t>
      </w:r>
      <w:r w:rsidRPr="004A48E6">
        <w:rPr>
          <w:rFonts w:ascii="Tahoma" w:hAnsi="Tahoma" w:cs="Tahoma" w:hint="cs"/>
          <w:sz w:val="28"/>
          <w:szCs w:val="28"/>
          <w:rtl/>
        </w:rPr>
        <w:t>و</w:t>
      </w:r>
      <w:r w:rsidRPr="004A48E6">
        <w:rPr>
          <w:rFonts w:ascii="Tahoma" w:hAnsi="Tahoma" w:cs="Tahoma"/>
          <w:sz w:val="28"/>
          <w:szCs w:val="28"/>
          <w:rtl/>
        </w:rPr>
        <w:t xml:space="preserve">كانت السبب في الاقتتال الداخلي. </w:t>
      </w:r>
      <w:r w:rsidRPr="004A48E6">
        <w:rPr>
          <w:rFonts w:ascii="Tahoma" w:hAnsi="Tahoma" w:cs="Tahoma" w:hint="cs"/>
          <w:sz w:val="28"/>
          <w:szCs w:val="28"/>
          <w:rtl/>
        </w:rPr>
        <w:t>إن</w:t>
      </w:r>
      <w:r w:rsidRPr="004A48E6">
        <w:rPr>
          <w:rFonts w:ascii="Tahoma" w:hAnsi="Tahoma" w:cs="Tahoma"/>
          <w:sz w:val="28"/>
          <w:szCs w:val="28"/>
          <w:rtl/>
        </w:rPr>
        <w:t xml:space="preserve"> انتشار السلاح دون </w:t>
      </w:r>
      <w:r w:rsidRPr="004A48E6">
        <w:rPr>
          <w:rFonts w:ascii="Tahoma" w:hAnsi="Tahoma" w:cs="Tahoma" w:hint="cs"/>
          <w:sz w:val="28"/>
          <w:szCs w:val="28"/>
          <w:rtl/>
        </w:rPr>
        <w:t>إستراتيجية</w:t>
      </w:r>
      <w:r w:rsidRPr="004A48E6">
        <w:rPr>
          <w:rFonts w:ascii="Tahoma" w:hAnsi="Tahoma" w:cs="Tahoma"/>
          <w:sz w:val="28"/>
          <w:szCs w:val="28"/>
          <w:rtl/>
        </w:rPr>
        <w:t xml:space="preserve"> عمل وطني لا يعني وجود مقاومة وطنية، كل حركات التحرر الوطني التي حققت الهدف الوطني المتمثل بالاستقلال كانت تعمل في </w:t>
      </w:r>
      <w:r w:rsidRPr="004A48E6">
        <w:rPr>
          <w:rFonts w:ascii="Tahoma" w:hAnsi="Tahoma" w:cs="Tahoma" w:hint="cs"/>
          <w:sz w:val="28"/>
          <w:szCs w:val="28"/>
          <w:rtl/>
        </w:rPr>
        <w:t>إطار</w:t>
      </w:r>
      <w:r w:rsidRPr="004A48E6">
        <w:rPr>
          <w:rFonts w:ascii="Tahoma" w:hAnsi="Tahoma" w:cs="Tahoma"/>
          <w:sz w:val="28"/>
          <w:szCs w:val="28"/>
          <w:rtl/>
        </w:rPr>
        <w:t xml:space="preserve"> </w:t>
      </w:r>
      <w:r w:rsidRPr="004A48E6">
        <w:rPr>
          <w:rFonts w:ascii="Tahoma" w:hAnsi="Tahoma" w:cs="Tahoma" w:hint="cs"/>
          <w:sz w:val="28"/>
          <w:szCs w:val="28"/>
          <w:rtl/>
        </w:rPr>
        <w:t>إستراتيجية</w:t>
      </w:r>
      <w:r w:rsidRPr="004A48E6">
        <w:rPr>
          <w:rFonts w:ascii="Tahoma" w:hAnsi="Tahoma" w:cs="Tahoma"/>
          <w:sz w:val="28"/>
          <w:szCs w:val="28"/>
          <w:rtl/>
        </w:rPr>
        <w:t xml:space="preserve"> عمل وطني سياسيا وعسكريا، هذا ما كان عليه الحال في الجزائر وفي فيتنام وعند جميع حركات التحرر الناجحة، </w:t>
      </w:r>
      <w:r w:rsidRPr="004A48E6">
        <w:rPr>
          <w:rFonts w:ascii="Tahoma" w:hAnsi="Tahoma" w:cs="Tahoma" w:hint="cs"/>
          <w:sz w:val="28"/>
          <w:szCs w:val="28"/>
          <w:rtl/>
        </w:rPr>
        <w:t>أما</w:t>
      </w:r>
      <w:r w:rsidRPr="004A48E6">
        <w:rPr>
          <w:rFonts w:ascii="Tahoma" w:hAnsi="Tahoma" w:cs="Tahoma"/>
          <w:sz w:val="28"/>
          <w:szCs w:val="28"/>
          <w:rtl/>
        </w:rPr>
        <w:t xml:space="preserve"> الحركات التي تمارس المقاومة</w:t>
      </w:r>
      <w:r w:rsidRPr="004A48E6">
        <w:rPr>
          <w:rFonts w:ascii="Tahoma" w:hAnsi="Tahoma" w:cs="Tahoma" w:hint="cs"/>
          <w:sz w:val="28"/>
          <w:szCs w:val="28"/>
          <w:rtl/>
        </w:rPr>
        <w:t xml:space="preserve"> والجهاد</w:t>
      </w:r>
      <w:r w:rsidRPr="004A48E6">
        <w:rPr>
          <w:rFonts w:ascii="Tahoma" w:hAnsi="Tahoma" w:cs="Tahoma"/>
          <w:sz w:val="28"/>
          <w:szCs w:val="28"/>
          <w:rtl/>
        </w:rPr>
        <w:t xml:space="preserve"> خارج </w:t>
      </w:r>
      <w:r w:rsidRPr="004A48E6">
        <w:rPr>
          <w:rFonts w:ascii="Tahoma" w:hAnsi="Tahoma" w:cs="Tahoma" w:hint="cs"/>
          <w:sz w:val="28"/>
          <w:szCs w:val="28"/>
          <w:rtl/>
        </w:rPr>
        <w:t>إطار</w:t>
      </w:r>
      <w:r w:rsidRPr="004A48E6">
        <w:rPr>
          <w:rFonts w:ascii="Tahoma" w:hAnsi="Tahoma" w:cs="Tahoma"/>
          <w:sz w:val="28"/>
          <w:szCs w:val="28"/>
          <w:rtl/>
        </w:rPr>
        <w:t xml:space="preserve"> </w:t>
      </w:r>
      <w:r w:rsidRPr="004A48E6">
        <w:rPr>
          <w:rFonts w:ascii="Tahoma" w:hAnsi="Tahoma" w:cs="Tahoma" w:hint="cs"/>
          <w:sz w:val="28"/>
          <w:szCs w:val="28"/>
          <w:rtl/>
        </w:rPr>
        <w:t>الإستراتيجية</w:t>
      </w:r>
      <w:r w:rsidRPr="004A48E6">
        <w:rPr>
          <w:rFonts w:ascii="Tahoma" w:hAnsi="Tahoma" w:cs="Tahoma"/>
          <w:sz w:val="28"/>
          <w:szCs w:val="28"/>
          <w:rtl/>
        </w:rPr>
        <w:t xml:space="preserve"> الوطنية فقد تحولت </w:t>
      </w:r>
      <w:r w:rsidRPr="004A48E6">
        <w:rPr>
          <w:rFonts w:ascii="Tahoma" w:hAnsi="Tahoma" w:cs="Tahoma" w:hint="cs"/>
          <w:sz w:val="28"/>
          <w:szCs w:val="28"/>
          <w:rtl/>
        </w:rPr>
        <w:t>لأدوات</w:t>
      </w:r>
      <w:r w:rsidRPr="004A48E6">
        <w:rPr>
          <w:rFonts w:ascii="Tahoma" w:hAnsi="Tahoma" w:cs="Tahoma"/>
          <w:sz w:val="28"/>
          <w:szCs w:val="28"/>
          <w:rtl/>
        </w:rPr>
        <w:t xml:space="preserve"> للحرب </w:t>
      </w:r>
      <w:r w:rsidRPr="004A48E6">
        <w:rPr>
          <w:rFonts w:ascii="Tahoma" w:hAnsi="Tahoma" w:cs="Tahoma" w:hint="cs"/>
          <w:sz w:val="28"/>
          <w:szCs w:val="28"/>
          <w:rtl/>
        </w:rPr>
        <w:t>الأهلية</w:t>
      </w:r>
      <w:r w:rsidRPr="004A48E6">
        <w:rPr>
          <w:rFonts w:ascii="Tahoma" w:hAnsi="Tahoma" w:cs="Tahoma"/>
          <w:sz w:val="28"/>
          <w:szCs w:val="28"/>
          <w:rtl/>
        </w:rPr>
        <w:t xml:space="preserve"> كالعراق </w:t>
      </w:r>
      <w:r w:rsidRPr="004A48E6">
        <w:rPr>
          <w:rFonts w:ascii="Tahoma" w:hAnsi="Tahoma" w:cs="Tahoma" w:hint="cs"/>
          <w:sz w:val="28"/>
          <w:szCs w:val="28"/>
          <w:rtl/>
        </w:rPr>
        <w:t>وأفغانستان</w:t>
      </w:r>
      <w:r w:rsidRPr="004A48E6">
        <w:rPr>
          <w:rFonts w:ascii="Tahoma" w:hAnsi="Tahoma" w:cs="Tahoma"/>
          <w:sz w:val="28"/>
          <w:szCs w:val="28"/>
          <w:rtl/>
        </w:rPr>
        <w:t xml:space="preserve"> ولبنان </w:t>
      </w:r>
      <w:r w:rsidRPr="004A48E6">
        <w:rPr>
          <w:rFonts w:ascii="Tahoma" w:hAnsi="Tahoma" w:cs="Tahoma" w:hint="cs"/>
          <w:sz w:val="28"/>
          <w:szCs w:val="28"/>
          <w:rtl/>
        </w:rPr>
        <w:t xml:space="preserve">وفلسطين </w:t>
      </w:r>
      <w:r w:rsidR="00FE6CAF">
        <w:rPr>
          <w:rFonts w:ascii="Tahoma" w:hAnsi="Tahoma" w:cs="Tahoma" w:hint="cs"/>
          <w:sz w:val="28"/>
          <w:szCs w:val="28"/>
          <w:rtl/>
        </w:rPr>
        <w:t>،</w:t>
      </w:r>
      <w:r w:rsidRPr="004A48E6">
        <w:rPr>
          <w:rFonts w:ascii="Tahoma" w:hAnsi="Tahoma" w:cs="Tahoma" w:hint="cs"/>
          <w:sz w:val="28"/>
          <w:szCs w:val="28"/>
          <w:rtl/>
        </w:rPr>
        <w:t xml:space="preserve">وفي دول ما يسمى بالربيع العربي </w:t>
      </w:r>
      <w:r w:rsidRPr="004A48E6">
        <w:rPr>
          <w:rFonts w:ascii="Tahoma" w:hAnsi="Tahoma" w:cs="Tahoma"/>
          <w:sz w:val="28"/>
          <w:szCs w:val="28"/>
          <w:rtl/>
        </w:rPr>
        <w:t>–</w:t>
      </w:r>
      <w:r w:rsidRPr="004A48E6">
        <w:rPr>
          <w:rFonts w:ascii="Tahoma" w:hAnsi="Tahoma" w:cs="Tahoma" w:hint="cs"/>
          <w:sz w:val="28"/>
          <w:szCs w:val="28"/>
          <w:rtl/>
        </w:rPr>
        <w:t xml:space="preserve"> ليبيا وسوريا </w:t>
      </w:r>
      <w:r w:rsidRPr="004A48E6">
        <w:rPr>
          <w:rFonts w:ascii="Tahoma" w:hAnsi="Tahoma" w:cs="Tahoma"/>
          <w:sz w:val="28"/>
          <w:szCs w:val="28"/>
          <w:rtl/>
        </w:rPr>
        <w:t>.</w:t>
      </w:r>
    </w:p>
    <w:p w:rsidR="002738E1" w:rsidRDefault="00FE6CAF" w:rsidP="00F6680D">
      <w:pPr>
        <w:bidi/>
        <w:jc w:val="lowKashida"/>
        <w:rPr>
          <w:rFonts w:ascii="Tahoma" w:hAnsi="Tahoma" w:cs="Tahoma"/>
          <w:sz w:val="28"/>
          <w:szCs w:val="28"/>
          <w:rtl/>
        </w:rPr>
      </w:pPr>
      <w:r>
        <w:rPr>
          <w:rFonts w:ascii="Tahoma" w:hAnsi="Tahoma" w:cs="Tahoma"/>
          <w:sz w:val="28"/>
          <w:szCs w:val="28"/>
          <w:rtl/>
        </w:rPr>
        <w:t xml:space="preserve">عندما تفشل </w:t>
      </w:r>
      <w:r w:rsidR="00D11C0C" w:rsidRPr="004A48E6">
        <w:rPr>
          <w:rFonts w:ascii="Tahoma" w:hAnsi="Tahoma" w:cs="Tahoma"/>
          <w:sz w:val="28"/>
          <w:szCs w:val="28"/>
          <w:rtl/>
        </w:rPr>
        <w:t xml:space="preserve">جماعات </w:t>
      </w:r>
      <w:r>
        <w:rPr>
          <w:rFonts w:ascii="Tahoma" w:hAnsi="Tahoma" w:cs="Tahoma" w:hint="cs"/>
          <w:sz w:val="28"/>
          <w:szCs w:val="28"/>
          <w:rtl/>
        </w:rPr>
        <w:t>المقاومة و</w:t>
      </w:r>
      <w:r w:rsidR="00D11C0C" w:rsidRPr="004A48E6">
        <w:rPr>
          <w:rFonts w:ascii="Tahoma" w:hAnsi="Tahoma" w:cs="Tahoma" w:hint="cs"/>
          <w:sz w:val="28"/>
          <w:szCs w:val="28"/>
          <w:rtl/>
        </w:rPr>
        <w:t>الجه</w:t>
      </w:r>
      <w:r w:rsidR="00F6680D">
        <w:rPr>
          <w:rFonts w:ascii="Tahoma" w:hAnsi="Tahoma" w:cs="Tahoma" w:hint="cs"/>
          <w:sz w:val="28"/>
          <w:szCs w:val="28"/>
          <w:rtl/>
        </w:rPr>
        <w:t>اد</w:t>
      </w:r>
      <w:r>
        <w:rPr>
          <w:rFonts w:ascii="Tahoma" w:hAnsi="Tahoma" w:cs="Tahoma" w:hint="cs"/>
          <w:sz w:val="28"/>
          <w:szCs w:val="28"/>
          <w:rtl/>
        </w:rPr>
        <w:t xml:space="preserve"> </w:t>
      </w:r>
      <w:r w:rsidR="00F6680D">
        <w:rPr>
          <w:rFonts w:ascii="Tahoma" w:hAnsi="Tahoma" w:cs="Tahoma"/>
          <w:sz w:val="28"/>
          <w:szCs w:val="28"/>
          <w:rtl/>
        </w:rPr>
        <w:t>في الانتصار عل</w:t>
      </w:r>
      <w:r w:rsidR="00F6680D">
        <w:rPr>
          <w:rFonts w:ascii="Tahoma" w:hAnsi="Tahoma" w:cs="Tahoma" w:hint="cs"/>
          <w:sz w:val="28"/>
          <w:szCs w:val="28"/>
          <w:rtl/>
        </w:rPr>
        <w:t>ى</w:t>
      </w:r>
      <w:r w:rsidR="00D11C0C" w:rsidRPr="004A48E6">
        <w:rPr>
          <w:rFonts w:ascii="Tahoma" w:hAnsi="Tahoma" w:cs="Tahoma"/>
          <w:sz w:val="28"/>
          <w:szCs w:val="28"/>
          <w:rtl/>
        </w:rPr>
        <w:t xml:space="preserve"> العدو</w:t>
      </w:r>
      <w:r w:rsidR="00F6680D">
        <w:rPr>
          <w:rFonts w:ascii="Tahoma" w:hAnsi="Tahoma" w:cs="Tahoma" w:hint="cs"/>
          <w:sz w:val="28"/>
          <w:szCs w:val="28"/>
          <w:rtl/>
        </w:rPr>
        <w:t xml:space="preserve"> </w:t>
      </w:r>
      <w:r w:rsidR="00D11C0C" w:rsidRPr="004A48E6">
        <w:rPr>
          <w:rFonts w:ascii="Tahoma" w:hAnsi="Tahoma" w:cs="Tahoma" w:hint="cs"/>
          <w:sz w:val="28"/>
          <w:szCs w:val="28"/>
          <w:rtl/>
        </w:rPr>
        <w:t>فإنها</w:t>
      </w:r>
      <w:r w:rsidR="00D11C0C" w:rsidRPr="004A48E6">
        <w:rPr>
          <w:rFonts w:ascii="Tahoma" w:hAnsi="Tahoma" w:cs="Tahoma"/>
          <w:sz w:val="28"/>
          <w:szCs w:val="28"/>
          <w:rtl/>
        </w:rPr>
        <w:t xml:space="preserve"> لا تعترف </w:t>
      </w:r>
      <w:r w:rsidR="00D11C0C" w:rsidRPr="004A48E6">
        <w:rPr>
          <w:rFonts w:ascii="Tahoma" w:hAnsi="Tahoma" w:cs="Tahoma" w:hint="cs"/>
          <w:sz w:val="28"/>
          <w:szCs w:val="28"/>
          <w:rtl/>
        </w:rPr>
        <w:t>بأخطائها</w:t>
      </w:r>
      <w:r w:rsidR="00D11C0C" w:rsidRPr="004A48E6">
        <w:rPr>
          <w:rFonts w:ascii="Tahoma" w:hAnsi="Tahoma" w:cs="Tahoma"/>
          <w:sz w:val="28"/>
          <w:szCs w:val="28"/>
          <w:rtl/>
        </w:rPr>
        <w:t xml:space="preserve"> بل تُح</w:t>
      </w:r>
      <w:r w:rsidR="00F6680D">
        <w:rPr>
          <w:rFonts w:ascii="Tahoma" w:hAnsi="Tahoma" w:cs="Tahoma" w:hint="cs"/>
          <w:sz w:val="28"/>
          <w:szCs w:val="28"/>
          <w:rtl/>
        </w:rPr>
        <w:t>َ</w:t>
      </w:r>
      <w:r w:rsidR="00D11C0C" w:rsidRPr="004A48E6">
        <w:rPr>
          <w:rFonts w:ascii="Tahoma" w:hAnsi="Tahoma" w:cs="Tahoma"/>
          <w:sz w:val="28"/>
          <w:szCs w:val="28"/>
          <w:rtl/>
        </w:rPr>
        <w:t>م</w:t>
      </w:r>
      <w:r w:rsidR="00F6680D">
        <w:rPr>
          <w:rFonts w:ascii="Tahoma" w:hAnsi="Tahoma" w:cs="Tahoma" w:hint="cs"/>
          <w:sz w:val="28"/>
          <w:szCs w:val="28"/>
          <w:rtl/>
        </w:rPr>
        <w:t>ِ</w:t>
      </w:r>
      <w:r w:rsidR="00D11C0C" w:rsidRPr="004A48E6">
        <w:rPr>
          <w:rFonts w:ascii="Tahoma" w:hAnsi="Tahoma" w:cs="Tahoma"/>
          <w:sz w:val="28"/>
          <w:szCs w:val="28"/>
          <w:rtl/>
        </w:rPr>
        <w:t xml:space="preserve">ل المسؤولية </w:t>
      </w:r>
      <w:r w:rsidR="00D11C0C" w:rsidRPr="004A48E6">
        <w:rPr>
          <w:rFonts w:ascii="Tahoma" w:hAnsi="Tahoma" w:cs="Tahoma" w:hint="cs"/>
          <w:sz w:val="28"/>
          <w:szCs w:val="28"/>
          <w:rtl/>
        </w:rPr>
        <w:t>إما</w:t>
      </w:r>
      <w:r w:rsidR="009C5630">
        <w:rPr>
          <w:rFonts w:ascii="Tahoma" w:hAnsi="Tahoma" w:cs="Tahoma"/>
          <w:sz w:val="28"/>
          <w:szCs w:val="28"/>
          <w:rtl/>
        </w:rPr>
        <w:t xml:space="preserve"> للعدو ـ وك</w:t>
      </w:r>
      <w:r w:rsidR="009C5630">
        <w:rPr>
          <w:rFonts w:ascii="Tahoma" w:hAnsi="Tahoma" w:cs="Tahoma" w:hint="cs"/>
          <w:sz w:val="28"/>
          <w:szCs w:val="28"/>
          <w:rtl/>
        </w:rPr>
        <w:t>أ</w:t>
      </w:r>
      <w:r w:rsidR="00D11C0C" w:rsidRPr="004A48E6">
        <w:rPr>
          <w:rFonts w:ascii="Tahoma" w:hAnsi="Tahoma" w:cs="Tahoma"/>
          <w:sz w:val="28"/>
          <w:szCs w:val="28"/>
          <w:rtl/>
        </w:rPr>
        <w:t xml:space="preserve">ن العدو يحتاج لمن يكشف لنا </w:t>
      </w:r>
      <w:r w:rsidR="00D11C0C" w:rsidRPr="004A48E6">
        <w:rPr>
          <w:rFonts w:ascii="Tahoma" w:hAnsi="Tahoma" w:cs="Tahoma" w:hint="cs"/>
          <w:sz w:val="28"/>
          <w:szCs w:val="28"/>
          <w:rtl/>
        </w:rPr>
        <w:t>بأنه</w:t>
      </w:r>
      <w:r w:rsidR="00D11C0C" w:rsidRPr="004A48E6">
        <w:rPr>
          <w:rFonts w:ascii="Tahoma" w:hAnsi="Tahoma" w:cs="Tahoma"/>
          <w:sz w:val="28"/>
          <w:szCs w:val="28"/>
          <w:rtl/>
        </w:rPr>
        <w:t xml:space="preserve"> عدو ومجرم ومتفوق عسكريا ـ </w:t>
      </w:r>
      <w:r w:rsidR="00D11C0C" w:rsidRPr="004A48E6">
        <w:rPr>
          <w:rFonts w:ascii="Tahoma" w:hAnsi="Tahoma" w:cs="Tahoma" w:hint="cs"/>
          <w:sz w:val="28"/>
          <w:szCs w:val="28"/>
          <w:rtl/>
        </w:rPr>
        <w:t>أو</w:t>
      </w:r>
      <w:r w:rsidR="00D11C0C" w:rsidRPr="004A48E6">
        <w:rPr>
          <w:rFonts w:ascii="Tahoma" w:hAnsi="Tahoma" w:cs="Tahoma"/>
          <w:sz w:val="28"/>
          <w:szCs w:val="28"/>
          <w:rtl/>
        </w:rPr>
        <w:t xml:space="preserve"> </w:t>
      </w:r>
      <w:r w:rsidR="00D11C0C" w:rsidRPr="004A48E6">
        <w:rPr>
          <w:rFonts w:ascii="Tahoma" w:hAnsi="Tahoma" w:cs="Tahoma" w:hint="cs"/>
          <w:sz w:val="28"/>
          <w:szCs w:val="28"/>
          <w:rtl/>
        </w:rPr>
        <w:t>تحملها لخصومها السياسيين</w:t>
      </w:r>
      <w:r w:rsidR="00D11C0C" w:rsidRPr="004A48E6">
        <w:rPr>
          <w:rFonts w:ascii="Tahoma" w:hAnsi="Tahoma" w:cs="Tahoma"/>
          <w:sz w:val="28"/>
          <w:szCs w:val="28"/>
          <w:rtl/>
        </w:rPr>
        <w:t xml:space="preserve"> </w:t>
      </w:r>
      <w:r w:rsidR="00D11C0C" w:rsidRPr="004A48E6">
        <w:rPr>
          <w:rFonts w:ascii="Tahoma" w:hAnsi="Tahoma" w:cs="Tahoma" w:hint="cs"/>
          <w:sz w:val="28"/>
          <w:szCs w:val="28"/>
          <w:rtl/>
        </w:rPr>
        <w:t>،</w:t>
      </w:r>
      <w:r w:rsidR="00D11C0C" w:rsidRPr="004A48E6">
        <w:rPr>
          <w:rFonts w:ascii="Tahoma" w:hAnsi="Tahoma" w:cs="Tahoma"/>
          <w:sz w:val="28"/>
          <w:szCs w:val="28"/>
          <w:rtl/>
        </w:rPr>
        <w:t xml:space="preserve"> بل قد يصل </w:t>
      </w:r>
      <w:r w:rsidR="00D11C0C" w:rsidRPr="004A48E6">
        <w:rPr>
          <w:rFonts w:ascii="Tahoma" w:hAnsi="Tahoma" w:cs="Tahoma" w:hint="cs"/>
          <w:sz w:val="28"/>
          <w:szCs w:val="28"/>
          <w:rtl/>
        </w:rPr>
        <w:t>الأمر</w:t>
      </w:r>
      <w:r>
        <w:rPr>
          <w:rFonts w:ascii="Tahoma" w:hAnsi="Tahoma" w:cs="Tahoma"/>
          <w:sz w:val="28"/>
          <w:szCs w:val="28"/>
          <w:rtl/>
        </w:rPr>
        <w:t xml:space="preserve"> باتهامه</w:t>
      </w:r>
      <w:r>
        <w:rPr>
          <w:rFonts w:ascii="Tahoma" w:hAnsi="Tahoma" w:cs="Tahoma" w:hint="cs"/>
          <w:sz w:val="28"/>
          <w:szCs w:val="28"/>
          <w:rtl/>
        </w:rPr>
        <w:t xml:space="preserve">م </w:t>
      </w:r>
      <w:r>
        <w:rPr>
          <w:rFonts w:ascii="Tahoma" w:hAnsi="Tahoma" w:cs="Tahoma"/>
          <w:sz w:val="28"/>
          <w:szCs w:val="28"/>
          <w:rtl/>
        </w:rPr>
        <w:t>بالتواطؤ مع العدو، فتدخل معه</w:t>
      </w:r>
      <w:r>
        <w:rPr>
          <w:rFonts w:ascii="Tahoma" w:hAnsi="Tahoma" w:cs="Tahoma" w:hint="cs"/>
          <w:sz w:val="28"/>
          <w:szCs w:val="28"/>
          <w:rtl/>
        </w:rPr>
        <w:t>م</w:t>
      </w:r>
      <w:r w:rsidR="00D11C0C" w:rsidRPr="004A48E6">
        <w:rPr>
          <w:rFonts w:ascii="Tahoma" w:hAnsi="Tahoma" w:cs="Tahoma"/>
          <w:sz w:val="28"/>
          <w:szCs w:val="28"/>
          <w:rtl/>
        </w:rPr>
        <w:t xml:space="preserve"> بصراعات قد تكون </w:t>
      </w:r>
      <w:r w:rsidR="00D11C0C" w:rsidRPr="004A48E6">
        <w:rPr>
          <w:rFonts w:ascii="Tahoma" w:hAnsi="Tahoma" w:cs="Tahoma" w:hint="cs"/>
          <w:sz w:val="28"/>
          <w:szCs w:val="28"/>
          <w:rtl/>
        </w:rPr>
        <w:t>أكثر</w:t>
      </w:r>
      <w:r w:rsidR="00D11C0C" w:rsidRPr="004A48E6">
        <w:rPr>
          <w:rFonts w:ascii="Tahoma" w:hAnsi="Tahoma" w:cs="Tahoma"/>
          <w:sz w:val="28"/>
          <w:szCs w:val="28"/>
          <w:rtl/>
        </w:rPr>
        <w:t xml:space="preserve"> دموية من مواجهاتها مع العدو، هذا </w:t>
      </w:r>
      <w:r w:rsidR="00D11C0C" w:rsidRPr="004A48E6">
        <w:rPr>
          <w:rFonts w:ascii="Tahoma" w:hAnsi="Tahoma" w:cs="Tahoma" w:hint="cs"/>
          <w:sz w:val="28"/>
          <w:szCs w:val="28"/>
          <w:rtl/>
        </w:rPr>
        <w:t>إن</w:t>
      </w:r>
      <w:r>
        <w:rPr>
          <w:rFonts w:ascii="Tahoma" w:hAnsi="Tahoma" w:cs="Tahoma"/>
          <w:sz w:val="28"/>
          <w:szCs w:val="28"/>
          <w:rtl/>
        </w:rPr>
        <w:t xml:space="preserve"> لم </w:t>
      </w:r>
      <w:r>
        <w:rPr>
          <w:rFonts w:ascii="Tahoma" w:hAnsi="Tahoma" w:cs="Tahoma" w:hint="cs"/>
          <w:sz w:val="28"/>
          <w:szCs w:val="28"/>
          <w:rtl/>
        </w:rPr>
        <w:t>ي</w:t>
      </w:r>
      <w:r w:rsidR="00D11C0C" w:rsidRPr="004A48E6">
        <w:rPr>
          <w:rFonts w:ascii="Tahoma" w:hAnsi="Tahoma" w:cs="Tahoma"/>
          <w:sz w:val="28"/>
          <w:szCs w:val="28"/>
          <w:rtl/>
        </w:rPr>
        <w:t>صبح</w:t>
      </w:r>
      <w:r>
        <w:rPr>
          <w:rFonts w:ascii="Tahoma" w:hAnsi="Tahoma" w:cs="Tahoma" w:hint="cs"/>
          <w:sz w:val="28"/>
          <w:szCs w:val="28"/>
          <w:rtl/>
        </w:rPr>
        <w:t>وا</w:t>
      </w:r>
      <w:r>
        <w:rPr>
          <w:rFonts w:ascii="Tahoma" w:hAnsi="Tahoma" w:cs="Tahoma"/>
          <w:sz w:val="28"/>
          <w:szCs w:val="28"/>
          <w:rtl/>
        </w:rPr>
        <w:t xml:space="preserve"> </w:t>
      </w:r>
      <w:r w:rsidR="00D11C0C" w:rsidRPr="004A48E6">
        <w:rPr>
          <w:rFonts w:ascii="Tahoma" w:hAnsi="Tahoma" w:cs="Tahoma"/>
          <w:sz w:val="28"/>
          <w:szCs w:val="28"/>
          <w:rtl/>
        </w:rPr>
        <w:t xml:space="preserve"> العدو من باب (</w:t>
      </w:r>
      <w:r w:rsidR="00D11C0C" w:rsidRPr="004A48E6">
        <w:rPr>
          <w:rFonts w:ascii="Tahoma" w:hAnsi="Tahoma" w:cs="Tahoma" w:hint="cs"/>
          <w:sz w:val="28"/>
          <w:szCs w:val="28"/>
          <w:rtl/>
        </w:rPr>
        <w:t>أن</w:t>
      </w:r>
      <w:r w:rsidR="00D11C0C" w:rsidRPr="004A48E6">
        <w:rPr>
          <w:rFonts w:ascii="Tahoma" w:hAnsi="Tahoma" w:cs="Tahoma"/>
          <w:sz w:val="28"/>
          <w:szCs w:val="28"/>
          <w:rtl/>
        </w:rPr>
        <w:t xml:space="preserve"> العدو القريب </w:t>
      </w:r>
      <w:r w:rsidR="00D11C0C" w:rsidRPr="004A48E6">
        <w:rPr>
          <w:rFonts w:ascii="Tahoma" w:hAnsi="Tahoma" w:cs="Tahoma" w:hint="cs"/>
          <w:sz w:val="28"/>
          <w:szCs w:val="28"/>
          <w:rtl/>
        </w:rPr>
        <w:t>أولي</w:t>
      </w:r>
      <w:r w:rsidR="00D11C0C" w:rsidRPr="004A48E6">
        <w:rPr>
          <w:rFonts w:ascii="Tahoma" w:hAnsi="Tahoma" w:cs="Tahoma"/>
          <w:sz w:val="28"/>
          <w:szCs w:val="28"/>
          <w:rtl/>
        </w:rPr>
        <w:t xml:space="preserve"> بالجهاد من العدو البعيد)، حول قيادة العمل العسكري </w:t>
      </w:r>
      <w:r w:rsidR="00D11C0C" w:rsidRPr="004A48E6">
        <w:rPr>
          <w:rFonts w:ascii="Tahoma" w:hAnsi="Tahoma" w:cs="Tahoma" w:hint="cs"/>
          <w:sz w:val="28"/>
          <w:szCs w:val="28"/>
          <w:rtl/>
        </w:rPr>
        <w:t>أو</w:t>
      </w:r>
      <w:r w:rsidR="00D11C0C" w:rsidRPr="004A48E6">
        <w:rPr>
          <w:rFonts w:ascii="Tahoma" w:hAnsi="Tahoma" w:cs="Tahoma"/>
          <w:sz w:val="28"/>
          <w:szCs w:val="28"/>
          <w:rtl/>
        </w:rPr>
        <w:t xml:space="preserve"> السلطة </w:t>
      </w:r>
      <w:r w:rsidR="00D11C0C" w:rsidRPr="004A48E6">
        <w:rPr>
          <w:rFonts w:ascii="Tahoma" w:hAnsi="Tahoma" w:cs="Tahoma" w:hint="cs"/>
          <w:sz w:val="28"/>
          <w:szCs w:val="28"/>
          <w:rtl/>
        </w:rPr>
        <w:t>أو</w:t>
      </w:r>
      <w:r w:rsidR="00D11C0C" w:rsidRPr="004A48E6">
        <w:rPr>
          <w:rFonts w:ascii="Tahoma" w:hAnsi="Tahoma" w:cs="Tahoma"/>
          <w:sz w:val="28"/>
          <w:szCs w:val="28"/>
          <w:rtl/>
        </w:rPr>
        <w:t xml:space="preserve"> صراعات </w:t>
      </w:r>
      <w:r w:rsidR="00D11C0C" w:rsidRPr="004A48E6">
        <w:rPr>
          <w:rFonts w:ascii="Tahoma" w:hAnsi="Tahoma" w:cs="Tahoma" w:hint="cs"/>
          <w:sz w:val="28"/>
          <w:szCs w:val="28"/>
          <w:rtl/>
        </w:rPr>
        <w:t>إيديولوجية</w:t>
      </w:r>
      <w:r w:rsidR="002738E1">
        <w:rPr>
          <w:rFonts w:ascii="Tahoma" w:hAnsi="Tahoma" w:cs="Tahoma"/>
          <w:sz w:val="28"/>
          <w:szCs w:val="28"/>
          <w:rtl/>
        </w:rPr>
        <w:t xml:space="preserve"> مصطنعة</w:t>
      </w:r>
      <w:r w:rsidR="002738E1">
        <w:rPr>
          <w:rFonts w:ascii="Tahoma" w:hAnsi="Tahoma" w:cs="Tahoma" w:hint="cs"/>
          <w:sz w:val="28"/>
          <w:szCs w:val="28"/>
          <w:rtl/>
        </w:rPr>
        <w:t xml:space="preserve">. </w:t>
      </w:r>
    </w:p>
    <w:p w:rsidR="00D11C0C" w:rsidRPr="004A48E6" w:rsidRDefault="00D11C0C" w:rsidP="002738E1">
      <w:pPr>
        <w:bidi/>
        <w:jc w:val="lowKashida"/>
        <w:rPr>
          <w:rFonts w:ascii="Tahoma" w:hAnsi="Tahoma" w:cs="Tahoma"/>
          <w:sz w:val="28"/>
          <w:szCs w:val="28"/>
          <w:rtl/>
        </w:rPr>
      </w:pPr>
      <w:r w:rsidRPr="004A48E6">
        <w:rPr>
          <w:rFonts w:ascii="Tahoma" w:hAnsi="Tahoma" w:cs="Tahoma"/>
          <w:sz w:val="28"/>
          <w:szCs w:val="28"/>
          <w:rtl/>
        </w:rPr>
        <w:t xml:space="preserve"> فشل الجماعات المسلحة في تحقيق ما وعدت به الجماهير من شعارات كبيرة، يدفع الشعب للابتعاد عنها ويدفع عناصرها المسلحة للتمرد </w:t>
      </w:r>
      <w:r w:rsidR="0011639A">
        <w:rPr>
          <w:rFonts w:ascii="Tahoma" w:hAnsi="Tahoma" w:cs="Tahoma" w:hint="cs"/>
          <w:sz w:val="28"/>
          <w:szCs w:val="28"/>
          <w:rtl/>
        </w:rPr>
        <w:t xml:space="preserve">عليها </w:t>
      </w:r>
      <w:r w:rsidRPr="004A48E6">
        <w:rPr>
          <w:rFonts w:ascii="Tahoma" w:hAnsi="Tahoma" w:cs="Tahoma" w:hint="cs"/>
          <w:sz w:val="28"/>
          <w:szCs w:val="28"/>
          <w:rtl/>
        </w:rPr>
        <w:t>أو</w:t>
      </w:r>
      <w:r w:rsidRPr="004A48E6">
        <w:rPr>
          <w:rFonts w:ascii="Tahoma" w:hAnsi="Tahoma" w:cs="Tahoma"/>
          <w:sz w:val="28"/>
          <w:szCs w:val="28"/>
          <w:rtl/>
        </w:rPr>
        <w:t xml:space="preserve"> استعمال ما يُفترض </w:t>
      </w:r>
      <w:r w:rsidRPr="004A48E6">
        <w:rPr>
          <w:rFonts w:ascii="Tahoma" w:hAnsi="Tahoma" w:cs="Tahoma" w:hint="cs"/>
          <w:sz w:val="28"/>
          <w:szCs w:val="28"/>
          <w:rtl/>
        </w:rPr>
        <w:t>بأنه</w:t>
      </w:r>
      <w:r w:rsidRPr="004A48E6">
        <w:rPr>
          <w:rFonts w:ascii="Tahoma" w:hAnsi="Tahoma" w:cs="Tahoma"/>
          <w:sz w:val="28"/>
          <w:szCs w:val="28"/>
          <w:rtl/>
        </w:rPr>
        <w:t xml:space="preserve"> سلاح مقاومة</w:t>
      </w:r>
      <w:r w:rsidRPr="004A48E6">
        <w:rPr>
          <w:rFonts w:ascii="Tahoma" w:hAnsi="Tahoma" w:cs="Tahoma" w:hint="cs"/>
          <w:sz w:val="28"/>
          <w:szCs w:val="28"/>
          <w:rtl/>
        </w:rPr>
        <w:t xml:space="preserve"> وجهاد</w:t>
      </w:r>
      <w:r w:rsidRPr="004A48E6">
        <w:rPr>
          <w:rFonts w:ascii="Tahoma" w:hAnsi="Tahoma" w:cs="Tahoma"/>
          <w:sz w:val="28"/>
          <w:szCs w:val="28"/>
          <w:rtl/>
        </w:rPr>
        <w:t xml:space="preserve"> ليتحول لسلاح </w:t>
      </w:r>
      <w:r w:rsidR="002738E1">
        <w:rPr>
          <w:rFonts w:ascii="Tahoma" w:hAnsi="Tahoma" w:cs="Tahoma" w:hint="cs"/>
          <w:sz w:val="28"/>
          <w:szCs w:val="28"/>
          <w:rtl/>
        </w:rPr>
        <w:t>أجهزة قمع وفرض خوات وضرائب</w:t>
      </w:r>
      <w:r w:rsidRPr="004A48E6">
        <w:rPr>
          <w:rFonts w:ascii="Tahoma" w:hAnsi="Tahoma" w:cs="Tahoma"/>
          <w:sz w:val="28"/>
          <w:szCs w:val="28"/>
          <w:rtl/>
        </w:rPr>
        <w:t xml:space="preserve"> واستعراضات استفزازية، وعندما تفقد هذه الجماعات ثقة ودعم الشعب تبحث عن الدعم الخارجي وقد يكون الدعم من تجار</w:t>
      </w:r>
      <w:r w:rsidRPr="004A48E6">
        <w:rPr>
          <w:rFonts w:ascii="Tahoma" w:hAnsi="Tahoma" w:cs="Tahoma" w:hint="cs"/>
          <w:sz w:val="28"/>
          <w:szCs w:val="28"/>
          <w:rtl/>
        </w:rPr>
        <w:t xml:space="preserve"> </w:t>
      </w:r>
      <w:r w:rsidR="00AA1782">
        <w:rPr>
          <w:rFonts w:ascii="Tahoma" w:hAnsi="Tahoma" w:cs="Tahoma" w:hint="cs"/>
          <w:sz w:val="28"/>
          <w:szCs w:val="28"/>
          <w:rtl/>
        </w:rPr>
        <w:t>السوق السوداء</w:t>
      </w:r>
      <w:r w:rsidRPr="004A48E6">
        <w:rPr>
          <w:rFonts w:ascii="Tahoma" w:hAnsi="Tahoma" w:cs="Tahoma"/>
          <w:sz w:val="28"/>
          <w:szCs w:val="28"/>
          <w:rtl/>
        </w:rPr>
        <w:t xml:space="preserve"> </w:t>
      </w:r>
      <w:r w:rsidRPr="004A48E6">
        <w:rPr>
          <w:rFonts w:ascii="Tahoma" w:hAnsi="Tahoma" w:cs="Tahoma" w:hint="cs"/>
          <w:sz w:val="28"/>
          <w:szCs w:val="28"/>
          <w:rtl/>
        </w:rPr>
        <w:t>أو</w:t>
      </w:r>
      <w:r w:rsidRPr="004A48E6">
        <w:rPr>
          <w:rFonts w:ascii="Tahoma" w:hAnsi="Tahoma" w:cs="Tahoma"/>
          <w:sz w:val="28"/>
          <w:szCs w:val="28"/>
          <w:rtl/>
        </w:rPr>
        <w:t xml:space="preserve"> تجارة المخدرات والممنوعات </w:t>
      </w:r>
      <w:r w:rsidRPr="004A48E6">
        <w:rPr>
          <w:rFonts w:ascii="Tahoma" w:hAnsi="Tahoma" w:cs="Tahoma" w:hint="cs"/>
          <w:sz w:val="28"/>
          <w:szCs w:val="28"/>
          <w:rtl/>
        </w:rPr>
        <w:t>أو</w:t>
      </w:r>
      <w:r w:rsidRPr="004A48E6">
        <w:rPr>
          <w:rFonts w:ascii="Tahoma" w:hAnsi="Tahoma" w:cs="Tahoma"/>
          <w:sz w:val="28"/>
          <w:szCs w:val="28"/>
          <w:rtl/>
        </w:rPr>
        <w:t xml:space="preserve"> من خلال الارتباط بقوي خارجية، ومع مرور الزمن تفقد هذه الجماعات </w:t>
      </w:r>
      <w:r w:rsidR="002738E1">
        <w:rPr>
          <w:rFonts w:ascii="Tahoma" w:hAnsi="Tahoma" w:cs="Tahoma" w:hint="cs"/>
          <w:sz w:val="28"/>
          <w:szCs w:val="28"/>
          <w:rtl/>
        </w:rPr>
        <w:t xml:space="preserve">شعبيتها </w:t>
      </w:r>
      <w:r w:rsidR="0011639A">
        <w:rPr>
          <w:rFonts w:ascii="Tahoma" w:hAnsi="Tahoma" w:cs="Tahoma" w:hint="cs"/>
          <w:sz w:val="28"/>
          <w:szCs w:val="28"/>
          <w:rtl/>
        </w:rPr>
        <w:t>و</w:t>
      </w:r>
      <w:r w:rsidRPr="004A48E6">
        <w:rPr>
          <w:rFonts w:ascii="Tahoma" w:hAnsi="Tahoma" w:cs="Tahoma"/>
          <w:sz w:val="28"/>
          <w:szCs w:val="28"/>
          <w:rtl/>
        </w:rPr>
        <w:t xml:space="preserve">وطنيتها بالتدريج فتزداد قمعا </w:t>
      </w:r>
      <w:r w:rsidRPr="004A48E6">
        <w:rPr>
          <w:rFonts w:ascii="Tahoma" w:hAnsi="Tahoma" w:cs="Tahoma" w:hint="cs"/>
          <w:sz w:val="28"/>
          <w:szCs w:val="28"/>
          <w:rtl/>
        </w:rPr>
        <w:t>وإرهابا</w:t>
      </w:r>
      <w:r w:rsidRPr="004A48E6">
        <w:rPr>
          <w:rFonts w:ascii="Tahoma" w:hAnsi="Tahoma" w:cs="Tahoma"/>
          <w:sz w:val="28"/>
          <w:szCs w:val="28"/>
          <w:rtl/>
        </w:rPr>
        <w:t xml:space="preserve"> ضد شعبها لتحافظ علي وجودها، وتصبح البنادق الموجهة للشعب </w:t>
      </w:r>
      <w:r w:rsidRPr="004A48E6">
        <w:rPr>
          <w:rFonts w:ascii="Tahoma" w:hAnsi="Tahoma" w:cs="Tahoma" w:hint="cs"/>
          <w:sz w:val="28"/>
          <w:szCs w:val="28"/>
          <w:rtl/>
        </w:rPr>
        <w:t>أكثر</w:t>
      </w:r>
      <w:r w:rsidRPr="004A48E6">
        <w:rPr>
          <w:rFonts w:ascii="Tahoma" w:hAnsi="Tahoma" w:cs="Tahoma"/>
          <w:sz w:val="28"/>
          <w:szCs w:val="28"/>
          <w:rtl/>
        </w:rPr>
        <w:t xml:space="preserve"> من البنادق الموجهة للاحتلال</w:t>
      </w:r>
      <w:r w:rsidRPr="004A48E6">
        <w:rPr>
          <w:rFonts w:ascii="Tahoma" w:hAnsi="Tahoma" w:cs="Tahoma" w:hint="cs"/>
          <w:sz w:val="28"/>
          <w:szCs w:val="28"/>
          <w:rtl/>
        </w:rPr>
        <w:t xml:space="preserve"> مع استمرارها بالقول بأنها حركات مقاومة وجهاد ،وقد يحتاج الأمر</w:t>
      </w:r>
      <w:r w:rsidRPr="004A48E6">
        <w:rPr>
          <w:rFonts w:ascii="Tahoma" w:hAnsi="Tahoma" w:cs="Tahoma"/>
          <w:sz w:val="28"/>
          <w:szCs w:val="28"/>
          <w:rtl/>
        </w:rPr>
        <w:t xml:space="preserve"> </w:t>
      </w:r>
      <w:r w:rsidRPr="004A48E6">
        <w:rPr>
          <w:rFonts w:ascii="Tahoma" w:hAnsi="Tahoma" w:cs="Tahoma" w:hint="cs"/>
          <w:sz w:val="28"/>
          <w:szCs w:val="28"/>
          <w:rtl/>
        </w:rPr>
        <w:t>لب</w:t>
      </w:r>
      <w:r w:rsidRPr="004A48E6">
        <w:rPr>
          <w:rFonts w:ascii="Tahoma" w:hAnsi="Tahoma" w:cs="Tahoma"/>
          <w:sz w:val="28"/>
          <w:szCs w:val="28"/>
          <w:rtl/>
        </w:rPr>
        <w:t>عض العمليات العسكرية الاس</w:t>
      </w:r>
      <w:r w:rsidR="0011639A">
        <w:rPr>
          <w:rFonts w:ascii="Tahoma" w:hAnsi="Tahoma" w:cs="Tahoma"/>
          <w:sz w:val="28"/>
          <w:szCs w:val="28"/>
          <w:rtl/>
        </w:rPr>
        <w:t>تعراضية ضد مواقع عسكرية لل</w:t>
      </w:r>
      <w:r w:rsidR="0011639A">
        <w:rPr>
          <w:rFonts w:ascii="Tahoma" w:hAnsi="Tahoma" w:cs="Tahoma" w:hint="cs"/>
          <w:sz w:val="28"/>
          <w:szCs w:val="28"/>
          <w:rtl/>
        </w:rPr>
        <w:t>عدو</w:t>
      </w:r>
      <w:r w:rsidRPr="004A48E6">
        <w:rPr>
          <w:rFonts w:ascii="Tahoma" w:hAnsi="Tahoma" w:cs="Tahoma"/>
          <w:sz w:val="28"/>
          <w:szCs w:val="28"/>
          <w:rtl/>
        </w:rPr>
        <w:t xml:space="preserve"> </w:t>
      </w:r>
      <w:r w:rsidR="009C5630">
        <w:rPr>
          <w:rFonts w:ascii="Tahoma" w:hAnsi="Tahoma" w:cs="Tahoma" w:hint="cs"/>
          <w:sz w:val="28"/>
          <w:szCs w:val="28"/>
          <w:rtl/>
        </w:rPr>
        <w:t>لا تصيب مقتلا ولا ت</w:t>
      </w:r>
      <w:r w:rsidR="002738E1">
        <w:rPr>
          <w:rFonts w:ascii="Tahoma" w:hAnsi="Tahoma" w:cs="Tahoma" w:hint="cs"/>
          <w:sz w:val="28"/>
          <w:szCs w:val="28"/>
          <w:rtl/>
        </w:rPr>
        <w:t>ُ</w:t>
      </w:r>
      <w:r w:rsidR="009C5630">
        <w:rPr>
          <w:rFonts w:ascii="Tahoma" w:hAnsi="Tahoma" w:cs="Tahoma" w:hint="cs"/>
          <w:sz w:val="28"/>
          <w:szCs w:val="28"/>
          <w:rtl/>
        </w:rPr>
        <w:t>لحق ضررا</w:t>
      </w:r>
      <w:r w:rsidRPr="004A48E6">
        <w:rPr>
          <w:rFonts w:ascii="Tahoma" w:hAnsi="Tahoma" w:cs="Tahoma"/>
          <w:sz w:val="28"/>
          <w:szCs w:val="28"/>
          <w:rtl/>
        </w:rPr>
        <w:t>.</w:t>
      </w:r>
    </w:p>
    <w:p w:rsidR="00D11C0C" w:rsidRDefault="00D11C0C" w:rsidP="00D83032">
      <w:pPr>
        <w:bidi/>
        <w:jc w:val="lowKashida"/>
        <w:rPr>
          <w:rFonts w:ascii="Tahoma" w:hAnsi="Tahoma" w:cs="Tahoma"/>
          <w:sz w:val="28"/>
          <w:szCs w:val="28"/>
          <w:rtl/>
        </w:rPr>
      </w:pPr>
      <w:r w:rsidRPr="004A48E6">
        <w:rPr>
          <w:rFonts w:ascii="Tahoma" w:hAnsi="Tahoma" w:cs="Tahoma"/>
          <w:sz w:val="28"/>
          <w:szCs w:val="28"/>
          <w:rtl/>
        </w:rPr>
        <w:lastRenderedPageBreak/>
        <w:t xml:space="preserve">هذه </w:t>
      </w:r>
      <w:r w:rsidRPr="004A48E6">
        <w:rPr>
          <w:rFonts w:ascii="Tahoma" w:hAnsi="Tahoma" w:cs="Tahoma" w:hint="cs"/>
          <w:sz w:val="28"/>
          <w:szCs w:val="28"/>
          <w:rtl/>
        </w:rPr>
        <w:t>الإشكالات</w:t>
      </w:r>
      <w:r w:rsidRPr="004A48E6">
        <w:rPr>
          <w:rFonts w:ascii="Tahoma" w:hAnsi="Tahoma" w:cs="Tahoma"/>
          <w:sz w:val="28"/>
          <w:szCs w:val="28"/>
          <w:rtl/>
        </w:rPr>
        <w:t xml:space="preserve"> النظرية وتجسداتها العملية </w:t>
      </w:r>
      <w:r w:rsidR="00AA1782">
        <w:rPr>
          <w:rFonts w:ascii="Tahoma" w:hAnsi="Tahoma" w:cs="Tahoma" w:hint="cs"/>
          <w:sz w:val="28"/>
          <w:szCs w:val="28"/>
          <w:rtl/>
        </w:rPr>
        <w:t>ت</w:t>
      </w:r>
      <w:r w:rsidR="009C5630">
        <w:rPr>
          <w:rFonts w:ascii="Tahoma" w:hAnsi="Tahoma" w:cs="Tahoma"/>
          <w:sz w:val="28"/>
          <w:szCs w:val="28"/>
          <w:rtl/>
        </w:rPr>
        <w:t>فرض</w:t>
      </w:r>
      <w:r w:rsidRPr="004A48E6">
        <w:rPr>
          <w:rFonts w:ascii="Tahoma" w:hAnsi="Tahoma" w:cs="Tahoma"/>
          <w:sz w:val="28"/>
          <w:szCs w:val="28"/>
          <w:rtl/>
        </w:rPr>
        <w:t xml:space="preserve"> نفسها بشدة علي الساحة الفلسطينية</w:t>
      </w:r>
      <w:r w:rsidR="009C5630">
        <w:rPr>
          <w:rFonts w:ascii="Tahoma" w:hAnsi="Tahoma" w:cs="Tahoma" w:hint="cs"/>
          <w:sz w:val="28"/>
          <w:szCs w:val="28"/>
          <w:rtl/>
        </w:rPr>
        <w:t xml:space="preserve"> </w:t>
      </w:r>
      <w:r w:rsidR="00AA1782">
        <w:rPr>
          <w:rFonts w:ascii="Tahoma" w:hAnsi="Tahoma" w:cs="Tahoma" w:hint="cs"/>
          <w:sz w:val="28"/>
          <w:szCs w:val="28"/>
          <w:rtl/>
        </w:rPr>
        <w:t>ونحن نسمع بدعوات للانتفاضة بل وللمقاومة ،ونحن مع العودة للانتفاضة بل للمقاومة المسلحة ضد الاحتلال ليس فقط دفاعا عن القدس والمقدسات بل عن</w:t>
      </w:r>
      <w:r w:rsidR="002738E1">
        <w:rPr>
          <w:rFonts w:ascii="Tahoma" w:hAnsi="Tahoma" w:cs="Tahoma" w:hint="cs"/>
          <w:sz w:val="28"/>
          <w:szCs w:val="28"/>
          <w:rtl/>
        </w:rPr>
        <w:t xml:space="preserve"> حقنا الوطني بالحرية والاستقلال</w:t>
      </w:r>
      <w:r w:rsidR="00D83032">
        <w:rPr>
          <w:rFonts w:ascii="Tahoma" w:hAnsi="Tahoma" w:cs="Tahoma" w:hint="cs"/>
          <w:sz w:val="28"/>
          <w:szCs w:val="28"/>
          <w:rtl/>
        </w:rPr>
        <w:t>،</w:t>
      </w:r>
      <w:r w:rsidR="002738E1">
        <w:rPr>
          <w:rFonts w:ascii="Tahoma" w:hAnsi="Tahoma" w:cs="Tahoma" w:hint="cs"/>
          <w:sz w:val="28"/>
          <w:szCs w:val="28"/>
          <w:rtl/>
        </w:rPr>
        <w:t>ولا نعرف إن لم ينتفض الشعب اليوم فمتى سينتفض ؟ .</w:t>
      </w:r>
      <w:r w:rsidR="00D83032">
        <w:rPr>
          <w:rFonts w:ascii="Tahoma" w:hAnsi="Tahoma" w:cs="Tahoma" w:hint="cs"/>
          <w:sz w:val="28"/>
          <w:szCs w:val="28"/>
          <w:rtl/>
        </w:rPr>
        <w:t xml:space="preserve">ولكن علينا التوافق على إستراتيجية وطنية للانتفاضة والمقاومة، أو على الأقل على السلطتين الحاكمتين عدم الوقوف في وجه أي حراك شعبي ضد الاحتلال ،فاتفاق أوسلو والتنسيق الأمني في الضفة الغربية ،كذلك اتفاق الهدنة الذي وقعته حركة حماس ،لا يبرر ا الوقوف في وجه شعب يريد أن يدافع عن وطنه ومقدساته </w:t>
      </w:r>
      <w:r w:rsidR="002738E1">
        <w:rPr>
          <w:rFonts w:ascii="Tahoma" w:hAnsi="Tahoma" w:cs="Tahoma" w:hint="cs"/>
          <w:sz w:val="28"/>
          <w:szCs w:val="28"/>
          <w:rtl/>
        </w:rPr>
        <w:t xml:space="preserve">وخصوصا بعد فشل المراهنة على أتفاق أوسلو وعلى الهدنة ومن كان يقف وراءها. </w:t>
      </w:r>
      <w:r w:rsidR="00D83032">
        <w:rPr>
          <w:rFonts w:ascii="Tahoma" w:hAnsi="Tahoma" w:cs="Tahoma" w:hint="cs"/>
          <w:sz w:val="28"/>
          <w:szCs w:val="28"/>
          <w:rtl/>
        </w:rPr>
        <w:t xml:space="preserve">الحق بالمقاومة وبالدفاع عن النفس فوق كل اتفاقات والتزامات، واخشي ما نخشاه أن يؤدي قمع السلطتين للتحركات الشعبية ضد الاحتلال إلى انتفاضة دموية ضد الاحتلال وضد السلطتين معا ومؤشرات هذه الانتفاضة تلوح في الأفق.  </w:t>
      </w:r>
    </w:p>
    <w:p w:rsidR="002738E1" w:rsidRDefault="002738E1" w:rsidP="002738E1">
      <w:pPr>
        <w:bidi/>
        <w:jc w:val="lowKashida"/>
        <w:rPr>
          <w:rFonts w:ascii="Tahoma" w:hAnsi="Tahoma" w:cs="Tahoma"/>
          <w:sz w:val="28"/>
          <w:szCs w:val="28"/>
          <w:rtl/>
        </w:rPr>
      </w:pPr>
      <w:r>
        <w:rPr>
          <w:rFonts w:ascii="Tahoma" w:hAnsi="Tahoma" w:cs="Tahoma" w:hint="eastAsia"/>
          <w:sz w:val="28"/>
          <w:szCs w:val="28"/>
          <w:rtl/>
        </w:rPr>
        <w:t>‏</w:t>
      </w:r>
      <w:r>
        <w:rPr>
          <w:rFonts w:ascii="Tahoma" w:hAnsi="Tahoma" w:cs="Tahoma"/>
          <w:sz w:val="28"/>
          <w:szCs w:val="28"/>
          <w:rtl/>
        </w:rPr>
        <w:t>29‏/09‏/2013</w:t>
      </w:r>
    </w:p>
    <w:p w:rsidR="002738E1" w:rsidRDefault="00D96888" w:rsidP="002738E1">
      <w:pPr>
        <w:bidi/>
        <w:jc w:val="lowKashida"/>
        <w:rPr>
          <w:rFonts w:ascii="Tahoma" w:hAnsi="Tahoma" w:cs="Tahoma"/>
          <w:sz w:val="28"/>
          <w:szCs w:val="28"/>
        </w:rPr>
      </w:pPr>
      <w:hyperlink r:id="rId6" w:history="1">
        <w:r w:rsidR="002738E1" w:rsidRPr="0001528A">
          <w:rPr>
            <w:rStyle w:val="Hyperlink"/>
            <w:rFonts w:ascii="Tahoma" w:hAnsi="Tahoma" w:cs="Tahoma"/>
            <w:sz w:val="28"/>
            <w:szCs w:val="28"/>
          </w:rPr>
          <w:t>Ibrahemibrach1@gmail.com</w:t>
        </w:r>
      </w:hyperlink>
    </w:p>
    <w:p w:rsidR="002738E1" w:rsidRPr="004A48E6" w:rsidRDefault="002738E1" w:rsidP="002738E1">
      <w:pPr>
        <w:bidi/>
        <w:jc w:val="lowKashida"/>
        <w:rPr>
          <w:rFonts w:ascii="Tahoma" w:hAnsi="Tahoma" w:cs="Tahoma"/>
          <w:sz w:val="28"/>
          <w:szCs w:val="28"/>
        </w:rPr>
      </w:pPr>
    </w:p>
    <w:p w:rsidR="008F52A3" w:rsidRPr="004A48E6" w:rsidRDefault="008F52A3" w:rsidP="008F52A3">
      <w:pPr>
        <w:bidi/>
        <w:jc w:val="lowKashida"/>
        <w:rPr>
          <w:rFonts w:ascii="Tahoma" w:hAnsi="Tahoma" w:cs="Tahoma"/>
          <w:sz w:val="28"/>
          <w:szCs w:val="28"/>
        </w:rPr>
      </w:pPr>
    </w:p>
    <w:p w:rsidR="00D11C0C" w:rsidRPr="004A48E6" w:rsidRDefault="00D11C0C" w:rsidP="00D11C0C">
      <w:pPr>
        <w:bidi/>
        <w:jc w:val="lowKashida"/>
        <w:rPr>
          <w:rFonts w:ascii="Tahoma" w:hAnsi="Tahoma" w:cs="Tahoma"/>
          <w:sz w:val="28"/>
          <w:szCs w:val="28"/>
          <w:rtl/>
        </w:rPr>
      </w:pPr>
    </w:p>
    <w:p w:rsidR="00D11C0C" w:rsidRPr="004A48E6" w:rsidRDefault="00D11C0C" w:rsidP="00D11C0C">
      <w:pPr>
        <w:bidi/>
        <w:jc w:val="lowKashida"/>
        <w:rPr>
          <w:rFonts w:ascii="Tahoma" w:hAnsi="Tahoma" w:cs="Tahoma"/>
          <w:sz w:val="28"/>
          <w:szCs w:val="28"/>
        </w:rPr>
      </w:pPr>
      <w:r w:rsidRPr="004A48E6">
        <w:rPr>
          <w:rFonts w:ascii="Tahoma" w:hAnsi="Tahoma" w:cs="Tahoma"/>
          <w:sz w:val="28"/>
          <w:szCs w:val="28"/>
          <w:rtl/>
        </w:rPr>
        <w:br/>
      </w:r>
    </w:p>
    <w:p w:rsidR="00FA3E8E" w:rsidRDefault="00FA3E8E" w:rsidP="00D11C0C">
      <w:pPr>
        <w:bidi/>
      </w:pPr>
    </w:p>
    <w:sectPr w:rsidR="00FA3E8E" w:rsidSect="00A6024B">
      <w:footerReference w:type="even"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ADA" w:rsidRDefault="00456ADA" w:rsidP="002B4E6E">
      <w:pPr>
        <w:spacing w:after="0" w:line="240" w:lineRule="auto"/>
      </w:pPr>
      <w:r>
        <w:separator/>
      </w:r>
    </w:p>
  </w:endnote>
  <w:endnote w:type="continuationSeparator" w:id="1">
    <w:p w:rsidR="00456ADA" w:rsidRDefault="00456ADA" w:rsidP="002B4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B1" w:rsidRDefault="00D96888" w:rsidP="00DF28C7">
    <w:pPr>
      <w:pStyle w:val="a3"/>
      <w:framePr w:wrap="around" w:vAnchor="text" w:hAnchor="text" w:y="1"/>
      <w:rPr>
        <w:rStyle w:val="a4"/>
      </w:rPr>
    </w:pPr>
    <w:r>
      <w:rPr>
        <w:rStyle w:val="a4"/>
        <w:rtl/>
      </w:rPr>
      <w:fldChar w:fldCharType="begin"/>
    </w:r>
    <w:r w:rsidR="00FA3E8E">
      <w:rPr>
        <w:rStyle w:val="a4"/>
      </w:rPr>
      <w:instrText xml:space="preserve">PAGE  </w:instrText>
    </w:r>
    <w:r>
      <w:rPr>
        <w:rStyle w:val="a4"/>
        <w:rtl/>
      </w:rPr>
      <w:fldChar w:fldCharType="end"/>
    </w:r>
  </w:p>
  <w:p w:rsidR="00AD75B1" w:rsidRDefault="00456ADA" w:rsidP="00AD75B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5B1" w:rsidRDefault="00D96888" w:rsidP="00DF28C7">
    <w:pPr>
      <w:pStyle w:val="a3"/>
      <w:framePr w:wrap="around" w:vAnchor="text" w:hAnchor="text" w:y="1"/>
      <w:rPr>
        <w:rStyle w:val="a4"/>
      </w:rPr>
    </w:pPr>
    <w:r>
      <w:rPr>
        <w:rStyle w:val="a4"/>
        <w:rtl/>
      </w:rPr>
      <w:fldChar w:fldCharType="begin"/>
    </w:r>
    <w:r w:rsidR="00FA3E8E">
      <w:rPr>
        <w:rStyle w:val="a4"/>
      </w:rPr>
      <w:instrText xml:space="preserve">PAGE  </w:instrText>
    </w:r>
    <w:r>
      <w:rPr>
        <w:rStyle w:val="a4"/>
        <w:rtl/>
      </w:rPr>
      <w:fldChar w:fldCharType="separate"/>
    </w:r>
    <w:r w:rsidR="008B74EB">
      <w:rPr>
        <w:rStyle w:val="a4"/>
        <w:noProof/>
        <w:rtl/>
      </w:rPr>
      <w:t>2</w:t>
    </w:r>
    <w:r>
      <w:rPr>
        <w:rStyle w:val="a4"/>
        <w:rtl/>
      </w:rPr>
      <w:fldChar w:fldCharType="end"/>
    </w:r>
  </w:p>
  <w:p w:rsidR="00AD75B1" w:rsidRDefault="00456ADA" w:rsidP="00AD75B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ADA" w:rsidRDefault="00456ADA" w:rsidP="002B4E6E">
      <w:pPr>
        <w:spacing w:after="0" w:line="240" w:lineRule="auto"/>
      </w:pPr>
      <w:r>
        <w:separator/>
      </w:r>
    </w:p>
  </w:footnote>
  <w:footnote w:type="continuationSeparator" w:id="1">
    <w:p w:rsidR="00456ADA" w:rsidRDefault="00456ADA" w:rsidP="002B4E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D11C0C"/>
    <w:rsid w:val="0011639A"/>
    <w:rsid w:val="002738E1"/>
    <w:rsid w:val="002B4E6E"/>
    <w:rsid w:val="00365E0D"/>
    <w:rsid w:val="00456ADA"/>
    <w:rsid w:val="00707C94"/>
    <w:rsid w:val="008B74EB"/>
    <w:rsid w:val="008C1925"/>
    <w:rsid w:val="008F52A3"/>
    <w:rsid w:val="009B7911"/>
    <w:rsid w:val="009C5630"/>
    <w:rsid w:val="00AA1782"/>
    <w:rsid w:val="00BC475E"/>
    <w:rsid w:val="00D11C0C"/>
    <w:rsid w:val="00D80373"/>
    <w:rsid w:val="00D83032"/>
    <w:rsid w:val="00D96888"/>
    <w:rsid w:val="00F64780"/>
    <w:rsid w:val="00F6680D"/>
    <w:rsid w:val="00FA3E8E"/>
    <w:rsid w:val="00FE6C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11C0C"/>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rsid w:val="00D11C0C"/>
    <w:rPr>
      <w:rFonts w:ascii="Times New Roman" w:eastAsia="Times New Roman" w:hAnsi="Times New Roman" w:cs="Times New Roman"/>
      <w:sz w:val="24"/>
      <w:szCs w:val="24"/>
    </w:rPr>
  </w:style>
  <w:style w:type="character" w:styleId="a4">
    <w:name w:val="page number"/>
    <w:basedOn w:val="a0"/>
    <w:rsid w:val="00D11C0C"/>
  </w:style>
  <w:style w:type="character" w:styleId="Hyperlink">
    <w:name w:val="Hyperlink"/>
    <w:basedOn w:val="a0"/>
    <w:uiPriority w:val="99"/>
    <w:unhideWhenUsed/>
    <w:rsid w:val="00273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1021</Words>
  <Characters>5825</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4</cp:revision>
  <dcterms:created xsi:type="dcterms:W3CDTF">2013-09-28T19:54:00Z</dcterms:created>
  <dcterms:modified xsi:type="dcterms:W3CDTF">2013-09-29T14:28:00Z</dcterms:modified>
</cp:coreProperties>
</file>