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735" w:rsidRPr="006421EA" w:rsidRDefault="00211735" w:rsidP="006421EA">
      <w:pPr>
        <w:jc w:val="both"/>
        <w:rPr>
          <w:rFonts w:ascii="Segoe UI" w:hAnsi="Segoe UI" w:cs="Segoe UI"/>
          <w:sz w:val="28"/>
          <w:szCs w:val="28"/>
          <w:rtl/>
        </w:rPr>
      </w:pPr>
      <w:proofErr w:type="spellStart"/>
      <w:r w:rsidRPr="006421EA">
        <w:rPr>
          <w:rFonts w:ascii="Segoe UI" w:hAnsi="Segoe UI" w:cs="Segoe UI"/>
          <w:sz w:val="28"/>
          <w:szCs w:val="28"/>
          <w:rtl/>
        </w:rPr>
        <w:t>د/</w:t>
      </w:r>
      <w:proofErr w:type="spellEnd"/>
      <w:r w:rsidRPr="006421EA">
        <w:rPr>
          <w:rFonts w:ascii="Segoe UI" w:hAnsi="Segoe UI" w:cs="Segoe UI"/>
          <w:sz w:val="28"/>
          <w:szCs w:val="28"/>
          <w:rtl/>
        </w:rPr>
        <w:t xml:space="preserve"> إبراهيم ابراش </w:t>
      </w:r>
    </w:p>
    <w:p w:rsidR="003A62FC" w:rsidRPr="006421EA" w:rsidRDefault="00456232" w:rsidP="00456232">
      <w:pPr>
        <w:jc w:val="center"/>
        <w:rPr>
          <w:rFonts w:ascii="Segoe UI" w:hAnsi="Segoe UI" w:cs="Segoe UI"/>
          <w:sz w:val="28"/>
          <w:szCs w:val="28"/>
          <w:rtl/>
        </w:rPr>
      </w:pPr>
      <w:r>
        <w:rPr>
          <w:rFonts w:ascii="Segoe UI" w:hAnsi="Segoe UI" w:cs="Segoe UI" w:hint="cs"/>
          <w:sz w:val="28"/>
          <w:szCs w:val="28"/>
          <w:rtl/>
        </w:rPr>
        <w:t xml:space="preserve">الأمم المتحدة </w:t>
      </w:r>
      <w:r w:rsidR="003A62FC">
        <w:rPr>
          <w:rFonts w:ascii="Segoe UI" w:hAnsi="Segoe UI" w:cs="Segoe UI" w:hint="cs"/>
          <w:sz w:val="28"/>
          <w:szCs w:val="28"/>
          <w:rtl/>
        </w:rPr>
        <w:t xml:space="preserve">شاهد زور </w:t>
      </w:r>
    </w:p>
    <w:p w:rsidR="00F254B7" w:rsidRPr="006421EA" w:rsidRDefault="00211735" w:rsidP="006421EA">
      <w:pPr>
        <w:jc w:val="both"/>
        <w:rPr>
          <w:rFonts w:ascii="Segoe UI" w:hAnsi="Segoe UI" w:cs="Segoe UI"/>
          <w:sz w:val="28"/>
          <w:szCs w:val="28"/>
          <w:rtl/>
        </w:rPr>
      </w:pPr>
      <w:r w:rsidRPr="006421EA">
        <w:rPr>
          <w:rFonts w:ascii="Segoe UI" w:hAnsi="Segoe UI" w:cs="Segoe UI"/>
          <w:sz w:val="28"/>
          <w:szCs w:val="28"/>
          <w:rtl/>
        </w:rPr>
        <w:t xml:space="preserve">يبدو أن الأمم المتحدة أصبحت شاهد زور على ما تشهده كثير من مناطق العالم من حروب وصراعات </w:t>
      </w:r>
      <w:r w:rsidR="00456232">
        <w:rPr>
          <w:rFonts w:ascii="Segoe UI" w:hAnsi="Segoe UI" w:cs="Segoe UI" w:hint="cs"/>
          <w:sz w:val="28"/>
          <w:szCs w:val="28"/>
          <w:rtl/>
        </w:rPr>
        <w:t xml:space="preserve">وانتهاك للقانون والشرعية الدولية </w:t>
      </w:r>
      <w:proofErr w:type="spellStart"/>
      <w:r w:rsidR="00F254B7" w:rsidRPr="006421EA">
        <w:rPr>
          <w:rFonts w:ascii="Segoe UI" w:hAnsi="Segoe UI" w:cs="Segoe UI"/>
          <w:sz w:val="28"/>
          <w:szCs w:val="28"/>
          <w:rtl/>
        </w:rPr>
        <w:t>،</w:t>
      </w:r>
      <w:proofErr w:type="spellEnd"/>
      <w:r w:rsidR="00F254B7" w:rsidRPr="006421EA">
        <w:rPr>
          <w:rFonts w:ascii="Segoe UI" w:hAnsi="Segoe UI" w:cs="Segoe UI"/>
          <w:sz w:val="28"/>
          <w:szCs w:val="28"/>
          <w:rtl/>
        </w:rPr>
        <w:t xml:space="preserve"> ذلك أن عجزها ووقوفها موقف المتفرج أو مجرد مسجِل وموثِق للوقائع ولأعداد الضحايا يضعها في حالة تضاد أو انقلاب على مبادئها ومقاصدها التي تأسست من أجلها </w:t>
      </w:r>
      <w:proofErr w:type="spellStart"/>
      <w:r w:rsidR="00F254B7" w:rsidRPr="006421EA">
        <w:rPr>
          <w:rFonts w:ascii="Segoe UI" w:hAnsi="Segoe UI" w:cs="Segoe UI"/>
          <w:sz w:val="28"/>
          <w:szCs w:val="28"/>
          <w:rtl/>
        </w:rPr>
        <w:t>،</w:t>
      </w:r>
      <w:proofErr w:type="spellEnd"/>
      <w:r w:rsidR="00F254B7" w:rsidRPr="006421EA">
        <w:rPr>
          <w:rFonts w:ascii="Segoe UI" w:hAnsi="Segoe UI" w:cs="Segoe UI"/>
          <w:sz w:val="28"/>
          <w:szCs w:val="28"/>
          <w:rtl/>
        </w:rPr>
        <w:t xml:space="preserve"> الأمر الذي يشرعن أي تساؤلات حول الجدوى من استمرارية هيئة الأمم المتحدة بنظامها وبنيتها الراهنة .</w:t>
      </w:r>
    </w:p>
    <w:p w:rsidR="0041362E" w:rsidRPr="006421EA" w:rsidRDefault="00D30DEB" w:rsidP="006421EA">
      <w:pPr>
        <w:jc w:val="both"/>
        <w:rPr>
          <w:rFonts w:ascii="Segoe UI" w:hAnsi="Segoe UI" w:cs="Segoe UI"/>
          <w:sz w:val="28"/>
          <w:szCs w:val="28"/>
          <w:rtl/>
        </w:rPr>
      </w:pPr>
      <w:r w:rsidRPr="006421EA">
        <w:rPr>
          <w:rFonts w:ascii="Segoe UI" w:hAnsi="Segoe UI" w:cs="Segoe UI"/>
          <w:sz w:val="28"/>
          <w:szCs w:val="28"/>
          <w:rtl/>
        </w:rPr>
        <w:t xml:space="preserve">كان الهدف الرئيس من تأسيس منظمة الأمم المتحدة عام 1945 عقب الحرب العالمية الثانية هو </w:t>
      </w:r>
      <w:r w:rsidR="003A62FC">
        <w:rPr>
          <w:rFonts w:ascii="Segoe UI" w:hAnsi="Segoe UI" w:cs="Segoe UI"/>
          <w:sz w:val="28"/>
          <w:szCs w:val="28"/>
          <w:rtl/>
        </w:rPr>
        <w:t>حفظ السل</w:t>
      </w:r>
      <w:r w:rsidR="0041362E" w:rsidRPr="006421EA">
        <w:rPr>
          <w:rFonts w:ascii="Segoe UI" w:hAnsi="Segoe UI" w:cs="Segoe UI"/>
          <w:sz w:val="28"/>
          <w:szCs w:val="28"/>
          <w:rtl/>
        </w:rPr>
        <w:t xml:space="preserve">م العالمي </w:t>
      </w:r>
      <w:r w:rsidR="00143FB9">
        <w:rPr>
          <w:rFonts w:ascii="Segoe UI" w:hAnsi="Segoe UI" w:cs="Segoe UI" w:hint="cs"/>
          <w:sz w:val="28"/>
          <w:szCs w:val="28"/>
          <w:rtl/>
        </w:rPr>
        <w:t xml:space="preserve">وعدم ترك الأمر لتصرفات الدول منفردة أو جماعات </w:t>
      </w:r>
      <w:proofErr w:type="spellStart"/>
      <w:r w:rsidR="00143FB9">
        <w:rPr>
          <w:rFonts w:ascii="Segoe UI" w:hAnsi="Segoe UI" w:cs="Segoe UI" w:hint="cs"/>
          <w:sz w:val="28"/>
          <w:szCs w:val="28"/>
          <w:rtl/>
        </w:rPr>
        <w:t>،</w:t>
      </w:r>
      <w:proofErr w:type="spellEnd"/>
      <w:r w:rsidR="00143FB9">
        <w:rPr>
          <w:rFonts w:ascii="Segoe UI" w:hAnsi="Segoe UI" w:cs="Segoe UI" w:hint="cs"/>
          <w:sz w:val="28"/>
          <w:szCs w:val="28"/>
          <w:rtl/>
        </w:rPr>
        <w:t xml:space="preserve"> </w:t>
      </w:r>
      <w:r w:rsidRPr="006421EA">
        <w:rPr>
          <w:rFonts w:ascii="Segoe UI" w:hAnsi="Segoe UI" w:cs="Segoe UI"/>
          <w:sz w:val="28"/>
          <w:szCs w:val="28"/>
          <w:rtl/>
        </w:rPr>
        <w:t>والتأكيد على هذا الهدف جاء نتيجة فشل عصب</w:t>
      </w:r>
      <w:r w:rsidR="00143FB9">
        <w:rPr>
          <w:rFonts w:ascii="Segoe UI" w:hAnsi="Segoe UI" w:cs="Segoe UI"/>
          <w:sz w:val="28"/>
          <w:szCs w:val="28"/>
          <w:rtl/>
        </w:rPr>
        <w:t>ة الأمم السابقة لها في حفظ السل</w:t>
      </w:r>
      <w:r w:rsidRPr="006421EA">
        <w:rPr>
          <w:rFonts w:ascii="Segoe UI" w:hAnsi="Segoe UI" w:cs="Segoe UI"/>
          <w:sz w:val="28"/>
          <w:szCs w:val="28"/>
          <w:rtl/>
        </w:rPr>
        <w:t>م العالمي وفي منع نشوب الحرب العالمية الثانية التي امتدت من 1939 إلى 1945 وأزهقت أرواح أكثر من خمسين مليون من البشر .</w:t>
      </w:r>
    </w:p>
    <w:p w:rsidR="00D30DEB" w:rsidRPr="006421EA" w:rsidRDefault="00D30DEB" w:rsidP="00456232">
      <w:pPr>
        <w:jc w:val="both"/>
        <w:rPr>
          <w:rFonts w:ascii="Segoe UI" w:eastAsia="Times New Roman" w:hAnsi="Segoe UI" w:cs="Segoe UI"/>
          <w:b/>
          <w:bCs/>
          <w:color w:val="4D4D4D"/>
          <w:sz w:val="28"/>
          <w:szCs w:val="28"/>
        </w:rPr>
      </w:pPr>
      <w:r w:rsidRPr="006421EA">
        <w:rPr>
          <w:rFonts w:ascii="Segoe UI" w:hAnsi="Segoe UI" w:cs="Segoe UI"/>
          <w:sz w:val="28"/>
          <w:szCs w:val="28"/>
          <w:rtl/>
        </w:rPr>
        <w:t xml:space="preserve">لا شك أن للأمم المتحدة والمنظمات المتخصصة المتفرعة </w:t>
      </w:r>
      <w:r w:rsidR="00EA6D7B" w:rsidRPr="006421EA">
        <w:rPr>
          <w:rFonts w:ascii="Segoe UI" w:hAnsi="Segoe UI" w:cs="Segoe UI"/>
          <w:sz w:val="28"/>
          <w:szCs w:val="28"/>
          <w:rtl/>
        </w:rPr>
        <w:t>ع</w:t>
      </w:r>
      <w:r w:rsidRPr="006421EA">
        <w:rPr>
          <w:rFonts w:ascii="Segoe UI" w:hAnsi="Segoe UI" w:cs="Segoe UI"/>
          <w:sz w:val="28"/>
          <w:szCs w:val="28"/>
          <w:rtl/>
        </w:rPr>
        <w:t xml:space="preserve">نها </w:t>
      </w:r>
      <w:r w:rsidR="008D31C8" w:rsidRPr="006421EA">
        <w:rPr>
          <w:rFonts w:ascii="Segoe UI" w:hAnsi="Segoe UI" w:cs="Segoe UI"/>
          <w:sz w:val="28"/>
          <w:szCs w:val="28"/>
          <w:rtl/>
        </w:rPr>
        <w:t>أ</w:t>
      </w:r>
      <w:r w:rsidRPr="006421EA">
        <w:rPr>
          <w:rFonts w:ascii="Segoe UI" w:hAnsi="Segoe UI" w:cs="Segoe UI"/>
          <w:sz w:val="28"/>
          <w:szCs w:val="28"/>
          <w:rtl/>
        </w:rPr>
        <w:t xml:space="preserve">دوار أخرى في مجال الصحة والتعليم والثقافة والبيئة </w:t>
      </w:r>
      <w:r w:rsidR="00EA6D7B" w:rsidRPr="006421EA">
        <w:rPr>
          <w:rFonts w:ascii="Segoe UI" w:hAnsi="Segoe UI" w:cs="Segoe UI"/>
          <w:sz w:val="28"/>
          <w:szCs w:val="28"/>
          <w:rtl/>
        </w:rPr>
        <w:t xml:space="preserve">وحماية الطفولة </w:t>
      </w:r>
      <w:r w:rsidRPr="006421EA">
        <w:rPr>
          <w:rFonts w:ascii="Segoe UI" w:hAnsi="Segoe UI" w:cs="Segoe UI"/>
          <w:sz w:val="28"/>
          <w:szCs w:val="28"/>
          <w:rtl/>
        </w:rPr>
        <w:t>الخ</w:t>
      </w:r>
      <w:r w:rsidR="00EA6D7B" w:rsidRPr="006421EA">
        <w:rPr>
          <w:rFonts w:ascii="Segoe UI" w:hAnsi="Segoe UI" w:cs="Segoe UI"/>
          <w:sz w:val="28"/>
          <w:szCs w:val="28"/>
          <w:rtl/>
        </w:rPr>
        <w:t xml:space="preserve"> </w:t>
      </w:r>
      <w:proofErr w:type="spellStart"/>
      <w:r w:rsidR="00EA6D7B" w:rsidRPr="006421EA">
        <w:rPr>
          <w:rFonts w:ascii="Segoe UI" w:hAnsi="Segoe UI" w:cs="Segoe UI"/>
          <w:sz w:val="28"/>
          <w:szCs w:val="28"/>
          <w:rtl/>
        </w:rPr>
        <w:t>،</w:t>
      </w:r>
      <w:proofErr w:type="spellEnd"/>
      <w:r w:rsidR="00EA6D7B" w:rsidRPr="006421EA">
        <w:rPr>
          <w:rFonts w:ascii="Segoe UI" w:hAnsi="Segoe UI" w:cs="Segoe UI"/>
          <w:sz w:val="28"/>
          <w:szCs w:val="28"/>
          <w:rtl/>
        </w:rPr>
        <w:t xml:space="preserve"> ودون التقليل من الجهود التي تبذلها المنظمة وهيئاتها المتفرعة عنها في المجالات السابقة إلا أن</w:t>
      </w:r>
      <w:r w:rsidRPr="006421EA">
        <w:rPr>
          <w:rFonts w:ascii="Segoe UI" w:hAnsi="Segoe UI" w:cs="Segoe UI"/>
          <w:sz w:val="28"/>
          <w:szCs w:val="28"/>
          <w:rtl/>
        </w:rPr>
        <w:t xml:space="preserve"> هذه الأدوار عوامل مساعدة للهدف الرئيس وهو حفظ الأ</w:t>
      </w:r>
      <w:r w:rsidR="003A62FC">
        <w:rPr>
          <w:rFonts w:ascii="Segoe UI" w:hAnsi="Segoe UI" w:cs="Segoe UI"/>
          <w:sz w:val="28"/>
          <w:szCs w:val="28"/>
          <w:rtl/>
        </w:rPr>
        <w:t>من والسل</w:t>
      </w:r>
      <w:r w:rsidRPr="006421EA">
        <w:rPr>
          <w:rFonts w:ascii="Segoe UI" w:hAnsi="Segoe UI" w:cs="Segoe UI"/>
          <w:sz w:val="28"/>
          <w:szCs w:val="28"/>
          <w:rtl/>
        </w:rPr>
        <w:t>م العالمي</w:t>
      </w:r>
      <w:r w:rsidR="00456232">
        <w:rPr>
          <w:rFonts w:ascii="Segoe UI" w:hAnsi="Segoe UI" w:cs="Segoe UI" w:hint="cs"/>
          <w:sz w:val="28"/>
          <w:szCs w:val="28"/>
          <w:rtl/>
        </w:rPr>
        <w:t>ين</w:t>
      </w:r>
      <w:r w:rsidRPr="006421EA">
        <w:rPr>
          <w:rFonts w:ascii="Segoe UI" w:hAnsi="Segoe UI" w:cs="Segoe UI"/>
          <w:sz w:val="28"/>
          <w:szCs w:val="28"/>
          <w:rtl/>
        </w:rPr>
        <w:t xml:space="preserve"> </w:t>
      </w:r>
      <w:r w:rsidR="00EA6D7B" w:rsidRPr="006421EA">
        <w:rPr>
          <w:rFonts w:ascii="Segoe UI" w:hAnsi="Segoe UI" w:cs="Segoe UI"/>
          <w:sz w:val="28"/>
          <w:szCs w:val="28"/>
          <w:rtl/>
        </w:rPr>
        <w:t>وليس بديلا عنه</w:t>
      </w:r>
      <w:r w:rsidR="00456232">
        <w:rPr>
          <w:rFonts w:ascii="Segoe UI" w:hAnsi="Segoe UI" w:cs="Segoe UI" w:hint="cs"/>
          <w:sz w:val="28"/>
          <w:szCs w:val="28"/>
          <w:rtl/>
        </w:rPr>
        <w:t>م</w:t>
      </w:r>
      <w:r w:rsidR="00EA6D7B" w:rsidRPr="006421EA">
        <w:rPr>
          <w:rFonts w:ascii="Segoe UI" w:hAnsi="Segoe UI" w:cs="Segoe UI"/>
          <w:sz w:val="28"/>
          <w:szCs w:val="28"/>
          <w:rtl/>
        </w:rPr>
        <w:t xml:space="preserve">ا </w:t>
      </w:r>
      <w:r w:rsidR="00FE252F">
        <w:rPr>
          <w:rFonts w:ascii="Segoe UI" w:hAnsi="Segoe UI" w:cs="Segoe UI" w:hint="cs"/>
          <w:sz w:val="28"/>
          <w:szCs w:val="28"/>
          <w:rtl/>
        </w:rPr>
        <w:t xml:space="preserve">أو أن يكون دورها لاحقا كدور رجال إطفاء أو دفاع مدني يتحركون لإطفاء نيران الحروب ولإصلاح ما تخربه الحروب </w:t>
      </w:r>
      <w:proofErr w:type="spellStart"/>
      <w:r w:rsidR="00FE252F">
        <w:rPr>
          <w:rFonts w:ascii="Segoe UI" w:hAnsi="Segoe UI" w:cs="Segoe UI" w:hint="cs"/>
          <w:sz w:val="28"/>
          <w:szCs w:val="28"/>
          <w:rtl/>
        </w:rPr>
        <w:t>،</w:t>
      </w:r>
      <w:proofErr w:type="spellEnd"/>
      <w:r w:rsidR="00FE252F">
        <w:rPr>
          <w:rFonts w:ascii="Segoe UI" w:hAnsi="Segoe UI" w:cs="Segoe UI" w:hint="cs"/>
          <w:sz w:val="28"/>
          <w:szCs w:val="28"/>
          <w:rtl/>
        </w:rPr>
        <w:t xml:space="preserve"> </w:t>
      </w:r>
      <w:r w:rsidRPr="006421EA">
        <w:rPr>
          <w:rFonts w:ascii="Segoe UI" w:hAnsi="Segoe UI" w:cs="Segoe UI"/>
          <w:sz w:val="28"/>
          <w:szCs w:val="28"/>
          <w:rtl/>
        </w:rPr>
        <w:t xml:space="preserve">وهذا ما يؤكد عليه ميثاق الأمم المتحدة وفي مادته الأولى حيث جاء </w:t>
      </w:r>
      <w:r w:rsidR="00211735" w:rsidRPr="006421EA">
        <w:rPr>
          <w:rFonts w:ascii="Segoe UI" w:eastAsia="Times New Roman" w:hAnsi="Segoe UI" w:cs="Segoe UI"/>
          <w:b/>
          <w:bCs/>
          <w:color w:val="4D4D4D"/>
          <w:sz w:val="28"/>
          <w:szCs w:val="28"/>
          <w:rtl/>
        </w:rPr>
        <w:t xml:space="preserve">: </w:t>
      </w:r>
    </w:p>
    <w:p w:rsidR="00D30DEB" w:rsidRDefault="00EA6D7B" w:rsidP="006421EA">
      <w:pPr>
        <w:jc w:val="both"/>
        <w:rPr>
          <w:rFonts w:ascii="Segoe UI" w:eastAsia="Times New Roman" w:hAnsi="Segoe UI" w:cs="Segoe UI"/>
          <w:color w:val="333333"/>
          <w:sz w:val="28"/>
          <w:szCs w:val="28"/>
          <w:rtl/>
        </w:rPr>
      </w:pPr>
      <w:r w:rsidRPr="006421EA">
        <w:rPr>
          <w:rFonts w:ascii="Segoe UI" w:eastAsia="Times New Roman" w:hAnsi="Segoe UI" w:cs="Segoe UI"/>
          <w:color w:val="333333"/>
          <w:sz w:val="28"/>
          <w:szCs w:val="28"/>
          <w:rtl/>
        </w:rPr>
        <w:t>"</w:t>
      </w:r>
      <w:r w:rsidR="00D30DEB" w:rsidRPr="006421EA">
        <w:rPr>
          <w:rFonts w:ascii="Segoe UI" w:eastAsia="Times New Roman" w:hAnsi="Segoe UI" w:cs="Segoe UI"/>
          <w:color w:val="333333"/>
          <w:sz w:val="28"/>
          <w:szCs w:val="28"/>
          <w:rtl/>
        </w:rPr>
        <w:t>مقاصـد الأمـم المتحدة</w:t>
      </w:r>
      <w:r w:rsidR="00D30DEB" w:rsidRPr="006421EA">
        <w:rPr>
          <w:rFonts w:ascii="Segoe UI" w:eastAsia="Times New Roman" w:hAnsi="Segoe UI" w:cs="Segoe UI"/>
          <w:color w:val="333333"/>
          <w:sz w:val="28"/>
          <w:szCs w:val="28"/>
        </w:rPr>
        <w:t>:</w:t>
      </w:r>
    </w:p>
    <w:p w:rsidR="00D30DEB" w:rsidRDefault="00D30DEB" w:rsidP="00FE252F">
      <w:pPr>
        <w:pStyle w:val="a3"/>
        <w:numPr>
          <w:ilvl w:val="0"/>
          <w:numId w:val="6"/>
        </w:numPr>
        <w:jc w:val="both"/>
        <w:rPr>
          <w:rFonts w:ascii="Segoe UI" w:eastAsia="Times New Roman" w:hAnsi="Segoe UI" w:cs="Segoe UI"/>
          <w:color w:val="333333"/>
          <w:sz w:val="28"/>
          <w:szCs w:val="28"/>
        </w:rPr>
      </w:pPr>
      <w:r w:rsidRPr="00FE252F">
        <w:rPr>
          <w:rFonts w:ascii="Segoe UI" w:eastAsia="Times New Roman" w:hAnsi="Segoe UI" w:cs="Segoe UI"/>
          <w:color w:val="333333"/>
          <w:sz w:val="28"/>
          <w:szCs w:val="28"/>
          <w:rtl/>
        </w:rPr>
        <w:t>حفظ السلم والأمن الدولي</w:t>
      </w:r>
      <w:r w:rsidR="003A62FC">
        <w:rPr>
          <w:rFonts w:ascii="Segoe UI" w:eastAsia="Times New Roman" w:hAnsi="Segoe UI" w:cs="Segoe UI" w:hint="cs"/>
          <w:color w:val="333333"/>
          <w:sz w:val="28"/>
          <w:szCs w:val="28"/>
          <w:rtl/>
        </w:rPr>
        <w:t xml:space="preserve"> </w:t>
      </w:r>
      <w:proofErr w:type="spellStart"/>
      <w:r w:rsidRPr="00FE252F">
        <w:rPr>
          <w:rFonts w:ascii="Segoe UI" w:eastAsia="Times New Roman" w:hAnsi="Segoe UI" w:cs="Segoe UI"/>
          <w:color w:val="333333"/>
          <w:sz w:val="28"/>
          <w:szCs w:val="28"/>
          <w:rtl/>
        </w:rPr>
        <w:t>،</w:t>
      </w:r>
      <w:proofErr w:type="spellEnd"/>
      <w:r w:rsidRPr="00FE252F">
        <w:rPr>
          <w:rFonts w:ascii="Segoe UI" w:eastAsia="Times New Roman" w:hAnsi="Segoe UI" w:cs="Segoe UI"/>
          <w:color w:val="333333"/>
          <w:sz w:val="28"/>
          <w:szCs w:val="28"/>
          <w:rtl/>
        </w:rPr>
        <w:t xml:space="preserve"> وتحقيقاً لهذه الغاية تتخذ الهيئة التدابير المشتركة الفعّالة لمنع الأسباب التي تهدد السلم ولإزالتها</w:t>
      </w:r>
      <w:r w:rsidR="003A62FC">
        <w:rPr>
          <w:rFonts w:ascii="Segoe UI" w:eastAsia="Times New Roman" w:hAnsi="Segoe UI" w:cs="Segoe UI" w:hint="cs"/>
          <w:color w:val="333333"/>
          <w:sz w:val="28"/>
          <w:szCs w:val="28"/>
          <w:rtl/>
        </w:rPr>
        <w:t xml:space="preserve"> </w:t>
      </w:r>
      <w:proofErr w:type="spellStart"/>
      <w:r w:rsidRPr="00FE252F">
        <w:rPr>
          <w:rFonts w:ascii="Segoe UI" w:eastAsia="Times New Roman" w:hAnsi="Segoe UI" w:cs="Segoe UI"/>
          <w:color w:val="333333"/>
          <w:sz w:val="28"/>
          <w:szCs w:val="28"/>
          <w:rtl/>
        </w:rPr>
        <w:t>،</w:t>
      </w:r>
      <w:proofErr w:type="spellEnd"/>
      <w:r w:rsidRPr="00FE252F">
        <w:rPr>
          <w:rFonts w:ascii="Segoe UI" w:eastAsia="Times New Roman" w:hAnsi="Segoe UI" w:cs="Segoe UI"/>
          <w:color w:val="333333"/>
          <w:sz w:val="28"/>
          <w:szCs w:val="28"/>
          <w:rtl/>
        </w:rPr>
        <w:t xml:space="preserve"> وتقمع أعمال العدوان وغيرها من وجوه الإخلال بالسلم</w:t>
      </w:r>
      <w:r w:rsidR="008D31C8" w:rsidRPr="00FE252F">
        <w:rPr>
          <w:rFonts w:ascii="Segoe UI" w:eastAsia="Times New Roman" w:hAnsi="Segoe UI" w:cs="Segoe UI"/>
          <w:color w:val="333333"/>
          <w:sz w:val="28"/>
          <w:szCs w:val="28"/>
          <w:rtl/>
        </w:rPr>
        <w:t xml:space="preserve"> ...</w:t>
      </w:r>
    </w:p>
    <w:p w:rsidR="00D30DEB" w:rsidRDefault="00D30DEB" w:rsidP="00FE252F">
      <w:pPr>
        <w:pStyle w:val="a3"/>
        <w:numPr>
          <w:ilvl w:val="0"/>
          <w:numId w:val="6"/>
        </w:numPr>
        <w:jc w:val="both"/>
        <w:rPr>
          <w:rFonts w:ascii="Segoe UI" w:eastAsia="Times New Roman" w:hAnsi="Segoe UI" w:cs="Segoe UI"/>
          <w:color w:val="333333"/>
          <w:sz w:val="28"/>
          <w:szCs w:val="28"/>
        </w:rPr>
      </w:pPr>
      <w:r w:rsidRPr="00FE252F">
        <w:rPr>
          <w:rFonts w:ascii="Segoe UI" w:eastAsia="Times New Roman" w:hAnsi="Segoe UI" w:cs="Segoe UI"/>
          <w:color w:val="333333"/>
          <w:sz w:val="28"/>
          <w:szCs w:val="28"/>
          <w:rtl/>
        </w:rPr>
        <w:t xml:space="preserve">إنماء العلاقات الودية بين الأمم على أساس احترام المبدأ الذي يقضي بالتسوية في الحقوق بين الشعوب وبأن يكون لكل منها تقرير </w:t>
      </w:r>
      <w:proofErr w:type="gramStart"/>
      <w:r w:rsidRPr="00FE252F">
        <w:rPr>
          <w:rFonts w:ascii="Segoe UI" w:eastAsia="Times New Roman" w:hAnsi="Segoe UI" w:cs="Segoe UI"/>
          <w:color w:val="333333"/>
          <w:sz w:val="28"/>
          <w:szCs w:val="28"/>
          <w:rtl/>
        </w:rPr>
        <w:t>مصيرها</w:t>
      </w:r>
      <w:r w:rsidR="003A62FC">
        <w:rPr>
          <w:rFonts w:ascii="Segoe UI" w:eastAsia="Times New Roman" w:hAnsi="Segoe UI" w:cs="Segoe UI" w:hint="cs"/>
          <w:color w:val="333333"/>
          <w:sz w:val="28"/>
          <w:szCs w:val="28"/>
          <w:rtl/>
        </w:rPr>
        <w:t xml:space="preserve"> </w:t>
      </w:r>
      <w:proofErr w:type="spellStart"/>
      <w:r w:rsidRPr="00FE252F">
        <w:rPr>
          <w:rFonts w:ascii="Segoe UI" w:eastAsia="Times New Roman" w:hAnsi="Segoe UI" w:cs="Segoe UI"/>
          <w:color w:val="333333"/>
          <w:sz w:val="28"/>
          <w:szCs w:val="28"/>
          <w:rtl/>
        </w:rPr>
        <w:t>،</w:t>
      </w:r>
      <w:proofErr w:type="spellEnd"/>
      <w:proofErr w:type="gramEnd"/>
      <w:r w:rsidRPr="00FE252F">
        <w:rPr>
          <w:rFonts w:ascii="Segoe UI" w:eastAsia="Times New Roman" w:hAnsi="Segoe UI" w:cs="Segoe UI"/>
          <w:color w:val="333333"/>
          <w:sz w:val="28"/>
          <w:szCs w:val="28"/>
          <w:rtl/>
        </w:rPr>
        <w:t xml:space="preserve"> وكذلك اتخاذ التدابير الأخرى الملائمة لتعزيز السلم العام</w:t>
      </w:r>
      <w:r w:rsidR="00FE252F">
        <w:rPr>
          <w:rFonts w:ascii="Segoe UI" w:eastAsia="Times New Roman" w:hAnsi="Segoe UI" w:cs="Segoe UI" w:hint="cs"/>
          <w:color w:val="333333"/>
          <w:sz w:val="28"/>
          <w:szCs w:val="28"/>
          <w:rtl/>
        </w:rPr>
        <w:t xml:space="preserve"> </w:t>
      </w:r>
      <w:r w:rsidRPr="00FE252F">
        <w:rPr>
          <w:rFonts w:ascii="Segoe UI" w:eastAsia="Times New Roman" w:hAnsi="Segoe UI" w:cs="Segoe UI"/>
          <w:color w:val="333333"/>
          <w:sz w:val="28"/>
          <w:szCs w:val="28"/>
        </w:rPr>
        <w:t>.</w:t>
      </w:r>
    </w:p>
    <w:p w:rsidR="00D30DEB" w:rsidRDefault="00D30DEB" w:rsidP="00FE252F">
      <w:pPr>
        <w:pStyle w:val="a3"/>
        <w:numPr>
          <w:ilvl w:val="0"/>
          <w:numId w:val="6"/>
        </w:numPr>
        <w:jc w:val="both"/>
        <w:rPr>
          <w:rFonts w:ascii="Segoe UI" w:eastAsia="Times New Roman" w:hAnsi="Segoe UI" w:cs="Segoe UI"/>
          <w:color w:val="333333"/>
          <w:sz w:val="28"/>
          <w:szCs w:val="28"/>
        </w:rPr>
      </w:pPr>
      <w:r w:rsidRPr="00FE252F">
        <w:rPr>
          <w:rFonts w:ascii="Segoe UI" w:eastAsia="Times New Roman" w:hAnsi="Segoe UI" w:cs="Segoe UI"/>
          <w:color w:val="333333"/>
          <w:sz w:val="28"/>
          <w:szCs w:val="28"/>
          <w:rtl/>
        </w:rPr>
        <w:lastRenderedPageBreak/>
        <w:t xml:space="preserve">تحقيق التعاون الدولي على حل المسائل الدولية ذات الصبغة الاقتصادية والاجتماعية والثقافية والإنسانية وعلى تعزيز احترام حقوق الإنسان والحريات الأساسية للناس جميعاً والتشجيع على ذلك إطلاقاً بلا تمييز بسبب الجنس أو اللغة أو الدين ولا تفريق بين الرجال </w:t>
      </w:r>
      <w:proofErr w:type="gramStart"/>
      <w:r w:rsidRPr="00FE252F">
        <w:rPr>
          <w:rFonts w:ascii="Segoe UI" w:eastAsia="Times New Roman" w:hAnsi="Segoe UI" w:cs="Segoe UI"/>
          <w:color w:val="333333"/>
          <w:sz w:val="28"/>
          <w:szCs w:val="28"/>
          <w:rtl/>
        </w:rPr>
        <w:t>والنساء</w:t>
      </w:r>
      <w:r w:rsidR="003A62FC">
        <w:rPr>
          <w:rFonts w:ascii="Segoe UI" w:eastAsia="Times New Roman" w:hAnsi="Segoe UI" w:cs="Segoe UI" w:hint="cs"/>
          <w:color w:val="333333"/>
          <w:sz w:val="28"/>
          <w:szCs w:val="28"/>
          <w:rtl/>
        </w:rPr>
        <w:t xml:space="preserve"> </w:t>
      </w:r>
      <w:r w:rsidRPr="00FE252F">
        <w:rPr>
          <w:rFonts w:ascii="Segoe UI" w:eastAsia="Times New Roman" w:hAnsi="Segoe UI" w:cs="Segoe UI"/>
          <w:color w:val="333333"/>
          <w:sz w:val="28"/>
          <w:szCs w:val="28"/>
        </w:rPr>
        <w:t>.</w:t>
      </w:r>
      <w:proofErr w:type="gramEnd"/>
    </w:p>
    <w:p w:rsidR="00211735" w:rsidRPr="00FE252F" w:rsidRDefault="00D30DEB" w:rsidP="00FE252F">
      <w:pPr>
        <w:pStyle w:val="a3"/>
        <w:numPr>
          <w:ilvl w:val="0"/>
          <w:numId w:val="6"/>
        </w:numPr>
        <w:jc w:val="both"/>
        <w:rPr>
          <w:rFonts w:ascii="Segoe UI" w:eastAsia="Times New Roman" w:hAnsi="Segoe UI" w:cs="Segoe UI"/>
          <w:color w:val="333333"/>
          <w:sz w:val="28"/>
          <w:szCs w:val="28"/>
        </w:rPr>
      </w:pPr>
      <w:r w:rsidRPr="00FE252F">
        <w:rPr>
          <w:rFonts w:ascii="Segoe UI" w:eastAsia="Times New Roman" w:hAnsi="Segoe UI" w:cs="Segoe UI"/>
          <w:color w:val="333333"/>
          <w:sz w:val="28"/>
          <w:szCs w:val="28"/>
          <w:rtl/>
        </w:rPr>
        <w:t xml:space="preserve">جعل هذه الهيئة </w:t>
      </w:r>
      <w:proofErr w:type="gramStart"/>
      <w:r w:rsidRPr="00FE252F">
        <w:rPr>
          <w:rFonts w:ascii="Segoe UI" w:eastAsia="Times New Roman" w:hAnsi="Segoe UI" w:cs="Segoe UI"/>
          <w:color w:val="333333"/>
          <w:sz w:val="28"/>
          <w:szCs w:val="28"/>
          <w:rtl/>
        </w:rPr>
        <w:t>مرجعاً</w:t>
      </w:r>
      <w:proofErr w:type="gramEnd"/>
      <w:r w:rsidRPr="00FE252F">
        <w:rPr>
          <w:rFonts w:ascii="Segoe UI" w:eastAsia="Times New Roman" w:hAnsi="Segoe UI" w:cs="Segoe UI"/>
          <w:color w:val="333333"/>
          <w:sz w:val="28"/>
          <w:szCs w:val="28"/>
          <w:rtl/>
        </w:rPr>
        <w:t xml:space="preserve"> لتنسيق أعمال الأمم وتوجيهها نحو إدراك هذه الغايات المشتركة</w:t>
      </w:r>
      <w:r w:rsidRPr="00FE252F">
        <w:rPr>
          <w:rFonts w:ascii="Segoe UI" w:eastAsia="Times New Roman" w:hAnsi="Segoe UI" w:cs="Segoe UI"/>
          <w:color w:val="333333"/>
          <w:sz w:val="28"/>
          <w:szCs w:val="28"/>
        </w:rPr>
        <w:t>.</w:t>
      </w:r>
      <w:proofErr w:type="spellStart"/>
      <w:r w:rsidR="00EA6D7B" w:rsidRPr="00FE252F">
        <w:rPr>
          <w:rFonts w:ascii="Segoe UI" w:eastAsia="Times New Roman" w:hAnsi="Segoe UI" w:cs="Segoe UI"/>
          <w:color w:val="333333"/>
          <w:sz w:val="28"/>
          <w:szCs w:val="28"/>
          <w:rtl/>
        </w:rPr>
        <w:t>"</w:t>
      </w:r>
      <w:proofErr w:type="spellEnd"/>
    </w:p>
    <w:p w:rsidR="00211735" w:rsidRPr="006421EA" w:rsidRDefault="00DF26C1" w:rsidP="003A62FC">
      <w:pPr>
        <w:jc w:val="both"/>
        <w:rPr>
          <w:rFonts w:ascii="Segoe UI" w:eastAsia="Times New Roman" w:hAnsi="Segoe UI" w:cs="Segoe UI"/>
          <w:color w:val="333333"/>
          <w:sz w:val="28"/>
          <w:szCs w:val="28"/>
          <w:rtl/>
        </w:rPr>
      </w:pPr>
      <w:r w:rsidRPr="006421EA">
        <w:rPr>
          <w:rFonts w:ascii="Segoe UI" w:hAnsi="Segoe UI" w:cs="Segoe UI"/>
          <w:sz w:val="28"/>
          <w:szCs w:val="28"/>
          <w:rtl/>
        </w:rPr>
        <w:t xml:space="preserve">لا شك أن الأمم المتحدة </w:t>
      </w:r>
      <w:r w:rsidR="00211735" w:rsidRPr="006421EA">
        <w:rPr>
          <w:rFonts w:ascii="Segoe UI" w:hAnsi="Segoe UI" w:cs="Segoe UI"/>
          <w:sz w:val="28"/>
          <w:szCs w:val="28"/>
          <w:rtl/>
        </w:rPr>
        <w:t>حافظت على درجة من الموضوعية و</w:t>
      </w:r>
      <w:r w:rsidR="00FE252F">
        <w:rPr>
          <w:rFonts w:ascii="Segoe UI" w:hAnsi="Segoe UI" w:cs="Segoe UI" w:hint="cs"/>
          <w:sz w:val="28"/>
          <w:szCs w:val="28"/>
          <w:rtl/>
        </w:rPr>
        <w:t xml:space="preserve">الفعالية </w:t>
      </w:r>
      <w:r w:rsidR="00211735" w:rsidRPr="006421EA">
        <w:rPr>
          <w:rFonts w:ascii="Segoe UI" w:hAnsi="Segoe UI" w:cs="Segoe UI"/>
          <w:sz w:val="28"/>
          <w:szCs w:val="28"/>
          <w:rtl/>
        </w:rPr>
        <w:t xml:space="preserve">لفترة من الوقت </w:t>
      </w:r>
      <w:r w:rsidR="00F33712" w:rsidRPr="006421EA">
        <w:rPr>
          <w:rFonts w:ascii="Segoe UI" w:hAnsi="Segoe UI" w:cs="Segoe UI"/>
          <w:sz w:val="28"/>
          <w:szCs w:val="28"/>
          <w:rtl/>
        </w:rPr>
        <w:t>في ظل</w:t>
      </w:r>
      <w:r w:rsidR="00211735" w:rsidRPr="006421EA">
        <w:rPr>
          <w:rFonts w:ascii="Segoe UI" w:hAnsi="Segoe UI" w:cs="Segoe UI"/>
          <w:sz w:val="28"/>
          <w:szCs w:val="28"/>
          <w:rtl/>
        </w:rPr>
        <w:t xml:space="preserve"> </w:t>
      </w:r>
      <w:r w:rsidR="00F33712" w:rsidRPr="006421EA">
        <w:rPr>
          <w:rFonts w:ascii="Segoe UI" w:hAnsi="Segoe UI" w:cs="Segoe UI"/>
          <w:sz w:val="28"/>
          <w:szCs w:val="28"/>
          <w:rtl/>
        </w:rPr>
        <w:t xml:space="preserve">وجود </w:t>
      </w:r>
      <w:r w:rsidR="00211735" w:rsidRPr="006421EA">
        <w:rPr>
          <w:rFonts w:ascii="Segoe UI" w:hAnsi="Segoe UI" w:cs="Segoe UI"/>
          <w:sz w:val="28"/>
          <w:szCs w:val="28"/>
          <w:rtl/>
        </w:rPr>
        <w:t xml:space="preserve">النظام الدولي ثنائي القطبية </w:t>
      </w:r>
      <w:r w:rsidR="00F33712" w:rsidRPr="006421EA">
        <w:rPr>
          <w:rFonts w:ascii="Segoe UI" w:hAnsi="Segoe UI" w:cs="Segoe UI"/>
          <w:sz w:val="28"/>
          <w:szCs w:val="28"/>
          <w:rtl/>
        </w:rPr>
        <w:t>و</w:t>
      </w:r>
      <w:r w:rsidR="00690B82">
        <w:rPr>
          <w:rFonts w:ascii="Segoe UI" w:hAnsi="Segoe UI" w:cs="Segoe UI" w:hint="cs"/>
          <w:sz w:val="28"/>
          <w:szCs w:val="28"/>
          <w:rtl/>
        </w:rPr>
        <w:t>وجود دول عدم الانحياز و</w:t>
      </w:r>
      <w:r w:rsidR="00F33712" w:rsidRPr="006421EA">
        <w:rPr>
          <w:rFonts w:ascii="Segoe UI" w:hAnsi="Segoe UI" w:cs="Segoe UI"/>
          <w:sz w:val="28"/>
          <w:szCs w:val="28"/>
          <w:rtl/>
        </w:rPr>
        <w:t xml:space="preserve"> بسبب وجود أمناء عامي</w:t>
      </w:r>
      <w:r w:rsidR="00211735" w:rsidRPr="006421EA">
        <w:rPr>
          <w:rFonts w:ascii="Segoe UI" w:hAnsi="Segoe UI" w:cs="Segoe UI"/>
          <w:sz w:val="28"/>
          <w:szCs w:val="28"/>
          <w:rtl/>
        </w:rPr>
        <w:t xml:space="preserve">ن للمنظمة ذوى شأن وتقدير </w:t>
      </w:r>
      <w:proofErr w:type="gramStart"/>
      <w:r w:rsidR="00211735" w:rsidRPr="006421EA">
        <w:rPr>
          <w:rFonts w:ascii="Segoe UI" w:hAnsi="Segoe UI" w:cs="Segoe UI"/>
          <w:sz w:val="28"/>
          <w:szCs w:val="28"/>
          <w:rtl/>
        </w:rPr>
        <w:t>دولي .</w:t>
      </w:r>
      <w:proofErr w:type="gramEnd"/>
      <w:r w:rsidR="00211735" w:rsidRPr="006421EA">
        <w:rPr>
          <w:rFonts w:ascii="Segoe UI" w:hAnsi="Segoe UI" w:cs="Segoe UI"/>
          <w:sz w:val="28"/>
          <w:szCs w:val="28"/>
          <w:rtl/>
        </w:rPr>
        <w:t xml:space="preserve"> إلا أن الأمور بدأت تتغير بعد انهيار المعسكر الاشتراكي حيث أخذت الأمم المتحدة تفقد دورها تدريجيا</w:t>
      </w:r>
      <w:r w:rsidR="00F33712" w:rsidRPr="006421EA">
        <w:rPr>
          <w:rFonts w:ascii="Segoe UI" w:hAnsi="Segoe UI" w:cs="Segoe UI"/>
          <w:sz w:val="28"/>
          <w:szCs w:val="28"/>
          <w:rtl/>
        </w:rPr>
        <w:t xml:space="preserve"> سواء في مجال حفظ السلم الدولي أ</w:t>
      </w:r>
      <w:r w:rsidR="00211735" w:rsidRPr="006421EA">
        <w:rPr>
          <w:rFonts w:ascii="Segoe UI" w:hAnsi="Segoe UI" w:cs="Segoe UI"/>
          <w:sz w:val="28"/>
          <w:szCs w:val="28"/>
          <w:rtl/>
        </w:rPr>
        <w:t xml:space="preserve">و في المجالات الأخرى بحيث بات تأثير </w:t>
      </w:r>
      <w:r w:rsidR="00F33712" w:rsidRPr="006421EA">
        <w:rPr>
          <w:rFonts w:ascii="Segoe UI" w:hAnsi="Segoe UI" w:cs="Segoe UI"/>
          <w:sz w:val="28"/>
          <w:szCs w:val="28"/>
          <w:rtl/>
        </w:rPr>
        <w:t>دول</w:t>
      </w:r>
      <w:r w:rsidR="00456232">
        <w:rPr>
          <w:rFonts w:ascii="Segoe UI" w:hAnsi="Segoe UI" w:cs="Segoe UI" w:hint="cs"/>
          <w:sz w:val="28"/>
          <w:szCs w:val="28"/>
          <w:rtl/>
        </w:rPr>
        <w:t xml:space="preserve"> وخصوصا الولايات المتحدة الأمريكية</w:t>
      </w:r>
      <w:r w:rsidR="00F33712" w:rsidRPr="006421EA">
        <w:rPr>
          <w:rFonts w:ascii="Segoe UI" w:hAnsi="Segoe UI" w:cs="Segoe UI"/>
          <w:sz w:val="28"/>
          <w:szCs w:val="28"/>
          <w:rtl/>
        </w:rPr>
        <w:t xml:space="preserve"> ومنظمات إقليمية و</w:t>
      </w:r>
      <w:r w:rsidR="00211735" w:rsidRPr="006421EA">
        <w:rPr>
          <w:rFonts w:ascii="Segoe UI" w:hAnsi="Segoe UI" w:cs="Segoe UI"/>
          <w:sz w:val="28"/>
          <w:szCs w:val="28"/>
          <w:rtl/>
        </w:rPr>
        <w:t>ت</w:t>
      </w:r>
      <w:r w:rsidR="00F33712" w:rsidRPr="006421EA">
        <w:rPr>
          <w:rFonts w:ascii="Segoe UI" w:hAnsi="Segoe UI" w:cs="Segoe UI"/>
          <w:sz w:val="28"/>
          <w:szCs w:val="28"/>
          <w:rtl/>
        </w:rPr>
        <w:t>كتلات وأحلاف بين مجموعات من الدول أ</w:t>
      </w:r>
      <w:r w:rsidR="00211735" w:rsidRPr="006421EA">
        <w:rPr>
          <w:rFonts w:ascii="Segoe UI" w:hAnsi="Segoe UI" w:cs="Segoe UI"/>
          <w:sz w:val="28"/>
          <w:szCs w:val="28"/>
          <w:rtl/>
        </w:rPr>
        <w:t xml:space="preserve">كثر من تأثير هيئة الأمم المتحدة </w:t>
      </w:r>
      <w:r w:rsidR="00FE252F">
        <w:rPr>
          <w:rFonts w:ascii="Segoe UI" w:hAnsi="Segoe UI" w:cs="Segoe UI" w:hint="cs"/>
          <w:sz w:val="28"/>
          <w:szCs w:val="28"/>
          <w:rtl/>
        </w:rPr>
        <w:t xml:space="preserve">وأصبح العالم يعيش حالة أقرب للفوضى الدولية </w:t>
      </w:r>
      <w:r w:rsidR="00211735" w:rsidRPr="006421EA">
        <w:rPr>
          <w:rFonts w:ascii="Segoe UI" w:hAnsi="Segoe UI" w:cs="Segoe UI"/>
          <w:sz w:val="28"/>
          <w:szCs w:val="28"/>
          <w:rtl/>
        </w:rPr>
        <w:t xml:space="preserve">. </w:t>
      </w:r>
    </w:p>
    <w:p w:rsidR="00211735" w:rsidRPr="006421EA" w:rsidRDefault="00211735" w:rsidP="003A62FC">
      <w:pPr>
        <w:jc w:val="both"/>
        <w:rPr>
          <w:rFonts w:ascii="Segoe UI" w:eastAsia="Times New Roman" w:hAnsi="Segoe UI" w:cs="Segoe UI"/>
          <w:color w:val="333333"/>
          <w:sz w:val="28"/>
          <w:szCs w:val="28"/>
          <w:rtl/>
        </w:rPr>
      </w:pPr>
      <w:r w:rsidRPr="006421EA">
        <w:rPr>
          <w:rFonts w:ascii="Segoe UI" w:hAnsi="Segoe UI" w:cs="Segoe UI"/>
          <w:sz w:val="28"/>
          <w:szCs w:val="28"/>
          <w:rtl/>
        </w:rPr>
        <w:t xml:space="preserve">لا شك أن قرارات ومواقف الأمم المتحدة محصلة واقع </w:t>
      </w:r>
      <w:r w:rsidR="00F33712" w:rsidRPr="006421EA">
        <w:rPr>
          <w:rFonts w:ascii="Segoe UI" w:hAnsi="Segoe UI" w:cs="Segoe UI"/>
          <w:sz w:val="28"/>
          <w:szCs w:val="28"/>
          <w:rtl/>
        </w:rPr>
        <w:t>موازين القوى بين</w:t>
      </w:r>
      <w:r w:rsidRPr="006421EA">
        <w:rPr>
          <w:rFonts w:ascii="Segoe UI" w:hAnsi="Segoe UI" w:cs="Segoe UI"/>
          <w:sz w:val="28"/>
          <w:szCs w:val="28"/>
          <w:rtl/>
        </w:rPr>
        <w:t xml:space="preserve"> الفاعلين الدوليين وخصوصا الدول العظمى المتمتعة بحق</w:t>
      </w:r>
      <w:r w:rsidR="00F33712" w:rsidRPr="006421EA">
        <w:rPr>
          <w:rFonts w:ascii="Segoe UI" w:hAnsi="Segoe UI" w:cs="Segoe UI"/>
          <w:sz w:val="28"/>
          <w:szCs w:val="28"/>
          <w:rtl/>
        </w:rPr>
        <w:t xml:space="preserve"> الفيتو في مجلس الأمن </w:t>
      </w:r>
      <w:proofErr w:type="spellStart"/>
      <w:r w:rsidR="00F33712" w:rsidRPr="006421EA">
        <w:rPr>
          <w:rFonts w:ascii="Segoe UI" w:hAnsi="Segoe UI" w:cs="Segoe UI"/>
          <w:sz w:val="28"/>
          <w:szCs w:val="28"/>
          <w:rtl/>
        </w:rPr>
        <w:t>،</w:t>
      </w:r>
      <w:proofErr w:type="spellEnd"/>
      <w:r w:rsidR="00F33712" w:rsidRPr="006421EA">
        <w:rPr>
          <w:rFonts w:ascii="Segoe UI" w:hAnsi="Segoe UI" w:cs="Segoe UI"/>
          <w:sz w:val="28"/>
          <w:szCs w:val="28"/>
          <w:rtl/>
        </w:rPr>
        <w:t xml:space="preserve"> إلا أن ا</w:t>
      </w:r>
      <w:r w:rsidR="00FE252F">
        <w:rPr>
          <w:rFonts w:ascii="Segoe UI" w:hAnsi="Segoe UI" w:cs="Segoe UI"/>
          <w:sz w:val="28"/>
          <w:szCs w:val="28"/>
          <w:rtl/>
        </w:rPr>
        <w:t xml:space="preserve">لأمم المتحدة ومن خلال </w:t>
      </w:r>
      <w:r w:rsidR="00FE252F">
        <w:rPr>
          <w:rFonts w:ascii="Segoe UI" w:hAnsi="Segoe UI" w:cs="Segoe UI" w:hint="cs"/>
          <w:sz w:val="28"/>
          <w:szCs w:val="28"/>
          <w:rtl/>
        </w:rPr>
        <w:t>أ</w:t>
      </w:r>
      <w:r w:rsidRPr="006421EA">
        <w:rPr>
          <w:rFonts w:ascii="Segoe UI" w:hAnsi="Segoe UI" w:cs="Segoe UI"/>
          <w:sz w:val="28"/>
          <w:szCs w:val="28"/>
          <w:rtl/>
        </w:rPr>
        <w:t>جهزتها ولجانها المتعددة ومن خلال أمينها العام ت</w:t>
      </w:r>
      <w:r w:rsidR="003A62FC">
        <w:rPr>
          <w:rFonts w:ascii="Segoe UI" w:hAnsi="Segoe UI" w:cs="Segoe UI" w:hint="cs"/>
          <w:sz w:val="28"/>
          <w:szCs w:val="28"/>
          <w:rtl/>
        </w:rPr>
        <w:t>ستطيع أن ت</w:t>
      </w:r>
      <w:r w:rsidRPr="006421EA">
        <w:rPr>
          <w:rFonts w:ascii="Segoe UI" w:hAnsi="Segoe UI" w:cs="Segoe UI"/>
          <w:sz w:val="28"/>
          <w:szCs w:val="28"/>
          <w:rtl/>
        </w:rPr>
        <w:t>لعب دورا في تحريك ملف</w:t>
      </w:r>
      <w:r w:rsidR="00FE252F">
        <w:rPr>
          <w:rFonts w:ascii="Segoe UI" w:hAnsi="Segoe UI" w:cs="Segoe UI"/>
          <w:sz w:val="28"/>
          <w:szCs w:val="28"/>
          <w:rtl/>
        </w:rPr>
        <w:t xml:space="preserve">ات ذات أهمية ترى </w:t>
      </w:r>
      <w:r w:rsidR="00FE252F">
        <w:rPr>
          <w:rFonts w:ascii="Segoe UI" w:hAnsi="Segoe UI" w:cs="Segoe UI" w:hint="cs"/>
          <w:sz w:val="28"/>
          <w:szCs w:val="28"/>
          <w:rtl/>
        </w:rPr>
        <w:t>أ</w:t>
      </w:r>
      <w:r w:rsidR="00FE252F">
        <w:rPr>
          <w:rFonts w:ascii="Segoe UI" w:hAnsi="Segoe UI" w:cs="Segoe UI"/>
          <w:sz w:val="28"/>
          <w:szCs w:val="28"/>
          <w:rtl/>
        </w:rPr>
        <w:t>نها تهدد السل</w:t>
      </w:r>
      <w:r w:rsidRPr="006421EA">
        <w:rPr>
          <w:rFonts w:ascii="Segoe UI" w:hAnsi="Segoe UI" w:cs="Segoe UI"/>
          <w:sz w:val="28"/>
          <w:szCs w:val="28"/>
          <w:rtl/>
        </w:rPr>
        <w:t>م العالمي أو تمارس فيها دولة من الدول انتهاكا</w:t>
      </w:r>
      <w:r w:rsidR="003A62FC">
        <w:rPr>
          <w:rFonts w:ascii="Segoe UI" w:hAnsi="Segoe UI" w:cs="Segoe UI" w:hint="cs"/>
          <w:sz w:val="28"/>
          <w:szCs w:val="28"/>
          <w:rtl/>
        </w:rPr>
        <w:t>ت</w:t>
      </w:r>
      <w:r w:rsidRPr="006421EA">
        <w:rPr>
          <w:rFonts w:ascii="Segoe UI" w:hAnsi="Segoe UI" w:cs="Segoe UI"/>
          <w:sz w:val="28"/>
          <w:szCs w:val="28"/>
          <w:rtl/>
        </w:rPr>
        <w:t xml:space="preserve"> للقانون الدولي ولميثاق الأمم المتحدة أو ترفض تطبيق قرارات الشرعية الدولية </w:t>
      </w:r>
      <w:proofErr w:type="spellStart"/>
      <w:r w:rsidRPr="006421EA">
        <w:rPr>
          <w:rFonts w:ascii="Segoe UI" w:hAnsi="Segoe UI" w:cs="Segoe UI"/>
          <w:sz w:val="28"/>
          <w:szCs w:val="28"/>
          <w:rtl/>
        </w:rPr>
        <w:t>،</w:t>
      </w:r>
      <w:proofErr w:type="spellEnd"/>
      <w:r w:rsidRPr="006421EA">
        <w:rPr>
          <w:rFonts w:ascii="Segoe UI" w:hAnsi="Segoe UI" w:cs="Segoe UI"/>
          <w:sz w:val="28"/>
          <w:szCs w:val="28"/>
          <w:rtl/>
        </w:rPr>
        <w:t xml:space="preserve"> وفي جميع هذه الحالات يكون لشخصية الأمين العام دور مهم وحاسم .</w:t>
      </w:r>
    </w:p>
    <w:p w:rsidR="00945C28" w:rsidRPr="006421EA" w:rsidRDefault="00553EAA" w:rsidP="003A62FC">
      <w:pPr>
        <w:jc w:val="both"/>
        <w:rPr>
          <w:rFonts w:ascii="Segoe UI" w:hAnsi="Segoe UI" w:cs="Segoe UI"/>
          <w:sz w:val="28"/>
          <w:szCs w:val="28"/>
          <w:rtl/>
        </w:rPr>
      </w:pPr>
      <w:r w:rsidRPr="006421EA">
        <w:rPr>
          <w:rFonts w:ascii="Segoe UI" w:hAnsi="Segoe UI" w:cs="Segoe UI"/>
          <w:sz w:val="28"/>
          <w:szCs w:val="28"/>
          <w:rtl/>
        </w:rPr>
        <w:t xml:space="preserve">ما يُؤخذ على الأمم المتحدة </w:t>
      </w:r>
      <w:r w:rsidR="0041362E" w:rsidRPr="006421EA">
        <w:rPr>
          <w:rFonts w:ascii="Segoe UI" w:hAnsi="Segoe UI" w:cs="Segoe UI"/>
          <w:sz w:val="28"/>
          <w:szCs w:val="28"/>
          <w:rtl/>
        </w:rPr>
        <w:t xml:space="preserve">بعد انهيار </w:t>
      </w:r>
      <w:r w:rsidR="003A62FC">
        <w:rPr>
          <w:rFonts w:ascii="Segoe UI" w:hAnsi="Segoe UI" w:cs="Segoe UI" w:hint="cs"/>
          <w:sz w:val="28"/>
          <w:szCs w:val="28"/>
          <w:rtl/>
        </w:rPr>
        <w:t>الثنائية القطبية</w:t>
      </w:r>
      <w:r w:rsidR="0041362E" w:rsidRPr="006421EA">
        <w:rPr>
          <w:rFonts w:ascii="Segoe UI" w:hAnsi="Segoe UI" w:cs="Segoe UI"/>
          <w:sz w:val="28"/>
          <w:szCs w:val="28"/>
          <w:rtl/>
        </w:rPr>
        <w:t xml:space="preserve"> </w:t>
      </w:r>
      <w:r w:rsidRPr="006421EA">
        <w:rPr>
          <w:rFonts w:ascii="Segoe UI" w:hAnsi="Segoe UI" w:cs="Segoe UI"/>
          <w:sz w:val="28"/>
          <w:szCs w:val="28"/>
          <w:rtl/>
        </w:rPr>
        <w:t>ضعفها وسلبيتها تجاه الصراعات الدولية وتخليها عن دورها في ح</w:t>
      </w:r>
      <w:r w:rsidR="00FE252F">
        <w:rPr>
          <w:rFonts w:ascii="Segoe UI" w:hAnsi="Segoe UI" w:cs="Segoe UI"/>
          <w:sz w:val="28"/>
          <w:szCs w:val="28"/>
          <w:rtl/>
        </w:rPr>
        <w:t>فظ السل</w:t>
      </w:r>
      <w:r w:rsidRPr="006421EA">
        <w:rPr>
          <w:rFonts w:ascii="Segoe UI" w:hAnsi="Segoe UI" w:cs="Segoe UI"/>
          <w:sz w:val="28"/>
          <w:szCs w:val="28"/>
          <w:rtl/>
        </w:rPr>
        <w:t>م العالمي و</w:t>
      </w:r>
      <w:r w:rsidR="00FE252F">
        <w:rPr>
          <w:rFonts w:ascii="Segoe UI" w:hAnsi="Segoe UI" w:cs="Segoe UI" w:hint="cs"/>
          <w:sz w:val="28"/>
          <w:szCs w:val="28"/>
          <w:rtl/>
        </w:rPr>
        <w:t xml:space="preserve">نصرة </w:t>
      </w:r>
      <w:r w:rsidRPr="006421EA">
        <w:rPr>
          <w:rFonts w:ascii="Segoe UI" w:hAnsi="Segoe UI" w:cs="Segoe UI"/>
          <w:sz w:val="28"/>
          <w:szCs w:val="28"/>
          <w:rtl/>
        </w:rPr>
        <w:t xml:space="preserve">الشعوب الضعيفة </w:t>
      </w:r>
      <w:proofErr w:type="spellStart"/>
      <w:r w:rsidRPr="006421EA">
        <w:rPr>
          <w:rFonts w:ascii="Segoe UI" w:hAnsi="Segoe UI" w:cs="Segoe UI"/>
          <w:sz w:val="28"/>
          <w:szCs w:val="28"/>
          <w:rtl/>
        </w:rPr>
        <w:t>،</w:t>
      </w:r>
      <w:proofErr w:type="spellEnd"/>
      <w:r w:rsidRPr="006421EA">
        <w:rPr>
          <w:rFonts w:ascii="Segoe UI" w:hAnsi="Segoe UI" w:cs="Segoe UI"/>
          <w:sz w:val="28"/>
          <w:szCs w:val="28"/>
          <w:rtl/>
        </w:rPr>
        <w:t xml:space="preserve"> وقَبِلت على نفسها أن تكون مُلحقة بواشنطن ومنفذة لسياساتها بطريقة مباشرة أو غير مباشرة </w:t>
      </w:r>
      <w:proofErr w:type="spellStart"/>
      <w:r w:rsidRPr="006421EA">
        <w:rPr>
          <w:rFonts w:ascii="Segoe UI" w:hAnsi="Segoe UI" w:cs="Segoe UI"/>
          <w:sz w:val="28"/>
          <w:szCs w:val="28"/>
          <w:rtl/>
        </w:rPr>
        <w:t>،</w:t>
      </w:r>
      <w:proofErr w:type="spellEnd"/>
      <w:r w:rsidRPr="006421EA">
        <w:rPr>
          <w:rFonts w:ascii="Segoe UI" w:hAnsi="Segoe UI" w:cs="Segoe UI"/>
          <w:sz w:val="28"/>
          <w:szCs w:val="28"/>
          <w:rtl/>
        </w:rPr>
        <w:t xml:space="preserve"> أو تكتفي بالإشراف على إدارة الصراعات الدولية دون إرادة </w:t>
      </w:r>
      <w:proofErr w:type="spellStart"/>
      <w:r w:rsidRPr="006421EA">
        <w:rPr>
          <w:rFonts w:ascii="Segoe UI" w:hAnsi="Segoe UI" w:cs="Segoe UI"/>
          <w:sz w:val="28"/>
          <w:szCs w:val="28"/>
          <w:rtl/>
        </w:rPr>
        <w:t>حقيقية</w:t>
      </w:r>
      <w:proofErr w:type="spellEnd"/>
      <w:r w:rsidRPr="006421EA">
        <w:rPr>
          <w:rFonts w:ascii="Segoe UI" w:hAnsi="Segoe UI" w:cs="Segoe UI"/>
          <w:sz w:val="28"/>
          <w:szCs w:val="28"/>
          <w:rtl/>
        </w:rPr>
        <w:t xml:space="preserve"> بحلها </w:t>
      </w:r>
      <w:r w:rsidR="00945C28" w:rsidRPr="006421EA">
        <w:rPr>
          <w:rFonts w:ascii="Segoe UI" w:hAnsi="Segoe UI" w:cs="Segoe UI"/>
          <w:sz w:val="28"/>
          <w:szCs w:val="28"/>
          <w:rtl/>
        </w:rPr>
        <w:t>وهذا ما يتعارض مع الهدف من تأسيس</w:t>
      </w:r>
      <w:r w:rsidR="00FE252F">
        <w:rPr>
          <w:rFonts w:ascii="Segoe UI" w:hAnsi="Segoe UI" w:cs="Segoe UI" w:hint="cs"/>
          <w:sz w:val="28"/>
          <w:szCs w:val="28"/>
          <w:rtl/>
        </w:rPr>
        <w:t xml:space="preserve">ها </w:t>
      </w:r>
      <w:r w:rsidR="00F33712" w:rsidRPr="006421EA">
        <w:rPr>
          <w:rFonts w:ascii="Segoe UI" w:hAnsi="Segoe UI" w:cs="Segoe UI"/>
          <w:sz w:val="28"/>
          <w:szCs w:val="28"/>
          <w:rtl/>
        </w:rPr>
        <w:t>.</w:t>
      </w:r>
    </w:p>
    <w:p w:rsidR="00F33712" w:rsidRPr="006421EA" w:rsidRDefault="00F33712" w:rsidP="003A62FC">
      <w:pPr>
        <w:jc w:val="both"/>
        <w:rPr>
          <w:rFonts w:ascii="Segoe UI" w:hAnsi="Segoe UI" w:cs="Segoe UI"/>
          <w:sz w:val="28"/>
          <w:szCs w:val="28"/>
          <w:rtl/>
        </w:rPr>
      </w:pPr>
      <w:r w:rsidRPr="006421EA">
        <w:rPr>
          <w:rFonts w:ascii="Segoe UI" w:hAnsi="Segoe UI" w:cs="Segoe UI"/>
          <w:sz w:val="28"/>
          <w:szCs w:val="28"/>
          <w:rtl/>
        </w:rPr>
        <w:t xml:space="preserve">فلم يشهد تاريخ الأمم المتحدة حالات ضعف وتراجع وتبعية للدول العظمى كما هو حاصل اليوم </w:t>
      </w:r>
      <w:proofErr w:type="spellStart"/>
      <w:r w:rsidRPr="006421EA">
        <w:rPr>
          <w:rFonts w:ascii="Segoe UI" w:hAnsi="Segoe UI" w:cs="Segoe UI"/>
          <w:sz w:val="28"/>
          <w:szCs w:val="28"/>
          <w:rtl/>
        </w:rPr>
        <w:t>،</w:t>
      </w:r>
      <w:proofErr w:type="spellEnd"/>
      <w:r w:rsidRPr="006421EA">
        <w:rPr>
          <w:rFonts w:ascii="Segoe UI" w:hAnsi="Segoe UI" w:cs="Segoe UI"/>
          <w:sz w:val="28"/>
          <w:szCs w:val="28"/>
          <w:rtl/>
        </w:rPr>
        <w:t xml:space="preserve"> بحيث يمكن القول إن الأمم المتحدة كادت أن تصبح </w:t>
      </w:r>
      <w:r w:rsidRPr="006421EA">
        <w:rPr>
          <w:rFonts w:ascii="Segoe UI" w:hAnsi="Segoe UI" w:cs="Segoe UI"/>
          <w:sz w:val="28"/>
          <w:szCs w:val="28"/>
          <w:rtl/>
        </w:rPr>
        <w:lastRenderedPageBreak/>
        <w:t xml:space="preserve">إحدى أدوات السياسة الخارجية الأمريكية في إعادة هيكلة العلاقات والحدود الدولية </w:t>
      </w:r>
      <w:proofErr w:type="spellStart"/>
      <w:r w:rsidRPr="006421EA">
        <w:rPr>
          <w:rFonts w:ascii="Segoe UI" w:hAnsi="Segoe UI" w:cs="Segoe UI"/>
          <w:sz w:val="28"/>
          <w:szCs w:val="28"/>
          <w:rtl/>
        </w:rPr>
        <w:t>،</w:t>
      </w:r>
      <w:proofErr w:type="spellEnd"/>
      <w:r w:rsidRPr="006421EA">
        <w:rPr>
          <w:rFonts w:ascii="Segoe UI" w:hAnsi="Segoe UI" w:cs="Segoe UI"/>
          <w:sz w:val="28"/>
          <w:szCs w:val="28"/>
          <w:rtl/>
        </w:rPr>
        <w:t xml:space="preserve"> بل إحدى أدوات الفوضى الخلاقة التي بشرت بها وتعمل عليها واشنطن لإعادة </w:t>
      </w:r>
      <w:proofErr w:type="spellStart"/>
      <w:r w:rsidRPr="006421EA">
        <w:rPr>
          <w:rFonts w:ascii="Segoe UI" w:hAnsi="Segoe UI" w:cs="Segoe UI"/>
          <w:sz w:val="28"/>
          <w:szCs w:val="28"/>
          <w:rtl/>
        </w:rPr>
        <w:t>ترسيم</w:t>
      </w:r>
      <w:proofErr w:type="spellEnd"/>
      <w:r w:rsidRPr="006421EA">
        <w:rPr>
          <w:rFonts w:ascii="Segoe UI" w:hAnsi="Segoe UI" w:cs="Segoe UI"/>
          <w:sz w:val="28"/>
          <w:szCs w:val="28"/>
          <w:rtl/>
        </w:rPr>
        <w:t xml:space="preserve"> وترتيب الشرق الأوسط </w:t>
      </w:r>
      <w:r w:rsidR="00F61EFE">
        <w:rPr>
          <w:rFonts w:ascii="Segoe UI" w:hAnsi="Segoe UI" w:cs="Segoe UI" w:hint="cs"/>
          <w:sz w:val="28"/>
          <w:szCs w:val="28"/>
          <w:rtl/>
        </w:rPr>
        <w:t xml:space="preserve">والعالم بشكل عام </w:t>
      </w:r>
      <w:proofErr w:type="spellStart"/>
      <w:r w:rsidRPr="006421EA">
        <w:rPr>
          <w:rFonts w:ascii="Segoe UI" w:hAnsi="Segoe UI" w:cs="Segoe UI"/>
          <w:sz w:val="28"/>
          <w:szCs w:val="28"/>
          <w:rtl/>
        </w:rPr>
        <w:t>،</w:t>
      </w:r>
      <w:proofErr w:type="spellEnd"/>
      <w:r w:rsidRPr="006421EA">
        <w:rPr>
          <w:rFonts w:ascii="Segoe UI" w:hAnsi="Segoe UI" w:cs="Segoe UI"/>
          <w:sz w:val="28"/>
          <w:szCs w:val="28"/>
          <w:rtl/>
        </w:rPr>
        <w:t xml:space="preserve"> </w:t>
      </w:r>
      <w:r w:rsidR="00F61EFE" w:rsidRPr="006421EA">
        <w:rPr>
          <w:rFonts w:ascii="Segoe UI" w:hAnsi="Segoe UI" w:cs="Segoe UI"/>
          <w:sz w:val="28"/>
          <w:szCs w:val="28"/>
          <w:rtl/>
        </w:rPr>
        <w:t xml:space="preserve">حيث تقف الأمم المتحدة موقف المتفرج على ما يجري من حرب أهلية وعدوان خارجي على شعوب هذه الدول </w:t>
      </w:r>
      <w:proofErr w:type="spellStart"/>
      <w:r w:rsidR="00F61EFE" w:rsidRPr="006421EA">
        <w:rPr>
          <w:rFonts w:ascii="Segoe UI" w:hAnsi="Segoe UI" w:cs="Segoe UI"/>
          <w:sz w:val="28"/>
          <w:szCs w:val="28"/>
          <w:rtl/>
        </w:rPr>
        <w:t>،</w:t>
      </w:r>
      <w:proofErr w:type="spellEnd"/>
      <w:r w:rsidR="00F61EFE" w:rsidRPr="006421EA">
        <w:rPr>
          <w:rFonts w:ascii="Segoe UI" w:hAnsi="Segoe UI" w:cs="Segoe UI"/>
          <w:sz w:val="28"/>
          <w:szCs w:val="28"/>
          <w:rtl/>
        </w:rPr>
        <w:t xml:space="preserve"> وفي حالات تكليف ممثل</w:t>
      </w:r>
      <w:r w:rsidR="003A62FC">
        <w:rPr>
          <w:rFonts w:ascii="Segoe UI" w:hAnsi="Segoe UI" w:cs="Segoe UI" w:hint="cs"/>
          <w:sz w:val="28"/>
          <w:szCs w:val="28"/>
          <w:rtl/>
        </w:rPr>
        <w:t xml:space="preserve"> أو وسيط</w:t>
      </w:r>
      <w:r w:rsidR="00F61EFE" w:rsidRPr="006421EA">
        <w:rPr>
          <w:rFonts w:ascii="Segoe UI" w:hAnsi="Segoe UI" w:cs="Segoe UI"/>
          <w:sz w:val="28"/>
          <w:szCs w:val="28"/>
          <w:rtl/>
        </w:rPr>
        <w:t xml:space="preserve"> </w:t>
      </w:r>
      <w:r w:rsidR="003A62FC">
        <w:rPr>
          <w:rFonts w:ascii="Segoe UI" w:hAnsi="Segoe UI" w:cs="Segoe UI" w:hint="cs"/>
          <w:sz w:val="28"/>
          <w:szCs w:val="28"/>
          <w:rtl/>
        </w:rPr>
        <w:t>دولي</w:t>
      </w:r>
      <w:r w:rsidR="00F61EFE" w:rsidRPr="006421EA">
        <w:rPr>
          <w:rFonts w:ascii="Segoe UI" w:hAnsi="Segoe UI" w:cs="Segoe UI"/>
          <w:sz w:val="28"/>
          <w:szCs w:val="28"/>
          <w:rtl/>
        </w:rPr>
        <w:t xml:space="preserve"> فدوره يبقى هامشيا ورمزيا إن لم يكن شاهد زور على ما يجري </w:t>
      </w:r>
      <w:proofErr w:type="spellStart"/>
      <w:r w:rsidR="00F61EFE">
        <w:rPr>
          <w:rFonts w:ascii="Segoe UI" w:hAnsi="Segoe UI" w:cs="Segoe UI" w:hint="cs"/>
          <w:sz w:val="28"/>
          <w:szCs w:val="28"/>
          <w:rtl/>
        </w:rPr>
        <w:t>،</w:t>
      </w:r>
      <w:proofErr w:type="spellEnd"/>
      <w:r w:rsidR="00F61EFE" w:rsidRPr="006421EA">
        <w:rPr>
          <w:rFonts w:ascii="Segoe UI" w:hAnsi="Segoe UI" w:cs="Segoe UI"/>
          <w:sz w:val="28"/>
          <w:szCs w:val="28"/>
          <w:rtl/>
        </w:rPr>
        <w:t xml:space="preserve"> فالمفاوضات</w:t>
      </w:r>
      <w:r w:rsidR="003A62FC">
        <w:rPr>
          <w:rFonts w:ascii="Segoe UI" w:hAnsi="Segoe UI" w:cs="Segoe UI"/>
          <w:sz w:val="28"/>
          <w:szCs w:val="28"/>
          <w:rtl/>
        </w:rPr>
        <w:t xml:space="preserve"> حول حل النزاعات سواء في اليمن </w:t>
      </w:r>
      <w:r w:rsidR="003A62FC">
        <w:rPr>
          <w:rFonts w:ascii="Segoe UI" w:hAnsi="Segoe UI" w:cs="Segoe UI" w:hint="cs"/>
          <w:sz w:val="28"/>
          <w:szCs w:val="28"/>
          <w:rtl/>
        </w:rPr>
        <w:t>أ</w:t>
      </w:r>
      <w:r w:rsidR="00F61EFE" w:rsidRPr="006421EA">
        <w:rPr>
          <w:rFonts w:ascii="Segoe UI" w:hAnsi="Segoe UI" w:cs="Segoe UI"/>
          <w:sz w:val="28"/>
          <w:szCs w:val="28"/>
          <w:rtl/>
        </w:rPr>
        <w:t>و سوريا أو ليبيا تديرها عمليا الدول العظمى حتى وإن كانت تحت إشراف ممثل عن الأمم المتحدة أو في مقر تابع للأمم المتحدة .</w:t>
      </w:r>
      <w:r w:rsidR="00F61EFE">
        <w:rPr>
          <w:rFonts w:ascii="Segoe UI" w:hAnsi="Segoe UI" w:cs="Segoe UI" w:hint="cs"/>
          <w:sz w:val="28"/>
          <w:szCs w:val="28"/>
          <w:rtl/>
        </w:rPr>
        <w:t xml:space="preserve"> نفس الموقف العاجز والسلبي وجدناه في موقفها من </w:t>
      </w:r>
      <w:r w:rsidR="00805C97">
        <w:rPr>
          <w:rFonts w:ascii="Segoe UI" w:hAnsi="Segoe UI" w:cs="Segoe UI" w:hint="cs"/>
          <w:sz w:val="28"/>
          <w:szCs w:val="28"/>
          <w:rtl/>
        </w:rPr>
        <w:t xml:space="preserve">مشكلة الصحراء ومن </w:t>
      </w:r>
      <w:r w:rsidR="00F61EFE">
        <w:rPr>
          <w:rFonts w:ascii="Segoe UI" w:hAnsi="Segoe UI" w:cs="Segoe UI" w:hint="cs"/>
          <w:sz w:val="28"/>
          <w:szCs w:val="28"/>
          <w:rtl/>
        </w:rPr>
        <w:t xml:space="preserve">العدوان على العراق ثم احتلاله 2003 ونجده اليوم فيما يجري في الملف الكوري </w:t>
      </w:r>
      <w:proofErr w:type="gramStart"/>
      <w:r w:rsidR="00F61EFE">
        <w:rPr>
          <w:rFonts w:ascii="Segoe UI" w:hAnsi="Segoe UI" w:cs="Segoe UI" w:hint="cs"/>
          <w:sz w:val="28"/>
          <w:szCs w:val="28"/>
          <w:rtl/>
        </w:rPr>
        <w:t xml:space="preserve">والإيراني </w:t>
      </w:r>
      <w:r w:rsidRPr="006421EA">
        <w:rPr>
          <w:rFonts w:ascii="Segoe UI" w:hAnsi="Segoe UI" w:cs="Segoe UI"/>
          <w:sz w:val="28"/>
          <w:szCs w:val="28"/>
          <w:rtl/>
        </w:rPr>
        <w:t>.</w:t>
      </w:r>
      <w:proofErr w:type="gramEnd"/>
      <w:r w:rsidRPr="006421EA">
        <w:rPr>
          <w:rFonts w:ascii="Segoe UI" w:hAnsi="Segoe UI" w:cs="Segoe UI"/>
          <w:sz w:val="28"/>
          <w:szCs w:val="28"/>
          <w:rtl/>
        </w:rPr>
        <w:t xml:space="preserve"> </w:t>
      </w:r>
    </w:p>
    <w:p w:rsidR="00A45A84" w:rsidRPr="006421EA" w:rsidRDefault="00A45A84" w:rsidP="003A62FC">
      <w:pPr>
        <w:jc w:val="both"/>
        <w:rPr>
          <w:rFonts w:ascii="Segoe UI" w:hAnsi="Segoe UI" w:cs="Segoe UI"/>
          <w:sz w:val="28"/>
          <w:szCs w:val="28"/>
          <w:rtl/>
        </w:rPr>
      </w:pPr>
      <w:r w:rsidRPr="006421EA">
        <w:rPr>
          <w:rFonts w:ascii="Segoe UI" w:hAnsi="Segoe UI" w:cs="Segoe UI"/>
          <w:sz w:val="28"/>
          <w:szCs w:val="28"/>
          <w:rtl/>
        </w:rPr>
        <w:t>أم</w:t>
      </w:r>
      <w:r w:rsidR="00F61EFE">
        <w:rPr>
          <w:rFonts w:ascii="Segoe UI" w:hAnsi="Segoe UI" w:cs="Segoe UI" w:hint="cs"/>
          <w:sz w:val="28"/>
          <w:szCs w:val="28"/>
          <w:rtl/>
        </w:rPr>
        <w:t>ا</w:t>
      </w:r>
      <w:r w:rsidRPr="006421EA">
        <w:rPr>
          <w:rFonts w:ascii="Segoe UI" w:hAnsi="Segoe UI" w:cs="Segoe UI"/>
          <w:sz w:val="28"/>
          <w:szCs w:val="28"/>
          <w:rtl/>
        </w:rPr>
        <w:t xml:space="preserve"> بالنسبة لما يجري في فلسطين المحتلة فحدث </w:t>
      </w:r>
      <w:r w:rsidR="00F61EFE">
        <w:rPr>
          <w:rFonts w:ascii="Segoe UI" w:hAnsi="Segoe UI" w:cs="Segoe UI" w:hint="cs"/>
          <w:sz w:val="28"/>
          <w:szCs w:val="28"/>
          <w:rtl/>
        </w:rPr>
        <w:t>ولا</w:t>
      </w:r>
      <w:r w:rsidRPr="006421EA">
        <w:rPr>
          <w:rFonts w:ascii="Segoe UI" w:hAnsi="Segoe UI" w:cs="Segoe UI"/>
          <w:sz w:val="28"/>
          <w:szCs w:val="28"/>
          <w:rtl/>
        </w:rPr>
        <w:t xml:space="preserve"> حرج </w:t>
      </w:r>
      <w:proofErr w:type="spellStart"/>
      <w:r w:rsidRPr="006421EA">
        <w:rPr>
          <w:rFonts w:ascii="Segoe UI" w:hAnsi="Segoe UI" w:cs="Segoe UI"/>
          <w:sz w:val="28"/>
          <w:szCs w:val="28"/>
          <w:rtl/>
        </w:rPr>
        <w:t>،</w:t>
      </w:r>
      <w:proofErr w:type="spellEnd"/>
      <w:r w:rsidRPr="006421EA">
        <w:rPr>
          <w:rFonts w:ascii="Segoe UI" w:hAnsi="Segoe UI" w:cs="Segoe UI"/>
          <w:sz w:val="28"/>
          <w:szCs w:val="28"/>
          <w:rtl/>
        </w:rPr>
        <w:t xml:space="preserve"> فعندما يقوم جنود إسرائيليون بالقتل المتعمد عن طرق القنص المباشر لواحد وستين مدنيا فلسطينيا في يوم واح</w:t>
      </w:r>
      <w:r w:rsidR="00AB5E7F">
        <w:rPr>
          <w:rFonts w:ascii="Segoe UI" w:hAnsi="Segoe UI" w:cs="Segoe UI"/>
          <w:sz w:val="28"/>
          <w:szCs w:val="28"/>
          <w:rtl/>
        </w:rPr>
        <w:t xml:space="preserve">د وهم يتظاهرون سلميا داخل حدود </w:t>
      </w:r>
      <w:r w:rsidR="00AB5E7F">
        <w:rPr>
          <w:rFonts w:ascii="Segoe UI" w:hAnsi="Segoe UI" w:cs="Segoe UI" w:hint="cs"/>
          <w:sz w:val="28"/>
          <w:szCs w:val="28"/>
          <w:rtl/>
        </w:rPr>
        <w:t>أ</w:t>
      </w:r>
      <w:r w:rsidRPr="006421EA">
        <w:rPr>
          <w:rFonts w:ascii="Segoe UI" w:hAnsi="Segoe UI" w:cs="Segoe UI"/>
          <w:sz w:val="28"/>
          <w:szCs w:val="28"/>
          <w:rtl/>
        </w:rPr>
        <w:t xml:space="preserve">راضيهم في قطاع غزة </w:t>
      </w:r>
      <w:r w:rsidR="003A62FC">
        <w:rPr>
          <w:rFonts w:ascii="Segoe UI" w:hAnsi="Segoe UI" w:cs="Segoe UI" w:hint="cs"/>
          <w:sz w:val="28"/>
          <w:szCs w:val="28"/>
          <w:rtl/>
        </w:rPr>
        <w:t>،</w:t>
      </w:r>
      <w:r w:rsidR="000363FE">
        <w:rPr>
          <w:rFonts w:ascii="Segoe UI" w:hAnsi="Segoe UI" w:cs="Segoe UI" w:hint="cs"/>
          <w:sz w:val="28"/>
          <w:szCs w:val="28"/>
          <w:rtl/>
        </w:rPr>
        <w:t xml:space="preserve">وهو ما يعتبر جريمة حرب حسب قوانين ومواثيق الأمم المتحدة نفسها </w:t>
      </w:r>
      <w:r w:rsidR="003A62FC">
        <w:rPr>
          <w:rFonts w:ascii="Segoe UI" w:hAnsi="Segoe UI" w:cs="Segoe UI" w:hint="cs"/>
          <w:sz w:val="28"/>
          <w:szCs w:val="28"/>
          <w:rtl/>
        </w:rPr>
        <w:t>،</w:t>
      </w:r>
      <w:r w:rsidRPr="006421EA">
        <w:rPr>
          <w:rFonts w:ascii="Segoe UI" w:hAnsi="Segoe UI" w:cs="Segoe UI"/>
          <w:sz w:val="28"/>
          <w:szCs w:val="28"/>
          <w:rtl/>
        </w:rPr>
        <w:t xml:space="preserve">ثم يعجز مجلس الأمن كأعلى جهة مقررة في منظمة الأمم المتحدة المنوط بها حفظ الأمن والسلم الدوليين </w:t>
      </w:r>
      <w:r w:rsidR="00F61EFE">
        <w:rPr>
          <w:rFonts w:ascii="Segoe UI" w:hAnsi="Segoe UI" w:cs="Segoe UI" w:hint="cs"/>
          <w:sz w:val="28"/>
          <w:szCs w:val="28"/>
          <w:rtl/>
        </w:rPr>
        <w:t xml:space="preserve">وحماية الشعوب المستضعفة وحقها في تقرير مصيرها  </w:t>
      </w:r>
      <w:r w:rsidRPr="006421EA">
        <w:rPr>
          <w:rFonts w:ascii="Segoe UI" w:hAnsi="Segoe UI" w:cs="Segoe UI"/>
          <w:sz w:val="28"/>
          <w:szCs w:val="28"/>
          <w:rtl/>
        </w:rPr>
        <w:t xml:space="preserve">عن مجرد إصدار بيان إدانة لإسرائيل بسبب الفيتو الأمريكي </w:t>
      </w:r>
      <w:proofErr w:type="spellStart"/>
      <w:r w:rsidR="00456232">
        <w:rPr>
          <w:rFonts w:ascii="Segoe UI" w:hAnsi="Segoe UI" w:cs="Segoe UI" w:hint="cs"/>
          <w:sz w:val="28"/>
          <w:szCs w:val="28"/>
          <w:rtl/>
        </w:rPr>
        <w:t>،</w:t>
      </w:r>
      <w:proofErr w:type="spellEnd"/>
      <w:r w:rsidR="00456232">
        <w:rPr>
          <w:rFonts w:ascii="Segoe UI" w:hAnsi="Segoe UI" w:cs="Segoe UI" w:hint="cs"/>
          <w:sz w:val="28"/>
          <w:szCs w:val="28"/>
          <w:rtl/>
        </w:rPr>
        <w:t xml:space="preserve"> </w:t>
      </w:r>
      <w:r w:rsidRPr="006421EA">
        <w:rPr>
          <w:rFonts w:ascii="Segoe UI" w:hAnsi="Segoe UI" w:cs="Segoe UI"/>
          <w:sz w:val="28"/>
          <w:szCs w:val="28"/>
          <w:rtl/>
        </w:rPr>
        <w:t xml:space="preserve">فإن هذا يستجلب تساؤلا هل أن الأمم المتحدة بالفعل أعلى سلطة دولية ولا سلطة تعلو سلطتها أم أن هناك دول تعلو وتسمو على الامم المتحدة والقانون الدولي </w:t>
      </w:r>
      <w:proofErr w:type="spellStart"/>
      <w:r w:rsidRPr="006421EA">
        <w:rPr>
          <w:rFonts w:ascii="Segoe UI" w:hAnsi="Segoe UI" w:cs="Segoe UI"/>
          <w:sz w:val="28"/>
          <w:szCs w:val="28"/>
          <w:rtl/>
        </w:rPr>
        <w:t>،</w:t>
      </w:r>
      <w:proofErr w:type="spellEnd"/>
      <w:r w:rsidRPr="006421EA">
        <w:rPr>
          <w:rFonts w:ascii="Segoe UI" w:hAnsi="Segoe UI" w:cs="Segoe UI"/>
          <w:sz w:val="28"/>
          <w:szCs w:val="28"/>
          <w:rtl/>
        </w:rPr>
        <w:t xml:space="preserve"> وفي هذه الحالة ما هو جدوى وجود هيئة الأمم المتحدة .</w:t>
      </w:r>
    </w:p>
    <w:p w:rsidR="00F33712" w:rsidRPr="006421EA" w:rsidRDefault="00A45A84" w:rsidP="00ED42EE">
      <w:pPr>
        <w:jc w:val="both"/>
        <w:rPr>
          <w:rFonts w:ascii="Segoe UI" w:hAnsi="Segoe UI" w:cs="Segoe UI"/>
          <w:sz w:val="28"/>
          <w:szCs w:val="28"/>
          <w:rtl/>
        </w:rPr>
      </w:pPr>
      <w:r w:rsidRPr="006421EA">
        <w:rPr>
          <w:rFonts w:ascii="Segoe UI" w:hAnsi="Segoe UI" w:cs="Segoe UI"/>
          <w:sz w:val="28"/>
          <w:szCs w:val="28"/>
          <w:rtl/>
        </w:rPr>
        <w:t xml:space="preserve">هذا الموقف العاجز لدرجة التواطؤ يجعلنا نستحضر تاريخ الأمم المتحدة في التعامل مع الصراع العربي الإسرائيلي منذ 1947 إلى اليوم </w:t>
      </w:r>
      <w:proofErr w:type="spellStart"/>
      <w:r w:rsidRPr="006421EA">
        <w:rPr>
          <w:rFonts w:ascii="Segoe UI" w:hAnsi="Segoe UI" w:cs="Segoe UI"/>
          <w:sz w:val="28"/>
          <w:szCs w:val="28"/>
          <w:rtl/>
        </w:rPr>
        <w:t>،</w:t>
      </w:r>
      <w:proofErr w:type="spellEnd"/>
      <w:r w:rsidRPr="006421EA">
        <w:rPr>
          <w:rFonts w:ascii="Segoe UI" w:hAnsi="Segoe UI" w:cs="Segoe UI"/>
          <w:sz w:val="28"/>
          <w:szCs w:val="28"/>
          <w:rtl/>
        </w:rPr>
        <w:t xml:space="preserve"> حيث وبالرغم من صدور مئات القرارات سواء الصادرة عن مجلس الأمن أو الجمعية العامة فإن أي من هذه القرارات لم تجد طريقها للتنفيذ </w:t>
      </w:r>
      <w:proofErr w:type="spellStart"/>
      <w:r w:rsidRPr="006421EA">
        <w:rPr>
          <w:rFonts w:ascii="Segoe UI" w:hAnsi="Segoe UI" w:cs="Segoe UI"/>
          <w:sz w:val="28"/>
          <w:szCs w:val="28"/>
          <w:rtl/>
        </w:rPr>
        <w:t>،</w:t>
      </w:r>
      <w:proofErr w:type="spellEnd"/>
      <w:r w:rsidRPr="006421EA">
        <w:rPr>
          <w:rFonts w:ascii="Segoe UI" w:hAnsi="Segoe UI" w:cs="Segoe UI"/>
          <w:sz w:val="28"/>
          <w:szCs w:val="28"/>
          <w:rtl/>
        </w:rPr>
        <w:t xml:space="preserve"> حتى عندما اعترفت منظمة اليونسكو بالدولة الفلسطينية وأصدرت قرارات منصفة للحق الفلسطيني تم مقاطعتها من طرف واشنطن وتل أبيب وتحولت قراراتها لمجرد نصوص على ورق </w:t>
      </w:r>
      <w:proofErr w:type="spellStart"/>
      <w:r w:rsidR="000363FE">
        <w:rPr>
          <w:rFonts w:ascii="Segoe UI" w:hAnsi="Segoe UI" w:cs="Segoe UI" w:hint="cs"/>
          <w:sz w:val="28"/>
          <w:szCs w:val="28"/>
          <w:rtl/>
        </w:rPr>
        <w:t>،</w:t>
      </w:r>
      <w:proofErr w:type="spellEnd"/>
      <w:r w:rsidR="000363FE">
        <w:rPr>
          <w:rFonts w:ascii="Segoe UI" w:hAnsi="Segoe UI" w:cs="Segoe UI" w:hint="cs"/>
          <w:sz w:val="28"/>
          <w:szCs w:val="28"/>
          <w:rtl/>
        </w:rPr>
        <w:t xml:space="preserve"> </w:t>
      </w:r>
      <w:r w:rsidRPr="006421EA">
        <w:rPr>
          <w:rFonts w:ascii="Segoe UI" w:hAnsi="Segoe UI" w:cs="Segoe UI"/>
          <w:sz w:val="28"/>
          <w:szCs w:val="28"/>
          <w:rtl/>
        </w:rPr>
        <w:t xml:space="preserve">بل </w:t>
      </w:r>
      <w:r w:rsidR="00F61EFE" w:rsidRPr="006421EA">
        <w:rPr>
          <w:rFonts w:ascii="Segoe UI" w:hAnsi="Segoe UI" w:cs="Segoe UI" w:hint="cs"/>
          <w:sz w:val="28"/>
          <w:szCs w:val="28"/>
          <w:rtl/>
        </w:rPr>
        <w:t>وكأنه</w:t>
      </w:r>
      <w:r w:rsidR="00ED42EE">
        <w:rPr>
          <w:rFonts w:ascii="Segoe UI" w:hAnsi="Segoe UI" w:cs="Segoe UI" w:hint="cs"/>
          <w:sz w:val="28"/>
          <w:szCs w:val="28"/>
          <w:rtl/>
        </w:rPr>
        <w:t>ا</w:t>
      </w:r>
      <w:r w:rsidR="00F61EFE">
        <w:rPr>
          <w:rFonts w:ascii="Segoe UI" w:hAnsi="Segoe UI" w:cs="Segoe UI"/>
          <w:sz w:val="28"/>
          <w:szCs w:val="28"/>
          <w:rtl/>
        </w:rPr>
        <w:t xml:space="preserve"> رد</w:t>
      </w:r>
      <w:r w:rsidRPr="006421EA">
        <w:rPr>
          <w:rFonts w:ascii="Segoe UI" w:hAnsi="Segoe UI" w:cs="Segoe UI"/>
          <w:sz w:val="28"/>
          <w:szCs w:val="28"/>
          <w:rtl/>
        </w:rPr>
        <w:t xml:space="preserve"> على قرارات اليونسكو بشان القدس قام الرئيس الأمريكي ترامب بالتوقيع على قرار الاعتراف بالقدس عاصمة لإسرائيل وتم بالفعل تنفيذ هذا القرار</w:t>
      </w:r>
      <w:r w:rsidR="006421EA" w:rsidRPr="006421EA">
        <w:rPr>
          <w:rFonts w:ascii="Segoe UI" w:hAnsi="Segoe UI" w:cs="Segoe UI"/>
          <w:sz w:val="28"/>
          <w:szCs w:val="28"/>
          <w:rtl/>
        </w:rPr>
        <w:t xml:space="preserve"> في ذكرى النكبة مما يمثل استفزا</w:t>
      </w:r>
      <w:r w:rsidRPr="006421EA">
        <w:rPr>
          <w:rFonts w:ascii="Segoe UI" w:hAnsi="Segoe UI" w:cs="Segoe UI"/>
          <w:sz w:val="28"/>
          <w:szCs w:val="28"/>
          <w:rtl/>
        </w:rPr>
        <w:t xml:space="preserve">زا </w:t>
      </w:r>
      <w:r w:rsidRPr="006421EA">
        <w:rPr>
          <w:rFonts w:ascii="Segoe UI" w:hAnsi="Segoe UI" w:cs="Segoe UI"/>
          <w:sz w:val="28"/>
          <w:szCs w:val="28"/>
          <w:rtl/>
        </w:rPr>
        <w:lastRenderedPageBreak/>
        <w:t xml:space="preserve">صارخا ليس فقط للفلسطينيين والمسلمين والعرب بل للأمم المتحدة التي جعلت للقدس وضعا خاصا في قرار التقسيم لعام 1947  وقرارات دولية لاحقة اعتبرت القدس الشرقية أراضي محتلة يتم </w:t>
      </w:r>
      <w:r w:rsidR="006421EA" w:rsidRPr="006421EA">
        <w:rPr>
          <w:rFonts w:ascii="Segoe UI" w:hAnsi="Segoe UI" w:cs="Segoe UI"/>
          <w:sz w:val="28"/>
          <w:szCs w:val="28"/>
          <w:rtl/>
        </w:rPr>
        <w:t>النظر بشأنها في مفاوضات الحل النهائي .</w:t>
      </w:r>
    </w:p>
    <w:p w:rsidR="00ED42EE" w:rsidRDefault="006421EA" w:rsidP="00ED42EE">
      <w:pPr>
        <w:jc w:val="both"/>
        <w:rPr>
          <w:rFonts w:ascii="Segoe UI" w:hAnsi="Segoe UI" w:cs="Segoe UI"/>
          <w:sz w:val="28"/>
          <w:szCs w:val="28"/>
          <w:rtl/>
        </w:rPr>
      </w:pPr>
      <w:r w:rsidRPr="006421EA">
        <w:rPr>
          <w:rFonts w:ascii="Segoe UI" w:hAnsi="Segoe UI" w:cs="Segoe UI"/>
          <w:sz w:val="28"/>
          <w:szCs w:val="28"/>
          <w:rtl/>
        </w:rPr>
        <w:t xml:space="preserve">قد يقول قائل إن الخلل لا يكمن في منظمة الأمم المتحدة بل في واشنطن التي توظف حق الفيتو لتعطيل عمل المنظمة في حفظ السلام العالمي </w:t>
      </w:r>
      <w:proofErr w:type="spellStart"/>
      <w:r w:rsidRPr="006421EA">
        <w:rPr>
          <w:rFonts w:ascii="Segoe UI" w:hAnsi="Segoe UI" w:cs="Segoe UI"/>
          <w:sz w:val="28"/>
          <w:szCs w:val="28"/>
          <w:rtl/>
        </w:rPr>
        <w:t>،</w:t>
      </w:r>
      <w:proofErr w:type="spellEnd"/>
      <w:r w:rsidRPr="006421EA">
        <w:rPr>
          <w:rFonts w:ascii="Segoe UI" w:hAnsi="Segoe UI" w:cs="Segoe UI"/>
          <w:sz w:val="28"/>
          <w:szCs w:val="28"/>
          <w:rtl/>
        </w:rPr>
        <w:t xml:space="preserve"> وقد يقول آخرون إن الخلل في روسيا الاتحادية التي تعطل دور الأمم المتحدة في قضايا أخرى </w:t>
      </w:r>
      <w:proofErr w:type="spellStart"/>
      <w:r w:rsidRPr="006421EA">
        <w:rPr>
          <w:rFonts w:ascii="Segoe UI" w:hAnsi="Segoe UI" w:cs="Segoe UI"/>
          <w:sz w:val="28"/>
          <w:szCs w:val="28"/>
          <w:rtl/>
        </w:rPr>
        <w:t>،</w:t>
      </w:r>
      <w:proofErr w:type="spellEnd"/>
      <w:r w:rsidRPr="006421EA">
        <w:rPr>
          <w:rFonts w:ascii="Segoe UI" w:hAnsi="Segoe UI" w:cs="Segoe UI"/>
          <w:sz w:val="28"/>
          <w:szCs w:val="28"/>
          <w:rtl/>
        </w:rPr>
        <w:t xml:space="preserve"> وفي جميع الحالات ف</w:t>
      </w:r>
      <w:r w:rsidR="00F61EFE">
        <w:rPr>
          <w:rFonts w:ascii="Segoe UI" w:hAnsi="Segoe UI" w:cs="Segoe UI" w:hint="cs"/>
          <w:sz w:val="28"/>
          <w:szCs w:val="28"/>
          <w:rtl/>
        </w:rPr>
        <w:t>إ</w:t>
      </w:r>
      <w:r w:rsidRPr="006421EA">
        <w:rPr>
          <w:rFonts w:ascii="Segoe UI" w:hAnsi="Segoe UI" w:cs="Segoe UI"/>
          <w:sz w:val="28"/>
          <w:szCs w:val="28"/>
          <w:rtl/>
        </w:rPr>
        <w:t xml:space="preserve">ن </w:t>
      </w:r>
      <w:r w:rsidR="00ED42EE">
        <w:rPr>
          <w:rFonts w:ascii="Segoe UI" w:hAnsi="Segoe UI" w:cs="Segoe UI" w:hint="cs"/>
          <w:sz w:val="28"/>
          <w:szCs w:val="28"/>
          <w:rtl/>
        </w:rPr>
        <w:t xml:space="preserve">الأمم </w:t>
      </w:r>
      <w:r w:rsidR="00AB5E7F">
        <w:rPr>
          <w:rFonts w:ascii="Segoe UI" w:hAnsi="Segoe UI" w:cs="Segoe UI"/>
          <w:sz w:val="28"/>
          <w:szCs w:val="28"/>
          <w:rtl/>
        </w:rPr>
        <w:t xml:space="preserve">المتحدة </w:t>
      </w:r>
      <w:r w:rsidR="00AB5E7F">
        <w:rPr>
          <w:rFonts w:ascii="Segoe UI" w:hAnsi="Segoe UI" w:cs="Segoe UI" w:hint="cs"/>
          <w:sz w:val="28"/>
          <w:szCs w:val="28"/>
          <w:rtl/>
        </w:rPr>
        <w:t>أ</w:t>
      </w:r>
      <w:r w:rsidRPr="006421EA">
        <w:rPr>
          <w:rFonts w:ascii="Segoe UI" w:hAnsi="Segoe UI" w:cs="Segoe UI"/>
          <w:sz w:val="28"/>
          <w:szCs w:val="28"/>
          <w:rtl/>
        </w:rPr>
        <w:t>صبح</w:t>
      </w:r>
      <w:r w:rsidR="00F61EFE">
        <w:rPr>
          <w:rFonts w:ascii="Segoe UI" w:hAnsi="Segoe UI" w:cs="Segoe UI" w:hint="cs"/>
          <w:sz w:val="28"/>
          <w:szCs w:val="28"/>
          <w:rtl/>
        </w:rPr>
        <w:t>ت</w:t>
      </w:r>
      <w:r w:rsidRPr="006421EA">
        <w:rPr>
          <w:rFonts w:ascii="Segoe UI" w:hAnsi="Segoe UI" w:cs="Segoe UI"/>
          <w:sz w:val="28"/>
          <w:szCs w:val="28"/>
          <w:rtl/>
        </w:rPr>
        <w:t xml:space="preserve"> شاهد زور وهناك حاجة ملحة لإصلاحها جذريا </w:t>
      </w:r>
      <w:r w:rsidR="00ED42EE">
        <w:rPr>
          <w:rFonts w:ascii="Segoe UI" w:hAnsi="Segoe UI" w:cs="Segoe UI" w:hint="cs"/>
          <w:sz w:val="28"/>
          <w:szCs w:val="28"/>
          <w:rtl/>
        </w:rPr>
        <w:t>أو عدم المراهنة عليها كليا فحل المشاكل الدولية وحفظ السلم العالمي وإنصاف الشعوب المستضعفة .</w:t>
      </w:r>
    </w:p>
    <w:p w:rsidR="006421EA" w:rsidRPr="006421EA" w:rsidRDefault="006421EA" w:rsidP="00075467">
      <w:pPr>
        <w:jc w:val="both"/>
        <w:rPr>
          <w:rFonts w:ascii="Segoe UI" w:hAnsi="Segoe UI" w:cs="Segoe UI"/>
          <w:sz w:val="28"/>
          <w:szCs w:val="28"/>
          <w:rtl/>
        </w:rPr>
      </w:pPr>
      <w:r w:rsidRPr="006421EA">
        <w:rPr>
          <w:rFonts w:ascii="Segoe UI" w:hAnsi="Segoe UI" w:cs="Segoe UI"/>
          <w:sz w:val="28"/>
          <w:szCs w:val="28"/>
          <w:rtl/>
        </w:rPr>
        <w:t xml:space="preserve"> وبالنسبة </w:t>
      </w:r>
      <w:proofErr w:type="gramStart"/>
      <w:r w:rsidRPr="006421EA">
        <w:rPr>
          <w:rFonts w:ascii="Segoe UI" w:hAnsi="Segoe UI" w:cs="Segoe UI"/>
          <w:sz w:val="28"/>
          <w:szCs w:val="28"/>
          <w:rtl/>
        </w:rPr>
        <w:t>للفلسطينيي</w:t>
      </w:r>
      <w:r w:rsidR="00F61EFE">
        <w:rPr>
          <w:rFonts w:ascii="Segoe UI" w:hAnsi="Segoe UI" w:cs="Segoe UI" w:hint="cs"/>
          <w:sz w:val="28"/>
          <w:szCs w:val="28"/>
          <w:rtl/>
        </w:rPr>
        <w:t>ن</w:t>
      </w:r>
      <w:r w:rsidRPr="006421EA">
        <w:rPr>
          <w:rFonts w:ascii="Segoe UI" w:hAnsi="Segoe UI" w:cs="Segoe UI"/>
          <w:sz w:val="28"/>
          <w:szCs w:val="28"/>
          <w:rtl/>
        </w:rPr>
        <w:t xml:space="preserve"> </w:t>
      </w:r>
      <w:r w:rsidR="00075467">
        <w:rPr>
          <w:rFonts w:ascii="Segoe UI" w:hAnsi="Segoe UI" w:cs="Segoe UI" w:hint="cs"/>
          <w:sz w:val="28"/>
          <w:szCs w:val="28"/>
          <w:rtl/>
        </w:rPr>
        <w:t>.</w:t>
      </w:r>
      <w:proofErr w:type="gramEnd"/>
      <w:r w:rsidR="00075467">
        <w:rPr>
          <w:rFonts w:ascii="Segoe UI" w:hAnsi="Segoe UI" w:cs="Segoe UI" w:hint="cs"/>
          <w:sz w:val="28"/>
          <w:szCs w:val="28"/>
          <w:rtl/>
        </w:rPr>
        <w:t xml:space="preserve"> </w:t>
      </w:r>
      <w:r w:rsidR="00ED42EE">
        <w:rPr>
          <w:rFonts w:ascii="Segoe UI" w:hAnsi="Segoe UI" w:cs="Segoe UI" w:hint="cs"/>
          <w:sz w:val="28"/>
          <w:szCs w:val="28"/>
          <w:rtl/>
        </w:rPr>
        <w:t xml:space="preserve">دون تجاهل الأمم المتحدة كمنبر دولي لإيصال المظلومية </w:t>
      </w:r>
      <w:r w:rsidR="00067664">
        <w:rPr>
          <w:rFonts w:ascii="Segoe UI" w:hAnsi="Segoe UI" w:cs="Segoe UI" w:hint="cs"/>
          <w:sz w:val="28"/>
          <w:szCs w:val="28"/>
          <w:rtl/>
        </w:rPr>
        <w:t xml:space="preserve">والرواية </w:t>
      </w:r>
      <w:r w:rsidR="00ED42EE">
        <w:rPr>
          <w:rFonts w:ascii="Segoe UI" w:hAnsi="Segoe UI" w:cs="Segoe UI" w:hint="cs"/>
          <w:sz w:val="28"/>
          <w:szCs w:val="28"/>
          <w:rtl/>
        </w:rPr>
        <w:t xml:space="preserve">الفلسطينية لدول العالم وفضح الممارسات الإسرائيلية واستمرار التأكيد على الحق الفلسطيني في حدود ما تقره الشرعية الدولية </w:t>
      </w:r>
      <w:r w:rsidR="00067664">
        <w:rPr>
          <w:rFonts w:ascii="Segoe UI" w:hAnsi="Segoe UI" w:cs="Segoe UI" w:hint="cs"/>
          <w:sz w:val="28"/>
          <w:szCs w:val="28"/>
          <w:rtl/>
        </w:rPr>
        <w:t xml:space="preserve">ومع تقدير موقف مجلس حقوق الإنسان المنافح عن الحق الفلسطيني وهو ما تجلى اخيرا في قراره بإرسال لجنة تحقيق في المجزرة التي ارتكبتها إسرائيل في قطاع غزة </w:t>
      </w:r>
      <w:r w:rsidR="00ED42EE">
        <w:rPr>
          <w:rFonts w:ascii="Segoe UI" w:hAnsi="Segoe UI" w:cs="Segoe UI" w:hint="cs"/>
          <w:sz w:val="28"/>
          <w:szCs w:val="28"/>
          <w:rtl/>
        </w:rPr>
        <w:t>... إلا أنه يجب عدم المبالغة في</w:t>
      </w:r>
      <w:r w:rsidRPr="006421EA">
        <w:rPr>
          <w:rFonts w:ascii="Segoe UI" w:hAnsi="Segoe UI" w:cs="Segoe UI"/>
          <w:sz w:val="28"/>
          <w:szCs w:val="28"/>
          <w:rtl/>
        </w:rPr>
        <w:t xml:space="preserve"> المراهنة عليها </w:t>
      </w:r>
      <w:r w:rsidR="00F61EFE">
        <w:rPr>
          <w:rFonts w:ascii="Segoe UI" w:hAnsi="Segoe UI" w:cs="Segoe UI" w:hint="cs"/>
          <w:sz w:val="28"/>
          <w:szCs w:val="28"/>
          <w:rtl/>
        </w:rPr>
        <w:t>،</w:t>
      </w:r>
      <w:r w:rsidRPr="006421EA">
        <w:rPr>
          <w:rFonts w:ascii="Segoe UI" w:hAnsi="Segoe UI" w:cs="Segoe UI"/>
          <w:sz w:val="28"/>
          <w:szCs w:val="28"/>
          <w:rtl/>
        </w:rPr>
        <w:t>لا على مجلس ال</w:t>
      </w:r>
      <w:r w:rsidR="00F61EFE">
        <w:rPr>
          <w:rFonts w:ascii="Segoe UI" w:hAnsi="Segoe UI" w:cs="Segoe UI" w:hint="cs"/>
          <w:sz w:val="28"/>
          <w:szCs w:val="28"/>
          <w:rtl/>
        </w:rPr>
        <w:t>أ</w:t>
      </w:r>
      <w:r w:rsidRPr="006421EA">
        <w:rPr>
          <w:rFonts w:ascii="Segoe UI" w:hAnsi="Segoe UI" w:cs="Segoe UI"/>
          <w:sz w:val="28"/>
          <w:szCs w:val="28"/>
          <w:rtl/>
        </w:rPr>
        <w:t xml:space="preserve">من ولا على الجمعية العامة ولا المنظمات المتخصصة ولا حتى على محكمة الجنايات الدولية التي حتى اليوم لم تفتح جديا أي من الملفات التي تم احالتها لها </w:t>
      </w:r>
      <w:proofErr w:type="spellStart"/>
      <w:r w:rsidR="000363FE">
        <w:rPr>
          <w:rFonts w:ascii="Segoe UI" w:hAnsi="Segoe UI" w:cs="Segoe UI" w:hint="cs"/>
          <w:sz w:val="28"/>
          <w:szCs w:val="28"/>
          <w:rtl/>
        </w:rPr>
        <w:t>،</w:t>
      </w:r>
      <w:proofErr w:type="spellEnd"/>
      <w:r w:rsidR="000363FE">
        <w:rPr>
          <w:rFonts w:ascii="Segoe UI" w:hAnsi="Segoe UI" w:cs="Segoe UI" w:hint="cs"/>
          <w:sz w:val="28"/>
          <w:szCs w:val="28"/>
          <w:rtl/>
        </w:rPr>
        <w:t xml:space="preserve"> وإذا استمر الفلسطيني</w:t>
      </w:r>
      <w:r w:rsidR="00075467">
        <w:rPr>
          <w:rFonts w:ascii="Segoe UI" w:hAnsi="Segoe UI" w:cs="Segoe UI" w:hint="cs"/>
          <w:sz w:val="28"/>
          <w:szCs w:val="28"/>
          <w:rtl/>
        </w:rPr>
        <w:t>ون</w:t>
      </w:r>
      <w:r w:rsidR="000363FE">
        <w:rPr>
          <w:rFonts w:ascii="Segoe UI" w:hAnsi="Segoe UI" w:cs="Segoe UI" w:hint="cs"/>
          <w:sz w:val="28"/>
          <w:szCs w:val="28"/>
          <w:rtl/>
        </w:rPr>
        <w:t xml:space="preserve"> بالمراهنة على ال</w:t>
      </w:r>
      <w:r w:rsidR="00AB5E7F">
        <w:rPr>
          <w:rFonts w:ascii="Segoe UI" w:hAnsi="Segoe UI" w:cs="Segoe UI" w:hint="cs"/>
          <w:sz w:val="28"/>
          <w:szCs w:val="28"/>
          <w:rtl/>
        </w:rPr>
        <w:t>أ</w:t>
      </w:r>
      <w:r w:rsidR="000363FE">
        <w:rPr>
          <w:rFonts w:ascii="Segoe UI" w:hAnsi="Segoe UI" w:cs="Segoe UI" w:hint="cs"/>
          <w:sz w:val="28"/>
          <w:szCs w:val="28"/>
          <w:rtl/>
        </w:rPr>
        <w:t xml:space="preserve">مم المتحدة فقط دون البحث عن أوراق قوة وتأثير أخرى فلن </w:t>
      </w:r>
      <w:r w:rsidR="00075467">
        <w:rPr>
          <w:rFonts w:ascii="Segoe UI" w:hAnsi="Segoe UI" w:cs="Segoe UI" w:hint="cs"/>
          <w:sz w:val="28"/>
          <w:szCs w:val="28"/>
          <w:rtl/>
        </w:rPr>
        <w:t>ي</w:t>
      </w:r>
      <w:r w:rsidR="000363FE">
        <w:rPr>
          <w:rFonts w:ascii="Segoe UI" w:hAnsi="Segoe UI" w:cs="Segoe UI" w:hint="cs"/>
          <w:sz w:val="28"/>
          <w:szCs w:val="28"/>
          <w:rtl/>
        </w:rPr>
        <w:t>حصد</w:t>
      </w:r>
      <w:r w:rsidR="00075467">
        <w:rPr>
          <w:rFonts w:ascii="Segoe UI" w:hAnsi="Segoe UI" w:cs="Segoe UI" w:hint="cs"/>
          <w:sz w:val="28"/>
          <w:szCs w:val="28"/>
          <w:rtl/>
        </w:rPr>
        <w:t>وا</w:t>
      </w:r>
      <w:r w:rsidR="000363FE">
        <w:rPr>
          <w:rFonts w:ascii="Segoe UI" w:hAnsi="Segoe UI" w:cs="Segoe UI" w:hint="cs"/>
          <w:sz w:val="28"/>
          <w:szCs w:val="28"/>
          <w:rtl/>
        </w:rPr>
        <w:t xml:space="preserve"> إلا مزيد من القرارات التي ستبقى حبر على ورق أو انتصارات دبلوماسية وهمية</w:t>
      </w:r>
      <w:r w:rsidR="00ED42EE">
        <w:rPr>
          <w:rFonts w:ascii="Segoe UI" w:hAnsi="Segoe UI" w:cs="Segoe UI" w:hint="cs"/>
          <w:sz w:val="28"/>
          <w:szCs w:val="28"/>
          <w:rtl/>
        </w:rPr>
        <w:t xml:space="preserve"> </w:t>
      </w:r>
      <w:r w:rsidR="00075467">
        <w:rPr>
          <w:rFonts w:ascii="Segoe UI" w:hAnsi="Segoe UI" w:cs="Segoe UI" w:hint="cs"/>
          <w:sz w:val="28"/>
          <w:szCs w:val="28"/>
          <w:rtl/>
        </w:rPr>
        <w:t>،</w:t>
      </w:r>
      <w:r w:rsidR="00ED42EE">
        <w:rPr>
          <w:rFonts w:ascii="Segoe UI" w:hAnsi="Segoe UI" w:cs="Segoe UI" w:hint="cs"/>
          <w:sz w:val="28"/>
          <w:szCs w:val="28"/>
          <w:rtl/>
        </w:rPr>
        <w:t xml:space="preserve">فيما </w:t>
      </w:r>
      <w:r w:rsidR="00075467">
        <w:rPr>
          <w:rFonts w:ascii="Segoe UI" w:hAnsi="Segoe UI" w:cs="Segoe UI" w:hint="cs"/>
          <w:sz w:val="28"/>
          <w:szCs w:val="28"/>
          <w:rtl/>
        </w:rPr>
        <w:t xml:space="preserve">سياسة الأمر الواقع المتعارضة مع قرارات الأمم المتحدة والشرعية الدولية والتي تفرضها </w:t>
      </w:r>
      <w:r w:rsidR="00ED42EE">
        <w:rPr>
          <w:rFonts w:ascii="Segoe UI" w:hAnsi="Segoe UI" w:cs="Segoe UI" w:hint="cs"/>
          <w:sz w:val="28"/>
          <w:szCs w:val="28"/>
          <w:rtl/>
        </w:rPr>
        <w:t xml:space="preserve">إسرائيل </w:t>
      </w:r>
      <w:r w:rsidR="00075467">
        <w:rPr>
          <w:rFonts w:ascii="Segoe UI" w:hAnsi="Segoe UI" w:cs="Segoe UI" w:hint="cs"/>
          <w:sz w:val="28"/>
          <w:szCs w:val="28"/>
          <w:rtl/>
        </w:rPr>
        <w:t>والولايات المتحدة الامريكية</w:t>
      </w:r>
      <w:r w:rsidR="00ED42EE">
        <w:rPr>
          <w:rFonts w:ascii="Segoe UI" w:hAnsi="Segoe UI" w:cs="Segoe UI" w:hint="cs"/>
          <w:sz w:val="28"/>
          <w:szCs w:val="28"/>
          <w:rtl/>
        </w:rPr>
        <w:t xml:space="preserve"> </w:t>
      </w:r>
      <w:r w:rsidR="00075467">
        <w:rPr>
          <w:rFonts w:ascii="Segoe UI" w:hAnsi="Segoe UI" w:cs="Segoe UI" w:hint="cs"/>
          <w:sz w:val="28"/>
          <w:szCs w:val="28"/>
          <w:rtl/>
        </w:rPr>
        <w:t>لا تترك للفلسطينيين إلا أرضا أقل وحقا أقل .</w:t>
      </w:r>
    </w:p>
    <w:p w:rsidR="000363FE" w:rsidRDefault="004F39A4" w:rsidP="00F61EFE">
      <w:pPr>
        <w:jc w:val="both"/>
        <w:rPr>
          <w:rFonts w:ascii="Segoe UI" w:hAnsi="Segoe UI" w:cs="Segoe UI"/>
          <w:sz w:val="28"/>
          <w:szCs w:val="28"/>
        </w:rPr>
      </w:pPr>
      <w:hyperlink r:id="rId7" w:history="1">
        <w:r w:rsidR="000363FE" w:rsidRPr="00CF1BFB">
          <w:rPr>
            <w:rStyle w:val="Hyperlink"/>
            <w:rFonts w:ascii="Segoe UI" w:hAnsi="Segoe UI" w:cs="Segoe UI"/>
            <w:sz w:val="28"/>
            <w:szCs w:val="28"/>
          </w:rPr>
          <w:t>Ibrahemibrach1@gmail.com</w:t>
        </w:r>
      </w:hyperlink>
    </w:p>
    <w:p w:rsidR="001C6BBB" w:rsidRPr="006421EA" w:rsidRDefault="00277B15" w:rsidP="00F61EFE">
      <w:pPr>
        <w:jc w:val="both"/>
        <w:rPr>
          <w:rFonts w:ascii="Segoe UI" w:hAnsi="Segoe UI" w:cs="Segoe UI"/>
          <w:sz w:val="28"/>
          <w:szCs w:val="28"/>
        </w:rPr>
      </w:pPr>
      <w:r w:rsidRPr="006421EA">
        <w:rPr>
          <w:rFonts w:ascii="Segoe UI" w:hAnsi="Segoe UI" w:cs="Segoe UI"/>
          <w:sz w:val="28"/>
          <w:szCs w:val="28"/>
          <w:rtl/>
        </w:rPr>
        <w:t xml:space="preserve"> </w:t>
      </w:r>
    </w:p>
    <w:sectPr w:rsidR="001C6BBB" w:rsidRPr="006421EA" w:rsidSect="000F3386">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6CE" w:rsidRDefault="00DB46CE" w:rsidP="006E5AE7">
      <w:pPr>
        <w:spacing w:after="0" w:line="240" w:lineRule="auto"/>
      </w:pPr>
      <w:r>
        <w:separator/>
      </w:r>
    </w:p>
  </w:endnote>
  <w:endnote w:type="continuationSeparator" w:id="0">
    <w:p w:rsidR="00DB46CE" w:rsidRDefault="00DB46CE" w:rsidP="006E5A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02768438"/>
      <w:docPartObj>
        <w:docPartGallery w:val="Page Numbers (Bottom of Page)"/>
        <w:docPartUnique/>
      </w:docPartObj>
    </w:sdtPr>
    <w:sdtContent>
      <w:p w:rsidR="00F61EFE" w:rsidRDefault="004F39A4">
        <w:pPr>
          <w:pStyle w:val="a5"/>
          <w:jc w:val="center"/>
        </w:pPr>
        <w:fldSimple w:instr=" PAGE   \* MERGEFORMAT ">
          <w:r w:rsidR="00805C97" w:rsidRPr="00805C97">
            <w:rPr>
              <w:rFonts w:cs="Calibri"/>
              <w:noProof/>
              <w:rtl/>
              <w:lang w:val="ar-SA"/>
            </w:rPr>
            <w:t>3</w:t>
          </w:r>
        </w:fldSimple>
      </w:p>
    </w:sdtContent>
  </w:sdt>
  <w:p w:rsidR="00F61EFE" w:rsidRDefault="00F61EF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6CE" w:rsidRDefault="00DB46CE" w:rsidP="006E5AE7">
      <w:pPr>
        <w:spacing w:after="0" w:line="240" w:lineRule="auto"/>
      </w:pPr>
      <w:r>
        <w:separator/>
      </w:r>
    </w:p>
  </w:footnote>
  <w:footnote w:type="continuationSeparator" w:id="0">
    <w:p w:rsidR="00DB46CE" w:rsidRDefault="00DB46CE" w:rsidP="006E5A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759DE"/>
    <w:multiLevelType w:val="hybridMultilevel"/>
    <w:tmpl w:val="C916FFBC"/>
    <w:lvl w:ilvl="0" w:tplc="AFF85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B13185"/>
    <w:multiLevelType w:val="multilevel"/>
    <w:tmpl w:val="E8A22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3B61C2"/>
    <w:multiLevelType w:val="hybridMultilevel"/>
    <w:tmpl w:val="409E6C7E"/>
    <w:lvl w:ilvl="0" w:tplc="CA9C7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B64456"/>
    <w:multiLevelType w:val="hybridMultilevel"/>
    <w:tmpl w:val="A7946F9A"/>
    <w:lvl w:ilvl="0" w:tplc="6E66A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CB5970"/>
    <w:multiLevelType w:val="hybridMultilevel"/>
    <w:tmpl w:val="EDE2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230449"/>
    <w:multiLevelType w:val="multilevel"/>
    <w:tmpl w:val="1B0C0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C6BBB"/>
    <w:rsid w:val="00035592"/>
    <w:rsid w:val="000363FE"/>
    <w:rsid w:val="00067664"/>
    <w:rsid w:val="00075467"/>
    <w:rsid w:val="000861B6"/>
    <w:rsid w:val="000D30AC"/>
    <w:rsid w:val="000F3386"/>
    <w:rsid w:val="001229B6"/>
    <w:rsid w:val="00143FB9"/>
    <w:rsid w:val="00172D75"/>
    <w:rsid w:val="001932CC"/>
    <w:rsid w:val="001B0C9E"/>
    <w:rsid w:val="001C6BBB"/>
    <w:rsid w:val="00211735"/>
    <w:rsid w:val="00213F05"/>
    <w:rsid w:val="00277B15"/>
    <w:rsid w:val="00293AB9"/>
    <w:rsid w:val="00307F69"/>
    <w:rsid w:val="003374DF"/>
    <w:rsid w:val="00341290"/>
    <w:rsid w:val="003776C3"/>
    <w:rsid w:val="003A62FC"/>
    <w:rsid w:val="003C4ED8"/>
    <w:rsid w:val="003C4EDD"/>
    <w:rsid w:val="003D749D"/>
    <w:rsid w:val="003F61AC"/>
    <w:rsid w:val="00403577"/>
    <w:rsid w:val="0041362E"/>
    <w:rsid w:val="00456232"/>
    <w:rsid w:val="0048300E"/>
    <w:rsid w:val="0048375A"/>
    <w:rsid w:val="004A4C71"/>
    <w:rsid w:val="004B286E"/>
    <w:rsid w:val="004C5F40"/>
    <w:rsid w:val="004F39A4"/>
    <w:rsid w:val="004F7B88"/>
    <w:rsid w:val="00553EAA"/>
    <w:rsid w:val="005B1C70"/>
    <w:rsid w:val="005D0FF5"/>
    <w:rsid w:val="006421EA"/>
    <w:rsid w:val="00663D07"/>
    <w:rsid w:val="00690B82"/>
    <w:rsid w:val="00694F69"/>
    <w:rsid w:val="006C08A5"/>
    <w:rsid w:val="006E5AE7"/>
    <w:rsid w:val="00725755"/>
    <w:rsid w:val="007776CE"/>
    <w:rsid w:val="00805C97"/>
    <w:rsid w:val="008274E9"/>
    <w:rsid w:val="00837A38"/>
    <w:rsid w:val="008456F2"/>
    <w:rsid w:val="008D31C8"/>
    <w:rsid w:val="00940024"/>
    <w:rsid w:val="00945C28"/>
    <w:rsid w:val="009C010B"/>
    <w:rsid w:val="00A042A0"/>
    <w:rsid w:val="00A41C0D"/>
    <w:rsid w:val="00A45A84"/>
    <w:rsid w:val="00A53A89"/>
    <w:rsid w:val="00A5690D"/>
    <w:rsid w:val="00AB5E7F"/>
    <w:rsid w:val="00B00F40"/>
    <w:rsid w:val="00B05405"/>
    <w:rsid w:val="00B202E4"/>
    <w:rsid w:val="00B435DB"/>
    <w:rsid w:val="00C75092"/>
    <w:rsid w:val="00C87849"/>
    <w:rsid w:val="00D30DEB"/>
    <w:rsid w:val="00D35624"/>
    <w:rsid w:val="00D55B80"/>
    <w:rsid w:val="00D96187"/>
    <w:rsid w:val="00DA5EB3"/>
    <w:rsid w:val="00DB46CE"/>
    <w:rsid w:val="00DF26C1"/>
    <w:rsid w:val="00E15962"/>
    <w:rsid w:val="00E34E69"/>
    <w:rsid w:val="00EA6D7B"/>
    <w:rsid w:val="00ED42EE"/>
    <w:rsid w:val="00EF3516"/>
    <w:rsid w:val="00F21244"/>
    <w:rsid w:val="00F254B7"/>
    <w:rsid w:val="00F2651E"/>
    <w:rsid w:val="00F33712"/>
    <w:rsid w:val="00F43FA2"/>
    <w:rsid w:val="00F45A3B"/>
    <w:rsid w:val="00F55FB7"/>
    <w:rsid w:val="00F61EFE"/>
    <w:rsid w:val="00F707AC"/>
    <w:rsid w:val="00FE25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592"/>
    <w:pPr>
      <w:bidi/>
    </w:pPr>
  </w:style>
  <w:style w:type="paragraph" w:styleId="4">
    <w:name w:val="heading 4"/>
    <w:basedOn w:val="a"/>
    <w:link w:val="4Char"/>
    <w:uiPriority w:val="9"/>
    <w:qFormat/>
    <w:rsid w:val="00945C28"/>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C71"/>
    <w:pPr>
      <w:ind w:left="720"/>
      <w:contextualSpacing/>
    </w:pPr>
  </w:style>
  <w:style w:type="character" w:styleId="Hyperlink">
    <w:name w:val="Hyperlink"/>
    <w:basedOn w:val="a0"/>
    <w:uiPriority w:val="99"/>
    <w:unhideWhenUsed/>
    <w:rsid w:val="003D749D"/>
    <w:rPr>
      <w:color w:val="0000FF" w:themeColor="hyperlink"/>
      <w:u w:val="single"/>
    </w:rPr>
  </w:style>
  <w:style w:type="paragraph" w:styleId="a4">
    <w:name w:val="header"/>
    <w:basedOn w:val="a"/>
    <w:link w:val="Char"/>
    <w:uiPriority w:val="99"/>
    <w:semiHidden/>
    <w:unhideWhenUsed/>
    <w:rsid w:val="006E5AE7"/>
    <w:pPr>
      <w:tabs>
        <w:tab w:val="center" w:pos="4153"/>
        <w:tab w:val="right" w:pos="8306"/>
      </w:tabs>
      <w:spacing w:after="0" w:line="240" w:lineRule="auto"/>
    </w:pPr>
  </w:style>
  <w:style w:type="character" w:customStyle="1" w:styleId="Char">
    <w:name w:val="رأس صفحة Char"/>
    <w:basedOn w:val="a0"/>
    <w:link w:val="a4"/>
    <w:uiPriority w:val="99"/>
    <w:semiHidden/>
    <w:rsid w:val="006E5AE7"/>
  </w:style>
  <w:style w:type="paragraph" w:styleId="a5">
    <w:name w:val="footer"/>
    <w:basedOn w:val="a"/>
    <w:link w:val="Char0"/>
    <w:uiPriority w:val="99"/>
    <w:unhideWhenUsed/>
    <w:rsid w:val="006E5AE7"/>
    <w:pPr>
      <w:tabs>
        <w:tab w:val="center" w:pos="4153"/>
        <w:tab w:val="right" w:pos="8306"/>
      </w:tabs>
      <w:spacing w:after="0" w:line="240" w:lineRule="auto"/>
    </w:pPr>
  </w:style>
  <w:style w:type="character" w:customStyle="1" w:styleId="Char0">
    <w:name w:val="تذييل صفحة Char"/>
    <w:basedOn w:val="a0"/>
    <w:link w:val="a5"/>
    <w:uiPriority w:val="99"/>
    <w:rsid w:val="006E5AE7"/>
  </w:style>
  <w:style w:type="character" w:customStyle="1" w:styleId="4Char">
    <w:name w:val="عنوان 4 Char"/>
    <w:basedOn w:val="a0"/>
    <w:link w:val="4"/>
    <w:uiPriority w:val="9"/>
    <w:rsid w:val="00945C28"/>
    <w:rPr>
      <w:rFonts w:ascii="Times New Roman" w:eastAsia="Times New Roman" w:hAnsi="Times New Roman" w:cs="Times New Roman"/>
      <w:b/>
      <w:bCs/>
      <w:sz w:val="24"/>
      <w:szCs w:val="24"/>
    </w:rPr>
  </w:style>
  <w:style w:type="character" w:styleId="a6">
    <w:name w:val="Strong"/>
    <w:basedOn w:val="a0"/>
    <w:uiPriority w:val="22"/>
    <w:qFormat/>
    <w:rsid w:val="00945C28"/>
    <w:rPr>
      <w:b/>
      <w:bCs/>
    </w:rPr>
  </w:style>
  <w:style w:type="paragraph" w:styleId="a7">
    <w:name w:val="Normal (Web)"/>
    <w:basedOn w:val="a"/>
    <w:uiPriority w:val="99"/>
    <w:semiHidden/>
    <w:unhideWhenUsed/>
    <w:rsid w:val="00945C2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6421EA"/>
    <w:pPr>
      <w:bidi/>
      <w:spacing w:after="0" w:line="240" w:lineRule="auto"/>
    </w:pPr>
  </w:style>
</w:styles>
</file>

<file path=word/webSettings.xml><?xml version="1.0" encoding="utf-8"?>
<w:webSettings xmlns:r="http://schemas.openxmlformats.org/officeDocument/2006/relationships" xmlns:w="http://schemas.openxmlformats.org/wordprocessingml/2006/main">
  <w:divs>
    <w:div w:id="53130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brahemibrach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1115</TotalTime>
  <Pages>4</Pages>
  <Words>1037</Words>
  <Characters>5916</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home</dc:creator>
  <cp:keywords/>
  <dc:description/>
  <cp:lastModifiedBy>pc home</cp:lastModifiedBy>
  <cp:revision>19</cp:revision>
  <dcterms:created xsi:type="dcterms:W3CDTF">2016-03-20T20:37:00Z</dcterms:created>
  <dcterms:modified xsi:type="dcterms:W3CDTF">2018-05-20T09:36:00Z</dcterms:modified>
</cp:coreProperties>
</file>