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5D" w:rsidRPr="00866C1B" w:rsidRDefault="006B155E" w:rsidP="002D1856">
      <w:pPr>
        <w:spacing w:line="360" w:lineRule="auto"/>
        <w:jc w:val="both"/>
        <w:rPr>
          <w:rStyle w:val="newsviewbodytext"/>
          <w:b/>
          <w:bCs/>
          <w:sz w:val="28"/>
          <w:szCs w:val="28"/>
          <w:rtl/>
        </w:rPr>
      </w:pPr>
      <w:r w:rsidRPr="00866C1B">
        <w:rPr>
          <w:rStyle w:val="newsviewbodytext"/>
          <w:rFonts w:hint="cs"/>
          <w:b/>
          <w:bCs/>
          <w:sz w:val="28"/>
          <w:szCs w:val="28"/>
          <w:rtl/>
        </w:rPr>
        <w:t>د/ إبراهيم أبراش</w:t>
      </w:r>
    </w:p>
    <w:p w:rsidR="006B155E" w:rsidRPr="00866C1B" w:rsidRDefault="00DF6721" w:rsidP="001E5D69">
      <w:pPr>
        <w:spacing w:line="360" w:lineRule="auto"/>
        <w:jc w:val="center"/>
        <w:rPr>
          <w:rStyle w:val="newsviewbodytext"/>
          <w:b/>
          <w:bCs/>
          <w:sz w:val="28"/>
          <w:szCs w:val="28"/>
          <w:rtl/>
        </w:rPr>
      </w:pPr>
      <w:r>
        <w:rPr>
          <w:rStyle w:val="newsviewbodytext"/>
          <w:rFonts w:hint="cs"/>
          <w:b/>
          <w:bCs/>
          <w:sz w:val="28"/>
          <w:szCs w:val="28"/>
          <w:rtl/>
        </w:rPr>
        <w:t xml:space="preserve">باراك </w:t>
      </w:r>
      <w:r w:rsidR="001A03CA">
        <w:rPr>
          <w:rStyle w:val="newsviewbodytext"/>
          <w:rFonts w:hint="cs"/>
          <w:b/>
          <w:bCs/>
          <w:sz w:val="28"/>
          <w:szCs w:val="28"/>
          <w:rtl/>
        </w:rPr>
        <w:t>س</w:t>
      </w:r>
      <w:r>
        <w:rPr>
          <w:rStyle w:val="newsviewbodytext"/>
          <w:rFonts w:hint="cs"/>
          <w:b/>
          <w:bCs/>
          <w:sz w:val="28"/>
          <w:szCs w:val="28"/>
          <w:rtl/>
        </w:rPr>
        <w:t>يستكمل مخطط شارون</w:t>
      </w:r>
      <w:r w:rsidR="008B2C69">
        <w:rPr>
          <w:rStyle w:val="newsviewbodytext"/>
          <w:rFonts w:hint="cs"/>
          <w:b/>
          <w:bCs/>
          <w:sz w:val="28"/>
          <w:szCs w:val="28"/>
          <w:rtl/>
        </w:rPr>
        <w:t xml:space="preserve"> بفك الارتباط مع بقاء الاحتلال</w:t>
      </w:r>
      <w:r w:rsidR="001A03CA">
        <w:rPr>
          <w:rStyle w:val="newsviewbodytext"/>
          <w:rFonts w:hint="cs"/>
          <w:b/>
          <w:bCs/>
          <w:sz w:val="28"/>
          <w:szCs w:val="28"/>
          <w:rtl/>
        </w:rPr>
        <w:t xml:space="preserve"> </w:t>
      </w:r>
    </w:p>
    <w:p w:rsidR="00866C1B" w:rsidRPr="002852A9" w:rsidRDefault="006B155E" w:rsidP="002852A9">
      <w:pPr>
        <w:spacing w:line="360" w:lineRule="auto"/>
        <w:jc w:val="both"/>
        <w:rPr>
          <w:rStyle w:val="newsviewbodytext"/>
          <w:rFonts w:asciiTheme="minorBidi" w:hAnsiTheme="minorBidi"/>
          <w:sz w:val="28"/>
          <w:szCs w:val="28"/>
          <w:rtl/>
        </w:rPr>
      </w:pPr>
      <w:r w:rsidRPr="00866C1B">
        <w:rPr>
          <w:rStyle w:val="newsviewbodytext"/>
          <w:rFonts w:hint="cs"/>
          <w:sz w:val="28"/>
          <w:szCs w:val="28"/>
          <w:rtl/>
        </w:rPr>
        <w:t xml:space="preserve">في خضم انشغال </w:t>
      </w:r>
      <w:r w:rsidR="00866C1B" w:rsidRPr="00866C1B">
        <w:rPr>
          <w:rStyle w:val="newsviewbodytext"/>
          <w:rFonts w:hint="cs"/>
          <w:sz w:val="28"/>
          <w:szCs w:val="28"/>
          <w:rtl/>
        </w:rPr>
        <w:t>النخب السياسية الفلسطينية الحاكمة بكيفية الحفاظ على ما بيدهم من سلطة وهمية وامتيازات مادية.وفي خضم الجدل العقيم حول إنهاء الانقسام والمصالحة وهو الجدل الذي أستمر لسنوات وخلال مئات جولات الحوار وكأن الانقسام حتمية لا فكاك منها والمصالحة الوطنية ترف لا داع للاستعجال بتحقيقها، وكأن الطرفين يعيشان نشوة انتصارات وانجازات وطنية ت</w:t>
      </w:r>
      <w:r w:rsidR="00D542B1">
        <w:rPr>
          <w:rStyle w:val="newsviewbodytext"/>
          <w:rFonts w:hint="cs"/>
          <w:sz w:val="28"/>
          <w:szCs w:val="28"/>
          <w:rtl/>
        </w:rPr>
        <w:t>غنيهما عن تقديم تنازلات متبادلة</w:t>
      </w:r>
      <w:r w:rsidR="00866C1B" w:rsidRPr="00866C1B">
        <w:rPr>
          <w:rStyle w:val="newsviewbodytext"/>
          <w:rFonts w:hint="cs"/>
          <w:sz w:val="28"/>
          <w:szCs w:val="28"/>
          <w:rtl/>
        </w:rPr>
        <w:t>. وفي خضم الانشغال بالتحركات الشعبية العربية وخصوصا الانتخابات المصرية وتعليق كل شيء حتى المصالحة على ما ستؤول إليه الأمور في مصر</w:t>
      </w:r>
      <w:r w:rsidR="00247249">
        <w:rPr>
          <w:rStyle w:val="newsviewbodytext"/>
          <w:rFonts w:hint="cs"/>
          <w:sz w:val="28"/>
          <w:szCs w:val="28"/>
          <w:rtl/>
        </w:rPr>
        <w:t xml:space="preserve"> حتى بات البعض يعتقد </w:t>
      </w:r>
      <w:r w:rsidR="002852A9">
        <w:rPr>
          <w:rStyle w:val="newsviewbodytext"/>
          <w:rFonts w:hint="cs"/>
          <w:sz w:val="28"/>
          <w:szCs w:val="28"/>
          <w:rtl/>
        </w:rPr>
        <w:t>أن</w:t>
      </w:r>
      <w:r w:rsidR="00247249">
        <w:rPr>
          <w:rStyle w:val="newsviewbodytext"/>
          <w:rFonts w:hint="cs"/>
          <w:sz w:val="28"/>
          <w:szCs w:val="28"/>
          <w:rtl/>
        </w:rPr>
        <w:t xml:space="preserve"> مصير فلسطين مرتبط بما ستؤول إليه الأمور في مصر وأن رئيسا </w:t>
      </w:r>
      <w:proofErr w:type="spellStart"/>
      <w:r w:rsidR="00247249">
        <w:rPr>
          <w:rStyle w:val="newsviewbodytext"/>
          <w:rFonts w:hint="cs"/>
          <w:sz w:val="28"/>
          <w:szCs w:val="28"/>
          <w:rtl/>
        </w:rPr>
        <w:t>إخوانيا</w:t>
      </w:r>
      <w:proofErr w:type="spellEnd"/>
      <w:r w:rsidR="00247249">
        <w:rPr>
          <w:rStyle w:val="newsviewbodytext"/>
          <w:rFonts w:hint="cs"/>
          <w:sz w:val="28"/>
          <w:szCs w:val="28"/>
          <w:rtl/>
        </w:rPr>
        <w:t xml:space="preserve"> سيقود الجحافل الإسلامية لتحرير فلسطين</w:t>
      </w:r>
      <w:r w:rsidR="00866C1B">
        <w:rPr>
          <w:rStyle w:val="newsviewbodytext"/>
          <w:rFonts w:hint="cs"/>
          <w:sz w:val="28"/>
          <w:szCs w:val="28"/>
          <w:rtl/>
        </w:rPr>
        <w:t>،وفي خضم انشغال القيادة في رام الله مرة باستحقاق الدول ومر</w:t>
      </w:r>
      <w:r w:rsidR="00247249">
        <w:rPr>
          <w:rStyle w:val="newsviewbodytext"/>
          <w:rFonts w:hint="cs"/>
          <w:sz w:val="28"/>
          <w:szCs w:val="28"/>
          <w:rtl/>
        </w:rPr>
        <w:t>ة بإستراتيجية الرسائل المتبادلة</w:t>
      </w:r>
      <w:r w:rsidR="002852A9">
        <w:rPr>
          <w:rStyle w:val="newsviewbodytext"/>
          <w:rFonts w:hint="cs"/>
          <w:sz w:val="28"/>
          <w:szCs w:val="28"/>
          <w:rtl/>
        </w:rPr>
        <w:t xml:space="preserve"> ومرة بالانفلات الأمني</w:t>
      </w:r>
      <w:r w:rsidR="00782CBC">
        <w:rPr>
          <w:rStyle w:val="newsviewbodytext"/>
          <w:rFonts w:hint="cs"/>
          <w:sz w:val="28"/>
          <w:szCs w:val="28"/>
          <w:rtl/>
        </w:rPr>
        <w:t xml:space="preserve"> وبمطاردة ملفات الفساد والمفسدين</w:t>
      </w:r>
      <w:r w:rsidR="00866C1B">
        <w:rPr>
          <w:rStyle w:val="newsviewbodytext"/>
          <w:rFonts w:hint="cs"/>
          <w:sz w:val="28"/>
          <w:szCs w:val="28"/>
          <w:rtl/>
        </w:rPr>
        <w:t xml:space="preserve">،وانشغال حكومة غزة باستكمال حلقات فصل غزة عن الكل الوطني وبإبداع وسائل خلاقة لجبي المال من الناس وتكميم أفواه كل من يجرؤ على الاحتجاج. وفي ظل الهاء الشعب الفلسطيني بكل ذلك بالإضافة إلى هموم حياته اليومية من التضييق على الحريات وامتهان الكرامة إلى الانشغال </w:t>
      </w:r>
      <w:r w:rsidR="00247249">
        <w:rPr>
          <w:rStyle w:val="newsviewbodytext"/>
          <w:rFonts w:hint="cs"/>
          <w:sz w:val="28"/>
          <w:szCs w:val="28"/>
          <w:rtl/>
        </w:rPr>
        <w:t>ب</w:t>
      </w:r>
      <w:r w:rsidR="00866C1B">
        <w:rPr>
          <w:rStyle w:val="newsviewbodytext"/>
          <w:rFonts w:hint="cs"/>
          <w:sz w:val="28"/>
          <w:szCs w:val="28"/>
          <w:rtl/>
        </w:rPr>
        <w:t xml:space="preserve">الغلاء والوقود </w:t>
      </w:r>
      <w:r w:rsidR="00866C1B" w:rsidRPr="002852A9">
        <w:rPr>
          <w:rStyle w:val="newsviewbodytext"/>
          <w:rFonts w:asciiTheme="minorBidi" w:hAnsiTheme="minorBidi"/>
          <w:sz w:val="28"/>
          <w:szCs w:val="28"/>
          <w:rtl/>
        </w:rPr>
        <w:t xml:space="preserve">والكهرباء والبطالة </w:t>
      </w:r>
      <w:r w:rsidR="00284949" w:rsidRPr="002852A9">
        <w:rPr>
          <w:rStyle w:val="newsviewbodytext"/>
          <w:rFonts w:asciiTheme="minorBidi" w:hAnsiTheme="minorBidi"/>
          <w:sz w:val="28"/>
          <w:szCs w:val="28"/>
          <w:rtl/>
        </w:rPr>
        <w:t>والحواجز والمعابر</w:t>
      </w:r>
      <w:r w:rsidR="00866C1B" w:rsidRPr="002852A9">
        <w:rPr>
          <w:rStyle w:val="newsviewbodytext"/>
          <w:rFonts w:asciiTheme="minorBidi" w:hAnsiTheme="minorBidi"/>
          <w:sz w:val="28"/>
          <w:szCs w:val="28"/>
          <w:rtl/>
        </w:rPr>
        <w:t>....في ظل هكذا أوضاع تكثف إسرائيل عمليات التهويد والاستيطان</w:t>
      </w:r>
      <w:r w:rsidR="00B5388A" w:rsidRPr="002852A9">
        <w:rPr>
          <w:rStyle w:val="newsviewbodytext"/>
          <w:rFonts w:asciiTheme="minorBidi" w:hAnsiTheme="minorBidi"/>
          <w:sz w:val="28"/>
          <w:szCs w:val="28"/>
          <w:rtl/>
        </w:rPr>
        <w:t xml:space="preserve"> في القدس والضفة بشكل غير مسبوق</w:t>
      </w:r>
      <w:r w:rsidR="00866C1B" w:rsidRPr="002852A9">
        <w:rPr>
          <w:rStyle w:val="newsviewbodytext"/>
          <w:rFonts w:asciiTheme="minorBidi" w:hAnsiTheme="minorBidi"/>
          <w:sz w:val="28"/>
          <w:szCs w:val="28"/>
          <w:rtl/>
        </w:rPr>
        <w:t xml:space="preserve">،ثم تشكل حكومة حرب ،وكانت المفاجأة– ولا ادري إن كانت مفاجأة للسلطة ولفريق المفاوضات أم كانوا على علم </w:t>
      </w:r>
      <w:proofErr w:type="spellStart"/>
      <w:r w:rsidR="00866C1B" w:rsidRPr="002852A9">
        <w:rPr>
          <w:rStyle w:val="newsviewbodytext"/>
          <w:rFonts w:asciiTheme="minorBidi" w:hAnsiTheme="minorBidi"/>
          <w:sz w:val="28"/>
          <w:szCs w:val="28"/>
          <w:rtl/>
        </w:rPr>
        <w:t>بها</w:t>
      </w:r>
      <w:proofErr w:type="spellEnd"/>
      <w:r w:rsidR="00866C1B" w:rsidRPr="002852A9">
        <w:rPr>
          <w:rStyle w:val="newsviewbodytext"/>
          <w:rFonts w:asciiTheme="minorBidi" w:hAnsiTheme="minorBidi"/>
          <w:sz w:val="28"/>
          <w:szCs w:val="28"/>
          <w:rtl/>
        </w:rPr>
        <w:t xml:space="preserve">-  إعلان وزير الدفاع الإسرائيلي </w:t>
      </w:r>
      <w:r w:rsidR="002852A9" w:rsidRPr="002852A9">
        <w:rPr>
          <w:rStyle w:val="newsviewbodytext"/>
          <w:rFonts w:asciiTheme="minorBidi" w:hAnsiTheme="minorBidi"/>
          <w:sz w:val="28"/>
          <w:szCs w:val="28"/>
          <w:rtl/>
        </w:rPr>
        <w:t>نهاية</w:t>
      </w:r>
      <w:r w:rsidR="00866C1B" w:rsidRPr="002852A9">
        <w:rPr>
          <w:rStyle w:val="newsviewbodytext"/>
          <w:rFonts w:asciiTheme="minorBidi" w:hAnsiTheme="minorBidi"/>
          <w:sz w:val="28"/>
          <w:szCs w:val="28"/>
          <w:rtl/>
        </w:rPr>
        <w:t xml:space="preserve"> شهر </w:t>
      </w:r>
      <w:r w:rsidR="002852A9" w:rsidRPr="002852A9">
        <w:rPr>
          <w:rStyle w:val="newsviewbodytext"/>
          <w:rFonts w:asciiTheme="minorBidi" w:hAnsiTheme="minorBidi"/>
          <w:sz w:val="28"/>
          <w:szCs w:val="28"/>
          <w:rtl/>
        </w:rPr>
        <w:t>مايو</w:t>
      </w:r>
      <w:r w:rsidR="00866C1B" w:rsidRPr="002852A9">
        <w:rPr>
          <w:rStyle w:val="newsviewbodytext"/>
          <w:rFonts w:asciiTheme="minorBidi" w:hAnsiTheme="minorBidi"/>
          <w:sz w:val="28"/>
          <w:szCs w:val="28"/>
          <w:rtl/>
        </w:rPr>
        <w:t xml:space="preserve"> عن </w:t>
      </w:r>
      <w:r w:rsidR="002852A9">
        <w:rPr>
          <w:rStyle w:val="newsviewbodytext"/>
          <w:rFonts w:asciiTheme="minorBidi" w:hAnsiTheme="minorBidi" w:hint="cs"/>
          <w:sz w:val="28"/>
          <w:szCs w:val="28"/>
          <w:rtl/>
        </w:rPr>
        <w:t xml:space="preserve">نيته </w:t>
      </w:r>
      <w:r w:rsidR="00866C1B" w:rsidRPr="002852A9">
        <w:rPr>
          <w:rStyle w:val="newsviewbodytext"/>
          <w:rFonts w:asciiTheme="minorBidi" w:hAnsiTheme="minorBidi"/>
          <w:sz w:val="28"/>
          <w:szCs w:val="28"/>
          <w:rtl/>
        </w:rPr>
        <w:t>خطة لفك الارتباط في الضفة تشبه ما أقدم عليه شارون في غزة في سبتمبر 2005 أو استكمالا لها.</w:t>
      </w:r>
      <w:r w:rsidRPr="002852A9">
        <w:rPr>
          <w:rStyle w:val="newsviewbodytext"/>
          <w:rFonts w:asciiTheme="minorBidi" w:hAnsiTheme="minorBidi"/>
          <w:sz w:val="28"/>
          <w:szCs w:val="28"/>
          <w:rtl/>
        </w:rPr>
        <w:t xml:space="preserve"> </w:t>
      </w:r>
    </w:p>
    <w:p w:rsidR="002D1856" w:rsidRDefault="002852A9" w:rsidP="002852A9">
      <w:pPr>
        <w:spacing w:line="360" w:lineRule="auto"/>
        <w:jc w:val="both"/>
        <w:rPr>
          <w:rStyle w:val="newsviewbodytext"/>
          <w:sz w:val="28"/>
          <w:szCs w:val="28"/>
          <w:rtl/>
        </w:rPr>
      </w:pPr>
      <w:r>
        <w:rPr>
          <w:rFonts w:asciiTheme="minorBidi" w:hAnsiTheme="minorBidi" w:hint="cs"/>
          <w:sz w:val="28"/>
          <w:szCs w:val="28"/>
          <w:rtl/>
        </w:rPr>
        <w:t>كان حديث باراك أمام</w:t>
      </w:r>
      <w:r w:rsidRPr="002852A9">
        <w:rPr>
          <w:rFonts w:asciiTheme="minorBidi" w:hAnsiTheme="minorBidi"/>
          <w:sz w:val="28"/>
          <w:szCs w:val="28"/>
          <w:rtl/>
        </w:rPr>
        <w:t xml:space="preserve"> مؤتمر معهد الأبحاث ودراسات الأمن</w:t>
      </w:r>
      <w:r w:rsidRPr="002852A9">
        <w:rPr>
          <w:rFonts w:asciiTheme="minorBidi" w:hAnsiTheme="minorBidi"/>
          <w:sz w:val="28"/>
          <w:szCs w:val="28"/>
        </w:rPr>
        <w:t xml:space="preserve"> </w:t>
      </w:r>
      <w:r w:rsidRPr="002852A9">
        <w:rPr>
          <w:rFonts w:asciiTheme="minorBidi" w:hAnsiTheme="minorBidi"/>
          <w:sz w:val="28"/>
          <w:szCs w:val="28"/>
          <w:rtl/>
        </w:rPr>
        <w:t xml:space="preserve">القومي في تل أبيب </w:t>
      </w:r>
      <w:r>
        <w:rPr>
          <w:rFonts w:asciiTheme="minorBidi" w:hAnsiTheme="minorBidi" w:hint="cs"/>
          <w:sz w:val="28"/>
          <w:szCs w:val="28"/>
          <w:rtl/>
        </w:rPr>
        <w:t xml:space="preserve">حيث قال إنه </w:t>
      </w:r>
      <w:r w:rsidRPr="002852A9">
        <w:rPr>
          <w:rFonts w:asciiTheme="minorBidi" w:hAnsiTheme="minorBidi"/>
          <w:sz w:val="28"/>
          <w:szCs w:val="28"/>
          <w:rtl/>
        </w:rPr>
        <w:t>في حال فشل المفاوضات مع الفلسطينيين فيجب التفكير جديا في</w:t>
      </w:r>
      <w:r w:rsidRPr="002852A9">
        <w:rPr>
          <w:rFonts w:asciiTheme="minorBidi" w:hAnsiTheme="minorBidi"/>
          <w:sz w:val="28"/>
          <w:szCs w:val="28"/>
        </w:rPr>
        <w:t xml:space="preserve"> </w:t>
      </w:r>
      <w:r w:rsidRPr="002852A9">
        <w:rPr>
          <w:rFonts w:asciiTheme="minorBidi" w:hAnsiTheme="minorBidi"/>
          <w:sz w:val="28"/>
          <w:szCs w:val="28"/>
          <w:rtl/>
        </w:rPr>
        <w:t xml:space="preserve">الانسحاب الأحادي الجانب من الضفة الغربية،"لان </w:t>
      </w:r>
      <w:r w:rsidRPr="002852A9">
        <w:rPr>
          <w:rFonts w:asciiTheme="minorBidi" w:hAnsiTheme="minorBidi" w:hint="cs"/>
          <w:sz w:val="28"/>
          <w:szCs w:val="28"/>
          <w:rtl/>
        </w:rPr>
        <w:t>إسرائيل</w:t>
      </w:r>
      <w:r w:rsidRPr="002852A9">
        <w:rPr>
          <w:rFonts w:asciiTheme="minorBidi" w:hAnsiTheme="minorBidi"/>
          <w:sz w:val="28"/>
          <w:szCs w:val="28"/>
          <w:rtl/>
        </w:rPr>
        <w:t xml:space="preserve"> لن تقبل باستمرار هذا</w:t>
      </w:r>
      <w:r w:rsidRPr="002852A9">
        <w:rPr>
          <w:rFonts w:asciiTheme="minorBidi" w:hAnsiTheme="minorBidi"/>
          <w:sz w:val="28"/>
          <w:szCs w:val="28"/>
        </w:rPr>
        <w:t xml:space="preserve"> </w:t>
      </w:r>
      <w:r w:rsidRPr="002852A9">
        <w:rPr>
          <w:rFonts w:asciiTheme="minorBidi" w:hAnsiTheme="minorBidi"/>
          <w:sz w:val="28"/>
          <w:szCs w:val="28"/>
          <w:rtl/>
        </w:rPr>
        <w:t>الركود وسيكون اتخاذ هذا القرار صعبا</w:t>
      </w:r>
      <w:r>
        <w:rPr>
          <w:rFonts w:asciiTheme="minorBidi" w:hAnsiTheme="minorBidi" w:hint="cs"/>
          <w:sz w:val="28"/>
          <w:szCs w:val="28"/>
          <w:rtl/>
        </w:rPr>
        <w:t xml:space="preserve"> </w:t>
      </w:r>
      <w:r w:rsidRPr="002852A9">
        <w:rPr>
          <w:rFonts w:asciiTheme="minorBidi" w:hAnsiTheme="minorBidi"/>
          <w:sz w:val="28"/>
          <w:szCs w:val="28"/>
          <w:rtl/>
        </w:rPr>
        <w:t>لان الوقت ينفد</w:t>
      </w:r>
      <w:r>
        <w:rPr>
          <w:rFonts w:asciiTheme="minorBidi" w:hAnsiTheme="minorBidi" w:hint="cs"/>
          <w:sz w:val="28"/>
          <w:szCs w:val="28"/>
          <w:rtl/>
        </w:rPr>
        <w:t>"</w:t>
      </w:r>
      <w:r w:rsidRPr="002852A9">
        <w:rPr>
          <w:rFonts w:asciiTheme="minorBidi" w:hAnsiTheme="minorBidi"/>
          <w:sz w:val="28"/>
          <w:szCs w:val="28"/>
        </w:rPr>
        <w:t>.</w:t>
      </w:r>
      <w:r w:rsidR="00B5388A" w:rsidRPr="002852A9">
        <w:rPr>
          <w:rStyle w:val="newsviewbodytext"/>
          <w:rFonts w:asciiTheme="minorBidi" w:hAnsiTheme="minorBidi"/>
          <w:sz w:val="28"/>
          <w:szCs w:val="28"/>
          <w:rtl/>
        </w:rPr>
        <w:t xml:space="preserve">الملفت للانتباه أن ردود الفعل الفلسطينية على تصريحات بارك لا تختلف كثيرا عن ردود الفعل على شارون عندما أعلن في يونيو 2004 لأول مرة عن خطته لفك الارتباط مع قطاع غزة ،حيث كانت ردود فعل السلطة باهته </w:t>
      </w:r>
      <w:r w:rsidR="00284949" w:rsidRPr="002852A9">
        <w:rPr>
          <w:rStyle w:val="newsviewbodytext"/>
          <w:rFonts w:asciiTheme="minorBidi" w:hAnsiTheme="minorBidi"/>
          <w:sz w:val="28"/>
          <w:szCs w:val="28"/>
          <w:rtl/>
        </w:rPr>
        <w:t>أو غير مبالية و</w:t>
      </w:r>
      <w:r w:rsidR="00B5388A" w:rsidRPr="002852A9">
        <w:rPr>
          <w:rStyle w:val="newsviewbodytext"/>
          <w:rFonts w:asciiTheme="minorBidi" w:hAnsiTheme="minorBidi"/>
          <w:sz w:val="28"/>
          <w:szCs w:val="28"/>
          <w:rtl/>
        </w:rPr>
        <w:t>لم تتجاوز التنديد والقول بأنه ا</w:t>
      </w:r>
      <w:r w:rsidR="00247249" w:rsidRPr="002852A9">
        <w:rPr>
          <w:rStyle w:val="newsviewbodytext"/>
          <w:rFonts w:asciiTheme="minorBidi" w:hAnsiTheme="minorBidi"/>
          <w:sz w:val="28"/>
          <w:szCs w:val="28"/>
          <w:rtl/>
        </w:rPr>
        <w:t>لا</w:t>
      </w:r>
      <w:r w:rsidR="00B5388A" w:rsidRPr="002852A9">
        <w:rPr>
          <w:rStyle w:val="newsviewbodytext"/>
          <w:rFonts w:asciiTheme="minorBidi" w:hAnsiTheme="minorBidi"/>
          <w:sz w:val="28"/>
          <w:szCs w:val="28"/>
          <w:rtl/>
        </w:rPr>
        <w:t xml:space="preserve">نسحاب يتعارض مع الاتفاقات الموقعة ولن يؤدي للسلام ،وردود فعل المعارضة </w:t>
      </w:r>
      <w:r w:rsidR="00B5388A">
        <w:rPr>
          <w:rStyle w:val="newsviewbodytext"/>
          <w:rFonts w:hint="cs"/>
          <w:sz w:val="28"/>
          <w:szCs w:val="28"/>
          <w:rtl/>
        </w:rPr>
        <w:t xml:space="preserve">الفلسطينية </w:t>
      </w:r>
      <w:r w:rsidR="00B5388A">
        <w:rPr>
          <w:rStyle w:val="newsviewbodytext"/>
          <w:rFonts w:hint="cs"/>
          <w:sz w:val="28"/>
          <w:szCs w:val="28"/>
          <w:rtl/>
        </w:rPr>
        <w:lastRenderedPageBreak/>
        <w:t>التي فسرت الأمر بأنه هزيمة وهروب من قطاع غزة بسبب عمليات المقاومة</w:t>
      </w:r>
      <w:r w:rsidR="00DF6721">
        <w:rPr>
          <w:rStyle w:val="newsviewbodytext"/>
          <w:rFonts w:hint="cs"/>
          <w:sz w:val="28"/>
          <w:szCs w:val="28"/>
          <w:rtl/>
        </w:rPr>
        <w:t xml:space="preserve">،فيما كل ما جرى بعد الانسحاب ويجري اليوم مرتبط شديد الارتباط بخطة شارون بل </w:t>
      </w:r>
      <w:r w:rsidR="00256201">
        <w:rPr>
          <w:rStyle w:val="newsviewbodytext"/>
          <w:rFonts w:hint="cs"/>
          <w:sz w:val="28"/>
          <w:szCs w:val="28"/>
          <w:rtl/>
        </w:rPr>
        <w:t>نتائج</w:t>
      </w:r>
      <w:r w:rsidR="00DF6721">
        <w:rPr>
          <w:rStyle w:val="newsviewbodytext"/>
          <w:rFonts w:hint="cs"/>
          <w:sz w:val="28"/>
          <w:szCs w:val="28"/>
          <w:rtl/>
        </w:rPr>
        <w:t xml:space="preserve"> </w:t>
      </w:r>
      <w:r w:rsidR="00256201">
        <w:rPr>
          <w:rStyle w:val="newsviewbodytext"/>
          <w:rFonts w:hint="cs"/>
          <w:sz w:val="28"/>
          <w:szCs w:val="28"/>
          <w:rtl/>
        </w:rPr>
        <w:t xml:space="preserve">مخططة </w:t>
      </w:r>
      <w:r w:rsidR="0067735E">
        <w:rPr>
          <w:rStyle w:val="newsviewbodytext"/>
          <w:rFonts w:hint="cs"/>
          <w:sz w:val="28"/>
          <w:szCs w:val="28"/>
          <w:rtl/>
        </w:rPr>
        <w:t>ومدر</w:t>
      </w:r>
      <w:r>
        <w:rPr>
          <w:rStyle w:val="newsviewbodytext"/>
          <w:rFonts w:hint="cs"/>
          <w:sz w:val="28"/>
          <w:szCs w:val="28"/>
          <w:rtl/>
        </w:rPr>
        <w:t>وسة لخطة شارون</w:t>
      </w:r>
      <w:r w:rsidR="0067735E">
        <w:rPr>
          <w:rStyle w:val="newsviewbodytext"/>
          <w:rFonts w:hint="cs"/>
          <w:sz w:val="28"/>
          <w:szCs w:val="28"/>
          <w:rtl/>
        </w:rPr>
        <w:t>:</w:t>
      </w:r>
      <w:r w:rsidR="00256201">
        <w:rPr>
          <w:rStyle w:val="newsviewbodytext"/>
          <w:rFonts w:hint="cs"/>
          <w:sz w:val="28"/>
          <w:szCs w:val="28"/>
          <w:rtl/>
        </w:rPr>
        <w:t xml:space="preserve">الانفلات الأمني ثم الانتخابات التي فازت </w:t>
      </w:r>
      <w:proofErr w:type="spellStart"/>
      <w:r w:rsidR="00256201">
        <w:rPr>
          <w:rStyle w:val="newsviewbodytext"/>
          <w:rFonts w:hint="cs"/>
          <w:sz w:val="28"/>
          <w:szCs w:val="28"/>
          <w:rtl/>
        </w:rPr>
        <w:t>بها</w:t>
      </w:r>
      <w:proofErr w:type="spellEnd"/>
      <w:r w:rsidR="00256201">
        <w:rPr>
          <w:rStyle w:val="newsviewbodytext"/>
          <w:rFonts w:hint="cs"/>
          <w:sz w:val="28"/>
          <w:szCs w:val="28"/>
          <w:rtl/>
        </w:rPr>
        <w:t xml:space="preserve"> حماس ثم انقلاب حماس وفصل غزة عن الضفة ،و التهدئة بين غزة وإسرائيل وإخراج غزة من ساحة التأثير على مجريات الأحداث في الضفة والقدس</w:t>
      </w:r>
      <w:r w:rsidR="00DF6721">
        <w:rPr>
          <w:rStyle w:val="newsviewbodytext"/>
          <w:rFonts w:hint="cs"/>
          <w:sz w:val="28"/>
          <w:szCs w:val="28"/>
          <w:rtl/>
        </w:rPr>
        <w:t xml:space="preserve"> </w:t>
      </w:r>
      <w:r w:rsidR="00256201">
        <w:rPr>
          <w:rStyle w:val="newsviewbodytext"/>
          <w:rFonts w:hint="cs"/>
          <w:sz w:val="28"/>
          <w:szCs w:val="28"/>
          <w:rtl/>
        </w:rPr>
        <w:t>،وأخيرا تفرد إسرائيل بقطاع غزة عدوانا وحصارا</w:t>
      </w:r>
      <w:r w:rsidR="00B5388A">
        <w:rPr>
          <w:rStyle w:val="newsviewbodytext"/>
          <w:rFonts w:hint="cs"/>
          <w:sz w:val="28"/>
          <w:szCs w:val="28"/>
          <w:rtl/>
        </w:rPr>
        <w:t>.</w:t>
      </w:r>
      <w:r w:rsidR="002D1856">
        <w:rPr>
          <w:rStyle w:val="newsviewbodytext"/>
          <w:rFonts w:hint="cs"/>
          <w:sz w:val="28"/>
          <w:szCs w:val="28"/>
          <w:rtl/>
        </w:rPr>
        <w:t xml:space="preserve"> </w:t>
      </w:r>
    </w:p>
    <w:p w:rsidR="00BB6797" w:rsidRDefault="002852A9" w:rsidP="001A03CA">
      <w:pPr>
        <w:spacing w:line="360" w:lineRule="auto"/>
        <w:jc w:val="both"/>
        <w:rPr>
          <w:rStyle w:val="newsviewbodytext"/>
          <w:sz w:val="28"/>
          <w:szCs w:val="28"/>
          <w:rtl/>
        </w:rPr>
      </w:pPr>
      <w:r>
        <w:rPr>
          <w:rStyle w:val="newsviewbodytext"/>
          <w:rFonts w:hint="cs"/>
          <w:sz w:val="28"/>
          <w:szCs w:val="28"/>
          <w:rtl/>
        </w:rPr>
        <w:t xml:space="preserve">بالرغم من اختلاف الزمان والجغرافيا إلا أن </w:t>
      </w:r>
      <w:r w:rsidR="00256201">
        <w:rPr>
          <w:rStyle w:val="newsviewbodytext"/>
          <w:rFonts w:hint="cs"/>
          <w:sz w:val="28"/>
          <w:szCs w:val="28"/>
          <w:rtl/>
        </w:rPr>
        <w:t xml:space="preserve">نجاح خطة شارون في مرحلتها الأولى هو ما يشجع إسرائيل على </w:t>
      </w:r>
      <w:r w:rsidR="001E5849">
        <w:rPr>
          <w:rStyle w:val="newsviewbodytext"/>
          <w:rFonts w:hint="cs"/>
          <w:sz w:val="28"/>
          <w:szCs w:val="28"/>
          <w:rtl/>
        </w:rPr>
        <w:t>التفكير ب</w:t>
      </w:r>
      <w:r w:rsidR="00256201">
        <w:rPr>
          <w:rStyle w:val="newsviewbodytext"/>
          <w:rFonts w:hint="cs"/>
          <w:sz w:val="28"/>
          <w:szCs w:val="28"/>
          <w:rtl/>
        </w:rPr>
        <w:t xml:space="preserve">استكمال المخطط في الضفة وهو ما كان مسطرا في المرحلة الثانية من مخطط شارون تحت عنوان (الانضواء) أو (الانكفاء) </w:t>
      </w:r>
      <w:r w:rsidR="001A03CA">
        <w:rPr>
          <w:rStyle w:val="newsviewbodytext"/>
          <w:rFonts w:hint="cs"/>
          <w:sz w:val="28"/>
          <w:szCs w:val="28"/>
          <w:rtl/>
        </w:rPr>
        <w:t>والتي حالت</w:t>
      </w:r>
      <w:r w:rsidR="00256201">
        <w:rPr>
          <w:rStyle w:val="newsviewbodytext"/>
          <w:rFonts w:hint="cs"/>
          <w:sz w:val="28"/>
          <w:szCs w:val="28"/>
          <w:rtl/>
        </w:rPr>
        <w:t xml:space="preserve"> المشاكل التي واجهت حكومة شارون ثم مرضه دون تنفيذها.</w:t>
      </w:r>
      <w:r w:rsidR="001A03CA">
        <w:rPr>
          <w:rStyle w:val="newsviewbodytext"/>
          <w:rFonts w:hint="cs"/>
          <w:sz w:val="28"/>
          <w:szCs w:val="28"/>
          <w:rtl/>
        </w:rPr>
        <w:t xml:space="preserve">وللأسف </w:t>
      </w:r>
      <w:r w:rsidR="00B5388A">
        <w:rPr>
          <w:rStyle w:val="newsviewbodytext"/>
          <w:rFonts w:hint="cs"/>
          <w:sz w:val="28"/>
          <w:szCs w:val="28"/>
          <w:rtl/>
        </w:rPr>
        <w:t>ما جرى مع خطة شارون يجري اليوم حيث تغيب القراء</w:t>
      </w:r>
      <w:r w:rsidR="00F86B93">
        <w:rPr>
          <w:rStyle w:val="newsviewbodytext"/>
          <w:rFonts w:hint="cs"/>
          <w:sz w:val="28"/>
          <w:szCs w:val="28"/>
          <w:rtl/>
        </w:rPr>
        <w:t>ة</w:t>
      </w:r>
      <w:r w:rsidR="00B5388A">
        <w:rPr>
          <w:rStyle w:val="newsviewbodytext"/>
          <w:rFonts w:hint="cs"/>
          <w:sz w:val="28"/>
          <w:szCs w:val="28"/>
          <w:rtl/>
        </w:rPr>
        <w:t xml:space="preserve"> الإستراتيجية لهذا المخطط وتغيب الإستراتيجية</w:t>
      </w:r>
      <w:r w:rsidR="00F86B93">
        <w:rPr>
          <w:rStyle w:val="newsviewbodytext"/>
          <w:rFonts w:hint="cs"/>
          <w:sz w:val="28"/>
          <w:szCs w:val="28"/>
          <w:rtl/>
        </w:rPr>
        <w:t xml:space="preserve"> الوطنية لكيفية التعامل معه</w:t>
      </w:r>
      <w:r w:rsidR="00B5388A">
        <w:rPr>
          <w:rStyle w:val="newsviewbodytext"/>
          <w:rFonts w:hint="cs"/>
          <w:sz w:val="28"/>
          <w:szCs w:val="28"/>
          <w:rtl/>
        </w:rPr>
        <w:t>،ويتم ترك الأمور لتأخذ مجراها على أرض الواقع.وعلى المستوى العربي لم تترك تصريحات بارك ردود فعل تذكر لا من الجامعة العربية ولا من لجنة المتابعة العربية ولا من الحكومات والأحزاب ،حيث الجميع منشغلون بهمومهم الداخلية،ودوليا كان الرد ا</w:t>
      </w:r>
      <w:r w:rsidR="0067735E">
        <w:rPr>
          <w:rStyle w:val="newsviewbodytext"/>
          <w:rFonts w:hint="cs"/>
          <w:sz w:val="28"/>
          <w:szCs w:val="28"/>
          <w:rtl/>
        </w:rPr>
        <w:t xml:space="preserve">لأمريكي وعلى لسان </w:t>
      </w:r>
      <w:proofErr w:type="spellStart"/>
      <w:r w:rsidR="0067735E">
        <w:rPr>
          <w:rStyle w:val="newsviewbodytext"/>
          <w:rFonts w:hint="cs"/>
          <w:sz w:val="28"/>
          <w:szCs w:val="28"/>
          <w:rtl/>
        </w:rPr>
        <w:t>هيلاري</w:t>
      </w:r>
      <w:proofErr w:type="spellEnd"/>
      <w:r w:rsidR="0067735E">
        <w:rPr>
          <w:rStyle w:val="newsviewbodytext"/>
          <w:rFonts w:hint="cs"/>
          <w:sz w:val="28"/>
          <w:szCs w:val="28"/>
          <w:rtl/>
        </w:rPr>
        <w:t xml:space="preserve"> </w:t>
      </w:r>
      <w:proofErr w:type="spellStart"/>
      <w:r w:rsidR="0067735E">
        <w:rPr>
          <w:rStyle w:val="newsviewbodytext"/>
          <w:rFonts w:hint="cs"/>
          <w:sz w:val="28"/>
          <w:szCs w:val="28"/>
          <w:rtl/>
        </w:rPr>
        <w:t>كلنتون</w:t>
      </w:r>
      <w:proofErr w:type="spellEnd"/>
      <w:r w:rsidR="00BB6797">
        <w:rPr>
          <w:rStyle w:val="newsviewbodytext"/>
          <w:rFonts w:hint="cs"/>
          <w:sz w:val="28"/>
          <w:szCs w:val="28"/>
          <w:rtl/>
        </w:rPr>
        <w:t xml:space="preserve"> خجولا حيث انتقدت تصريحات باراك وقالت إن المفاوضات هي الطريق الوحيد لحل الصراع.وكانت أكثر الانتقادات من داخل السياسيين الإسرائيليين حيث انقسم هؤلاء ما بين مؤيد ومعارض كما جرى مع خطة شارون .</w:t>
      </w:r>
    </w:p>
    <w:p w:rsidR="002D1856" w:rsidRDefault="00B5388A" w:rsidP="002D1856">
      <w:pPr>
        <w:pStyle w:val="a3"/>
        <w:shd w:val="clear" w:color="auto" w:fill="FFFFFF"/>
        <w:bidi/>
        <w:spacing w:line="360" w:lineRule="auto"/>
        <w:jc w:val="both"/>
        <w:rPr>
          <w:rFonts w:asciiTheme="minorBidi" w:hAnsiTheme="minorBidi" w:cstheme="minorBidi"/>
          <w:sz w:val="28"/>
          <w:szCs w:val="28"/>
          <w:rtl/>
        </w:rPr>
      </w:pPr>
      <w:r w:rsidRPr="002D1856">
        <w:rPr>
          <w:rStyle w:val="newsviewbodytext"/>
          <w:rFonts w:asciiTheme="minorBidi" w:hAnsiTheme="minorBidi" w:cstheme="minorBidi"/>
          <w:sz w:val="28"/>
          <w:szCs w:val="28"/>
          <w:rtl/>
        </w:rPr>
        <w:t xml:space="preserve"> </w:t>
      </w:r>
      <w:r w:rsidR="00284949" w:rsidRPr="002D1856">
        <w:rPr>
          <w:rStyle w:val="newsviewbodytext"/>
          <w:rFonts w:asciiTheme="minorBidi" w:hAnsiTheme="minorBidi" w:cstheme="minorBidi"/>
          <w:sz w:val="28"/>
          <w:szCs w:val="28"/>
          <w:rtl/>
        </w:rPr>
        <w:t>مع إدراك</w:t>
      </w:r>
      <w:r w:rsidR="00F86B93">
        <w:rPr>
          <w:rStyle w:val="newsviewbodytext"/>
          <w:rFonts w:asciiTheme="minorBidi" w:hAnsiTheme="minorBidi" w:cstheme="minorBidi" w:hint="cs"/>
          <w:sz w:val="28"/>
          <w:szCs w:val="28"/>
          <w:rtl/>
        </w:rPr>
        <w:t>ن</w:t>
      </w:r>
      <w:r w:rsidR="00284949" w:rsidRPr="002D1856">
        <w:rPr>
          <w:rStyle w:val="newsviewbodytext"/>
          <w:rFonts w:asciiTheme="minorBidi" w:hAnsiTheme="minorBidi" w:cstheme="minorBidi"/>
          <w:sz w:val="28"/>
          <w:szCs w:val="28"/>
          <w:rtl/>
        </w:rPr>
        <w:t xml:space="preserve">ا لصعوبة الحالة الفلسطينية </w:t>
      </w:r>
      <w:r w:rsidR="006C74FF">
        <w:rPr>
          <w:rStyle w:val="newsviewbodytext"/>
          <w:rFonts w:asciiTheme="minorBidi" w:hAnsiTheme="minorBidi" w:cstheme="minorBidi" w:hint="cs"/>
          <w:sz w:val="28"/>
          <w:szCs w:val="28"/>
          <w:rtl/>
        </w:rPr>
        <w:t xml:space="preserve">الداخلية </w:t>
      </w:r>
      <w:r w:rsidR="002D1856" w:rsidRPr="002D1856">
        <w:rPr>
          <w:rStyle w:val="newsviewbodytext"/>
          <w:rFonts w:asciiTheme="minorBidi" w:hAnsiTheme="minorBidi" w:cstheme="minorBidi"/>
          <w:sz w:val="28"/>
          <w:szCs w:val="28"/>
          <w:rtl/>
        </w:rPr>
        <w:t xml:space="preserve">وخصوصا في ظل الانقسام إلا أنه يجب أخذ تصريحات باراك بعين الاعتبار وبدرجة من الجدية وضرورة وضع خطة وطنية لمواجهتها </w:t>
      </w:r>
      <w:r w:rsidR="001E5849">
        <w:rPr>
          <w:rStyle w:val="newsviewbodytext"/>
          <w:rFonts w:asciiTheme="minorBidi" w:hAnsiTheme="minorBidi" w:cstheme="minorBidi" w:hint="cs"/>
          <w:sz w:val="28"/>
          <w:szCs w:val="28"/>
          <w:rtl/>
        </w:rPr>
        <w:t>حتى وإن كانت مجرد أفكار حتى الآن،</w:t>
      </w:r>
      <w:r w:rsidR="002D1856" w:rsidRPr="002D1856">
        <w:rPr>
          <w:rStyle w:val="newsviewbodytext"/>
          <w:rFonts w:asciiTheme="minorBidi" w:hAnsiTheme="minorBidi" w:cstheme="minorBidi"/>
          <w:sz w:val="28"/>
          <w:szCs w:val="28"/>
          <w:rtl/>
        </w:rPr>
        <w:t>لأن باراك لا ينطق من فراغ ولأن تركيبة الحكو</w:t>
      </w:r>
      <w:r w:rsidR="00F86B93">
        <w:rPr>
          <w:rStyle w:val="newsviewbodytext"/>
          <w:rFonts w:asciiTheme="minorBidi" w:hAnsiTheme="minorBidi" w:cstheme="minorBidi"/>
          <w:sz w:val="28"/>
          <w:szCs w:val="28"/>
          <w:rtl/>
        </w:rPr>
        <w:t xml:space="preserve">مة </w:t>
      </w:r>
      <w:r w:rsidR="00DF6721">
        <w:rPr>
          <w:rStyle w:val="newsviewbodytext"/>
          <w:rFonts w:asciiTheme="minorBidi" w:hAnsiTheme="minorBidi" w:cstheme="minorBidi" w:hint="cs"/>
          <w:sz w:val="28"/>
          <w:szCs w:val="28"/>
          <w:rtl/>
        </w:rPr>
        <w:t xml:space="preserve">والظروف العربية والإقليمية </w:t>
      </w:r>
      <w:r w:rsidR="00F86B93">
        <w:rPr>
          <w:rStyle w:val="newsviewbodytext"/>
          <w:rFonts w:asciiTheme="minorBidi" w:hAnsiTheme="minorBidi" w:cstheme="minorBidi"/>
          <w:sz w:val="28"/>
          <w:szCs w:val="28"/>
          <w:rtl/>
        </w:rPr>
        <w:t>تسمح بالإقدام على هذه الخطوة</w:t>
      </w:r>
      <w:r w:rsidR="002D1856" w:rsidRPr="002D1856">
        <w:rPr>
          <w:rStyle w:val="newsviewbodytext"/>
          <w:rFonts w:asciiTheme="minorBidi" w:hAnsiTheme="minorBidi" w:cstheme="minorBidi"/>
          <w:sz w:val="28"/>
          <w:szCs w:val="28"/>
          <w:rtl/>
        </w:rPr>
        <w:t xml:space="preserve">،حيث </w:t>
      </w:r>
      <w:r w:rsidR="002D1856" w:rsidRPr="002D1856">
        <w:rPr>
          <w:rFonts w:asciiTheme="minorBidi" w:hAnsiTheme="minorBidi" w:cstheme="minorBidi"/>
          <w:sz w:val="28"/>
          <w:szCs w:val="28"/>
          <w:rtl/>
        </w:rPr>
        <w:t xml:space="preserve">أن باراك كان رئيس الحكومة الذي نفذ الانسحاب الإسرائيلي أحادي الجانب من جنوب لبنان، </w:t>
      </w:r>
      <w:proofErr w:type="spellStart"/>
      <w:r w:rsidR="002D1856" w:rsidRPr="002D1856">
        <w:rPr>
          <w:rFonts w:asciiTheme="minorBidi" w:hAnsiTheme="minorBidi" w:cstheme="minorBidi"/>
          <w:sz w:val="28"/>
          <w:szCs w:val="28"/>
          <w:rtl/>
        </w:rPr>
        <w:t>وموفاز</w:t>
      </w:r>
      <w:proofErr w:type="spellEnd"/>
      <w:r w:rsidR="002D1856" w:rsidRPr="002D1856">
        <w:rPr>
          <w:rFonts w:asciiTheme="minorBidi" w:hAnsiTheme="minorBidi" w:cstheme="minorBidi"/>
          <w:sz w:val="28"/>
          <w:szCs w:val="28"/>
          <w:rtl/>
        </w:rPr>
        <w:t xml:space="preserve"> الذي ان</w:t>
      </w:r>
      <w:r w:rsidR="00DF6721">
        <w:rPr>
          <w:rFonts w:asciiTheme="minorBidi" w:hAnsiTheme="minorBidi" w:cstheme="minorBidi"/>
          <w:sz w:val="28"/>
          <w:szCs w:val="28"/>
          <w:rtl/>
        </w:rPr>
        <w:t xml:space="preserve">ضم حديثا إلى حكومة </w:t>
      </w:r>
      <w:proofErr w:type="spellStart"/>
      <w:r w:rsidR="00DF6721">
        <w:rPr>
          <w:rFonts w:asciiTheme="minorBidi" w:hAnsiTheme="minorBidi" w:cstheme="minorBidi"/>
          <w:sz w:val="28"/>
          <w:szCs w:val="28"/>
          <w:rtl/>
        </w:rPr>
        <w:t>نتنياهو</w:t>
      </w:r>
      <w:proofErr w:type="spellEnd"/>
      <w:r w:rsidR="00DF6721">
        <w:rPr>
          <w:rFonts w:asciiTheme="minorBidi" w:hAnsiTheme="minorBidi" w:cstheme="minorBidi"/>
          <w:sz w:val="28"/>
          <w:szCs w:val="28"/>
          <w:rtl/>
        </w:rPr>
        <w:t xml:space="preserve"> كان </w:t>
      </w:r>
      <w:r w:rsidR="002D1856" w:rsidRPr="002D1856">
        <w:rPr>
          <w:rFonts w:asciiTheme="minorBidi" w:hAnsiTheme="minorBidi" w:cstheme="minorBidi"/>
          <w:sz w:val="28"/>
          <w:szCs w:val="28"/>
          <w:rtl/>
        </w:rPr>
        <w:t>وزير الحرب الذي نقذ الانسحاب أحادي الجانب من قطاع غزة في عهد حكومة شارون،</w:t>
      </w:r>
      <w:proofErr w:type="spellStart"/>
      <w:r w:rsidR="002D1856" w:rsidRPr="002D1856">
        <w:rPr>
          <w:rFonts w:asciiTheme="minorBidi" w:hAnsiTheme="minorBidi" w:cstheme="minorBidi"/>
          <w:sz w:val="28"/>
          <w:szCs w:val="28"/>
          <w:rtl/>
        </w:rPr>
        <w:t>ونتنياهو</w:t>
      </w:r>
      <w:proofErr w:type="spellEnd"/>
      <w:r w:rsidR="002D1856" w:rsidRPr="002D1856">
        <w:rPr>
          <w:rFonts w:asciiTheme="minorBidi" w:hAnsiTheme="minorBidi" w:cstheme="minorBidi"/>
          <w:sz w:val="28"/>
          <w:szCs w:val="28"/>
          <w:rtl/>
        </w:rPr>
        <w:t xml:space="preserve"> وبالرغم من انه كان من أشد العارضين لخطة شارون إلا أنه اليوم مع سياسة فرض الأمر الواقع على الفلسطينيين لكسر جمود المفاوضات وكان قد صرح قبل أيام من تصريحات باراك </w:t>
      </w:r>
      <w:r w:rsidR="00F86B93" w:rsidRPr="002D1856">
        <w:rPr>
          <w:rFonts w:asciiTheme="minorBidi" w:hAnsiTheme="minorBidi" w:cstheme="minorBidi" w:hint="cs"/>
          <w:sz w:val="28"/>
          <w:szCs w:val="28"/>
          <w:rtl/>
        </w:rPr>
        <w:t>بأنه</w:t>
      </w:r>
      <w:r w:rsidR="002D1856" w:rsidRPr="002D1856">
        <w:rPr>
          <w:rFonts w:asciiTheme="minorBidi" w:hAnsiTheme="minorBidi" w:cstheme="minorBidi"/>
          <w:sz w:val="28"/>
          <w:szCs w:val="28"/>
          <w:rtl/>
        </w:rPr>
        <w:t xml:space="preserve"> لا يعارض دولة فلسطينية منزوعة السلاح على مساحة تتراوح بين 50% إلى 60% من الضفة بدون الأغوار والقدس</w:t>
      </w:r>
      <w:r w:rsidR="00C9419A">
        <w:rPr>
          <w:rFonts w:asciiTheme="minorBidi" w:hAnsiTheme="minorBidi" w:cstheme="minorBidi" w:hint="cs"/>
          <w:sz w:val="28"/>
          <w:szCs w:val="28"/>
          <w:rtl/>
        </w:rPr>
        <w:t xml:space="preserve"> ،حتى وإن كانت تصريحات لا تعبر عن حقيقة نواياه</w:t>
      </w:r>
      <w:r w:rsidR="002D1856" w:rsidRPr="002D1856">
        <w:rPr>
          <w:rFonts w:asciiTheme="minorBidi" w:hAnsiTheme="minorBidi" w:cstheme="minorBidi"/>
          <w:sz w:val="28"/>
          <w:szCs w:val="28"/>
          <w:rtl/>
        </w:rPr>
        <w:t>.</w:t>
      </w:r>
    </w:p>
    <w:p w:rsidR="006C74FF" w:rsidRDefault="006C74FF" w:rsidP="001E5D69">
      <w:pPr>
        <w:pStyle w:val="a3"/>
        <w:shd w:val="clear" w:color="auto" w:fill="FFFFFF"/>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 xml:space="preserve">كثيرة أوجه الشبه بين ظروف إعلان شارون لخطته وظروف إعلان بارك لخطته،فمن يرجع لعام 2004 حيث أعلن شارون عن خطته </w:t>
      </w:r>
      <w:r w:rsidR="001E5D69">
        <w:rPr>
          <w:rFonts w:asciiTheme="minorBidi" w:hAnsiTheme="minorBidi" w:cstheme="minorBidi"/>
          <w:sz w:val="28"/>
          <w:szCs w:val="28"/>
          <w:rtl/>
        </w:rPr>
        <w:t>–</w:t>
      </w:r>
      <w:r w:rsidR="001E5D69">
        <w:rPr>
          <w:rFonts w:asciiTheme="minorBidi" w:hAnsiTheme="minorBidi" w:cstheme="minorBidi" w:hint="cs"/>
          <w:sz w:val="28"/>
          <w:szCs w:val="28"/>
          <w:rtl/>
        </w:rPr>
        <w:t xml:space="preserve"> طرح شارون خطته في 2 /2 وصادقت الحكومة الإسرائيلية عليها بعد تعديلها يوم 16 /6 من نفس العام - </w:t>
      </w:r>
      <w:r>
        <w:rPr>
          <w:rFonts w:asciiTheme="minorBidi" w:hAnsiTheme="minorBidi" w:cstheme="minorBidi" w:hint="cs"/>
          <w:sz w:val="28"/>
          <w:szCs w:val="28"/>
          <w:rtl/>
        </w:rPr>
        <w:t xml:space="preserve">سيلاحظ </w:t>
      </w:r>
      <w:r w:rsidR="00140CF4">
        <w:rPr>
          <w:rFonts w:asciiTheme="minorBidi" w:hAnsiTheme="minorBidi" w:cstheme="minorBidi" w:hint="cs"/>
          <w:sz w:val="28"/>
          <w:szCs w:val="28"/>
          <w:rtl/>
        </w:rPr>
        <w:t>أن</w:t>
      </w:r>
      <w:r>
        <w:rPr>
          <w:rFonts w:asciiTheme="minorBidi" w:hAnsiTheme="minorBidi" w:cstheme="minorBidi" w:hint="cs"/>
          <w:sz w:val="28"/>
          <w:szCs w:val="28"/>
          <w:rtl/>
        </w:rPr>
        <w:t xml:space="preserve"> شارون برر الخطة بالخروج من حالة الجمود الناتجة عن وقف المفاوضات ،وبررها بغياب شريك فلسطيني للسلام ،كما انه </w:t>
      </w:r>
      <w:r w:rsidR="00140CF4">
        <w:rPr>
          <w:rFonts w:asciiTheme="minorBidi" w:hAnsiTheme="minorBidi" w:cstheme="minorBidi" w:hint="cs"/>
          <w:sz w:val="28"/>
          <w:szCs w:val="28"/>
          <w:rtl/>
        </w:rPr>
        <w:t>أعلن</w:t>
      </w:r>
      <w:r>
        <w:rPr>
          <w:rFonts w:asciiTheme="minorBidi" w:hAnsiTheme="minorBidi" w:cstheme="minorBidi" w:hint="cs"/>
          <w:sz w:val="28"/>
          <w:szCs w:val="28"/>
          <w:rtl/>
        </w:rPr>
        <w:t xml:space="preserve"> عن خطته في سنة الا</w:t>
      </w:r>
      <w:r w:rsidR="00140CF4">
        <w:rPr>
          <w:rFonts w:asciiTheme="minorBidi" w:hAnsiTheme="minorBidi" w:cstheme="minorBidi" w:hint="cs"/>
          <w:sz w:val="28"/>
          <w:szCs w:val="28"/>
          <w:rtl/>
        </w:rPr>
        <w:t>نتخابات الأمريكية وتسابق المرشحي</w:t>
      </w:r>
      <w:r>
        <w:rPr>
          <w:rFonts w:asciiTheme="minorBidi" w:hAnsiTheme="minorBidi" w:cstheme="minorBidi" w:hint="cs"/>
          <w:sz w:val="28"/>
          <w:szCs w:val="28"/>
          <w:rtl/>
        </w:rPr>
        <w:t xml:space="preserve">ن للرئاسة </w:t>
      </w:r>
      <w:r w:rsidR="00140CF4">
        <w:rPr>
          <w:rFonts w:asciiTheme="minorBidi" w:hAnsiTheme="minorBidi" w:cstheme="minorBidi" w:hint="cs"/>
          <w:sz w:val="28"/>
          <w:szCs w:val="28"/>
          <w:rtl/>
        </w:rPr>
        <w:t>الأمريكية</w:t>
      </w:r>
      <w:r>
        <w:rPr>
          <w:rFonts w:asciiTheme="minorBidi" w:hAnsiTheme="minorBidi" w:cstheme="minorBidi" w:hint="cs"/>
          <w:sz w:val="28"/>
          <w:szCs w:val="28"/>
          <w:rtl/>
        </w:rPr>
        <w:t xml:space="preserve"> على كسب ود إسرائيل،كما </w:t>
      </w:r>
      <w:r w:rsidR="00140CF4">
        <w:rPr>
          <w:rFonts w:asciiTheme="minorBidi" w:hAnsiTheme="minorBidi" w:cstheme="minorBidi" w:hint="cs"/>
          <w:sz w:val="28"/>
          <w:szCs w:val="28"/>
          <w:rtl/>
        </w:rPr>
        <w:t>أنها</w:t>
      </w:r>
      <w:r>
        <w:rPr>
          <w:rFonts w:asciiTheme="minorBidi" w:hAnsiTheme="minorBidi" w:cstheme="minorBidi" w:hint="cs"/>
          <w:sz w:val="28"/>
          <w:szCs w:val="28"/>
          <w:rtl/>
        </w:rPr>
        <w:t xml:space="preserve"> جاءت في ظل حالة من الانفلات الأمني في غزة والضفة وضعف السلطة ،أيضا في ظل حالة ارتباك عربي ناتجة عن الاحتلال الأمريكي للعراق.كل هذه الأمور متواجدة تقريبا الآن ،فالسلطة في اشد حالات ضعفها والوضع الأمني صعب في الضفة، والعرب </w:t>
      </w:r>
      <w:r w:rsidR="00140CF4">
        <w:rPr>
          <w:rFonts w:asciiTheme="minorBidi" w:hAnsiTheme="minorBidi" w:cstheme="minorBidi" w:hint="cs"/>
          <w:sz w:val="28"/>
          <w:szCs w:val="28"/>
          <w:rtl/>
        </w:rPr>
        <w:t xml:space="preserve">منشغلون </w:t>
      </w:r>
      <w:r>
        <w:rPr>
          <w:rFonts w:asciiTheme="minorBidi" w:hAnsiTheme="minorBidi" w:cstheme="minorBidi" w:hint="cs"/>
          <w:sz w:val="28"/>
          <w:szCs w:val="28"/>
          <w:rtl/>
        </w:rPr>
        <w:t>بالأحداث الداخلية عندهم ،وأبو مازن متهم</w:t>
      </w:r>
      <w:r w:rsidR="00C9419A">
        <w:rPr>
          <w:rFonts w:asciiTheme="minorBidi" w:hAnsiTheme="minorBidi" w:cstheme="minorBidi" w:hint="cs"/>
          <w:sz w:val="28"/>
          <w:szCs w:val="28"/>
          <w:rtl/>
        </w:rPr>
        <w:t xml:space="preserve"> إسرائيليا بأنه عقبة ضد السلام</w:t>
      </w:r>
      <w:r>
        <w:rPr>
          <w:rFonts w:asciiTheme="minorBidi" w:hAnsiTheme="minorBidi" w:cstheme="minorBidi" w:hint="cs"/>
          <w:sz w:val="28"/>
          <w:szCs w:val="28"/>
          <w:rtl/>
        </w:rPr>
        <w:t>،والمفاوضات متوقفة وإسرائيل م</w:t>
      </w:r>
      <w:r w:rsidR="00342847">
        <w:rPr>
          <w:rFonts w:asciiTheme="minorBidi" w:hAnsiTheme="minorBidi" w:cstheme="minorBidi" w:hint="cs"/>
          <w:sz w:val="28"/>
          <w:szCs w:val="28"/>
          <w:rtl/>
        </w:rPr>
        <w:t>ُ</w:t>
      </w:r>
      <w:r>
        <w:rPr>
          <w:rFonts w:asciiTheme="minorBidi" w:hAnsiTheme="minorBidi" w:cstheme="minorBidi" w:hint="cs"/>
          <w:sz w:val="28"/>
          <w:szCs w:val="28"/>
          <w:rtl/>
        </w:rPr>
        <w:t>حرجة دوليا وم</w:t>
      </w:r>
      <w:r w:rsidR="00C9419A">
        <w:rPr>
          <w:rFonts w:asciiTheme="minorBidi" w:hAnsiTheme="minorBidi" w:cstheme="minorBidi" w:hint="cs"/>
          <w:sz w:val="28"/>
          <w:szCs w:val="28"/>
          <w:rtl/>
        </w:rPr>
        <w:t>ُ</w:t>
      </w:r>
      <w:r>
        <w:rPr>
          <w:rFonts w:asciiTheme="minorBidi" w:hAnsiTheme="minorBidi" w:cstheme="minorBidi" w:hint="cs"/>
          <w:sz w:val="28"/>
          <w:szCs w:val="28"/>
          <w:rtl/>
        </w:rPr>
        <w:t>ت</w:t>
      </w:r>
      <w:r w:rsidR="00C9419A">
        <w:rPr>
          <w:rFonts w:asciiTheme="minorBidi" w:hAnsiTheme="minorBidi" w:cstheme="minorBidi" w:hint="cs"/>
          <w:sz w:val="28"/>
          <w:szCs w:val="28"/>
          <w:rtl/>
        </w:rPr>
        <w:t>َ</w:t>
      </w:r>
      <w:r>
        <w:rPr>
          <w:rFonts w:asciiTheme="minorBidi" w:hAnsiTheme="minorBidi" w:cstheme="minorBidi" w:hint="cs"/>
          <w:sz w:val="28"/>
          <w:szCs w:val="28"/>
          <w:rtl/>
        </w:rPr>
        <w:t>ه</w:t>
      </w:r>
      <w:r w:rsidR="00C9419A">
        <w:rPr>
          <w:rFonts w:asciiTheme="minorBidi" w:hAnsiTheme="minorBidi" w:cstheme="minorBidi" w:hint="cs"/>
          <w:sz w:val="28"/>
          <w:szCs w:val="28"/>
          <w:rtl/>
        </w:rPr>
        <w:t>َ</w:t>
      </w:r>
      <w:r>
        <w:rPr>
          <w:rFonts w:asciiTheme="minorBidi" w:hAnsiTheme="minorBidi" w:cstheme="minorBidi" w:hint="cs"/>
          <w:sz w:val="28"/>
          <w:szCs w:val="28"/>
          <w:rtl/>
        </w:rPr>
        <w:t>مة بأنها ضد السلام ومعيقة له،وواشنطن تعيش سنة الانتخابات</w:t>
      </w:r>
      <w:r w:rsidR="00C9419A">
        <w:rPr>
          <w:rFonts w:asciiTheme="minorBidi" w:hAnsiTheme="minorBidi" w:cstheme="minorBidi" w:hint="cs"/>
          <w:sz w:val="28"/>
          <w:szCs w:val="28"/>
          <w:rtl/>
        </w:rPr>
        <w:t xml:space="preserve">،وكما منحت الإدارة الأمريكية ورقة ضمانات لإسرائيل آنذاك بعدم العودة لحدود 1967وهو ما شجع شارون على تنفيذ خطته ،فإن </w:t>
      </w:r>
      <w:proofErr w:type="spellStart"/>
      <w:r w:rsidR="00C9419A">
        <w:rPr>
          <w:rFonts w:asciiTheme="minorBidi" w:hAnsiTheme="minorBidi" w:cstheme="minorBidi" w:hint="cs"/>
          <w:sz w:val="28"/>
          <w:szCs w:val="28"/>
          <w:rtl/>
        </w:rPr>
        <w:t>أوباما</w:t>
      </w:r>
      <w:proofErr w:type="spellEnd"/>
      <w:r w:rsidR="00C9419A">
        <w:rPr>
          <w:rFonts w:asciiTheme="minorBidi" w:hAnsiTheme="minorBidi" w:cstheme="minorBidi" w:hint="cs"/>
          <w:sz w:val="28"/>
          <w:szCs w:val="28"/>
          <w:rtl/>
        </w:rPr>
        <w:t xml:space="preserve"> منح إسرائيل ورقة ضمانات مشابهة عندما أكد على نفس الرأي بالإضافة لالتزامه بيهودية دولة إسرائيل  </w:t>
      </w:r>
      <w:r>
        <w:rPr>
          <w:rFonts w:asciiTheme="minorBidi" w:hAnsiTheme="minorBidi" w:cstheme="minorBidi" w:hint="cs"/>
          <w:sz w:val="28"/>
          <w:szCs w:val="28"/>
          <w:rtl/>
        </w:rPr>
        <w:t>.</w:t>
      </w:r>
    </w:p>
    <w:p w:rsidR="00CD78D9" w:rsidRDefault="00140CF4" w:rsidP="00C9419A">
      <w:pPr>
        <w:pStyle w:val="a3"/>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سيكون من السذاجة تفسير تصريحات باراك بأنها تمهد لقيام دولة في المناطق التي سي</w:t>
      </w:r>
      <w:r w:rsidR="00CA36A3">
        <w:rPr>
          <w:rFonts w:asciiTheme="minorBidi" w:hAnsiTheme="minorBidi" w:cstheme="minorBidi" w:hint="cs"/>
          <w:sz w:val="28"/>
          <w:szCs w:val="28"/>
          <w:rtl/>
        </w:rPr>
        <w:t>ُ</w:t>
      </w:r>
      <w:r>
        <w:rPr>
          <w:rFonts w:asciiTheme="minorBidi" w:hAnsiTheme="minorBidi" w:cstheme="minorBidi" w:hint="cs"/>
          <w:sz w:val="28"/>
          <w:szCs w:val="28"/>
          <w:rtl/>
        </w:rPr>
        <w:t xml:space="preserve">عيد الجيش الإسرائيلي انتشاره فيها </w:t>
      </w:r>
      <w:r>
        <w:rPr>
          <w:rFonts w:asciiTheme="minorBidi" w:hAnsiTheme="minorBidi" w:cstheme="minorBidi"/>
          <w:sz w:val="28"/>
          <w:szCs w:val="28"/>
          <w:rtl/>
        </w:rPr>
        <w:t>–</w:t>
      </w:r>
      <w:r>
        <w:rPr>
          <w:rFonts w:asciiTheme="minorBidi" w:hAnsiTheme="minorBidi" w:cstheme="minorBidi" w:hint="cs"/>
          <w:sz w:val="28"/>
          <w:szCs w:val="28"/>
          <w:rtl/>
        </w:rPr>
        <w:t xml:space="preserve"> ما بين 50% و 60% - من مساحة الضفة ،ويبدو أن غياب حدة الموقف عن</w:t>
      </w:r>
      <w:r w:rsidR="00CD78D9">
        <w:rPr>
          <w:rFonts w:asciiTheme="minorBidi" w:hAnsiTheme="minorBidi" w:cstheme="minorBidi" w:hint="cs"/>
          <w:sz w:val="28"/>
          <w:szCs w:val="28"/>
          <w:rtl/>
        </w:rPr>
        <w:t>د</w:t>
      </w:r>
      <w:r>
        <w:rPr>
          <w:rFonts w:asciiTheme="minorBidi" w:hAnsiTheme="minorBidi" w:cstheme="minorBidi" w:hint="cs"/>
          <w:sz w:val="28"/>
          <w:szCs w:val="28"/>
          <w:rtl/>
        </w:rPr>
        <w:t xml:space="preserve"> المسئولين </w:t>
      </w:r>
      <w:r w:rsidR="00C9419A">
        <w:rPr>
          <w:rFonts w:asciiTheme="minorBidi" w:hAnsiTheme="minorBidi" w:cstheme="minorBidi" w:hint="cs"/>
          <w:sz w:val="28"/>
          <w:szCs w:val="28"/>
          <w:rtl/>
        </w:rPr>
        <w:t xml:space="preserve">في السلطة </w:t>
      </w:r>
      <w:r w:rsidR="00CA36A3">
        <w:rPr>
          <w:rFonts w:asciiTheme="minorBidi" w:hAnsiTheme="minorBidi" w:cstheme="minorBidi" w:hint="cs"/>
          <w:sz w:val="28"/>
          <w:szCs w:val="28"/>
          <w:rtl/>
        </w:rPr>
        <w:t>تعود لهذا الاعتقاد ،حيث يفسر بعضهم تصريحات باراك بأنها تهدف</w:t>
      </w:r>
      <w:r>
        <w:rPr>
          <w:rFonts w:asciiTheme="minorBidi" w:hAnsiTheme="minorBidi" w:cstheme="minorBidi" w:hint="cs"/>
          <w:sz w:val="28"/>
          <w:szCs w:val="28"/>
          <w:rtl/>
        </w:rPr>
        <w:t xml:space="preserve"> </w:t>
      </w:r>
      <w:r w:rsidR="00CA36A3">
        <w:rPr>
          <w:rFonts w:asciiTheme="minorBidi" w:hAnsiTheme="minorBidi" w:cstheme="minorBidi" w:hint="cs"/>
          <w:sz w:val="28"/>
          <w:szCs w:val="28"/>
          <w:rtl/>
        </w:rPr>
        <w:t>إلى فرض حل</w:t>
      </w:r>
      <w:r>
        <w:rPr>
          <w:rFonts w:asciiTheme="minorBidi" w:hAnsiTheme="minorBidi" w:cstheme="minorBidi" w:hint="cs"/>
          <w:sz w:val="28"/>
          <w:szCs w:val="28"/>
          <w:rtl/>
        </w:rPr>
        <w:t xml:space="preserve"> الدولة المؤقتة </w:t>
      </w:r>
      <w:r w:rsidR="003D33B8">
        <w:rPr>
          <w:rFonts w:asciiTheme="minorBidi" w:hAnsiTheme="minorBidi" w:cstheme="minorBidi" w:hint="cs"/>
          <w:sz w:val="28"/>
          <w:szCs w:val="28"/>
          <w:rtl/>
        </w:rPr>
        <w:t xml:space="preserve">وخصوصا أن طرح الفكرة جاء متزامنا مع إرسال واشنطن لمبعوث جديد للسلام إلى المنطقة قد يهيئ الظروف لصفقة تشمل خطة باراك </w:t>
      </w:r>
      <w:r w:rsidR="00CA36A3">
        <w:rPr>
          <w:rFonts w:asciiTheme="minorBidi" w:hAnsiTheme="minorBidi" w:cstheme="minorBidi" w:hint="cs"/>
          <w:sz w:val="28"/>
          <w:szCs w:val="28"/>
          <w:rtl/>
        </w:rPr>
        <w:t xml:space="preserve">،وهذا ما صرح </w:t>
      </w:r>
      <w:proofErr w:type="spellStart"/>
      <w:r w:rsidR="00CA36A3">
        <w:rPr>
          <w:rFonts w:asciiTheme="minorBidi" w:hAnsiTheme="minorBidi" w:cstheme="minorBidi" w:hint="cs"/>
          <w:sz w:val="28"/>
          <w:szCs w:val="28"/>
          <w:rtl/>
        </w:rPr>
        <w:t>به</w:t>
      </w:r>
      <w:proofErr w:type="spellEnd"/>
      <w:r w:rsidR="00CA36A3">
        <w:rPr>
          <w:rFonts w:asciiTheme="minorBidi" w:hAnsiTheme="minorBidi" w:cstheme="minorBidi" w:hint="cs"/>
          <w:sz w:val="28"/>
          <w:szCs w:val="28"/>
          <w:rtl/>
        </w:rPr>
        <w:t xml:space="preserve"> نبيل أبو ردينه </w:t>
      </w:r>
      <w:r w:rsidR="00CA36A3" w:rsidRPr="00866C1B">
        <w:rPr>
          <w:rFonts w:hint="cs"/>
          <w:sz w:val="28"/>
          <w:szCs w:val="28"/>
          <w:rtl/>
        </w:rPr>
        <w:t xml:space="preserve">المتحدث باسم الرئاسة الفلسطينية </w:t>
      </w:r>
      <w:r w:rsidR="00CA36A3">
        <w:rPr>
          <w:rFonts w:hint="cs"/>
          <w:sz w:val="28"/>
          <w:szCs w:val="28"/>
          <w:rtl/>
        </w:rPr>
        <w:t>حيث قال</w:t>
      </w:r>
      <w:r w:rsidR="00CA36A3" w:rsidRPr="00866C1B">
        <w:rPr>
          <w:rFonts w:hint="cs"/>
          <w:sz w:val="28"/>
          <w:szCs w:val="28"/>
          <w:rtl/>
        </w:rPr>
        <w:t xml:space="preserve"> "</w:t>
      </w:r>
      <w:r w:rsidR="00CA36A3">
        <w:rPr>
          <w:rFonts w:hint="cs"/>
          <w:sz w:val="28"/>
          <w:szCs w:val="28"/>
          <w:rtl/>
        </w:rPr>
        <w:t xml:space="preserve"> إن </w:t>
      </w:r>
      <w:r w:rsidR="00CA36A3" w:rsidRPr="00866C1B">
        <w:rPr>
          <w:rFonts w:hint="cs"/>
          <w:sz w:val="28"/>
          <w:szCs w:val="28"/>
          <w:rtl/>
        </w:rPr>
        <w:t>أي</w:t>
      </w:r>
      <w:r w:rsidR="00CA36A3">
        <w:rPr>
          <w:rFonts w:hint="cs"/>
          <w:sz w:val="28"/>
          <w:szCs w:val="28"/>
          <w:rtl/>
        </w:rPr>
        <w:t>ة</w:t>
      </w:r>
      <w:r w:rsidR="00CA36A3" w:rsidRPr="00866C1B">
        <w:rPr>
          <w:rFonts w:hint="cs"/>
          <w:sz w:val="28"/>
          <w:szCs w:val="28"/>
          <w:rtl/>
        </w:rPr>
        <w:t xml:space="preserve"> خطوات إسرائيليه أحاديه تؤدي إلي قيام دوله ذات حدود مؤقتة هي مرفوضة</w:t>
      </w:r>
      <w:r w:rsidR="00CA36A3">
        <w:rPr>
          <w:rFonts w:hint="cs"/>
          <w:sz w:val="28"/>
          <w:szCs w:val="28"/>
          <w:rtl/>
        </w:rPr>
        <w:t>"</w:t>
      </w:r>
      <w:r w:rsidR="00CD78D9">
        <w:rPr>
          <w:rFonts w:asciiTheme="minorBidi" w:hAnsiTheme="minorBidi" w:cstheme="minorBidi" w:hint="cs"/>
          <w:sz w:val="28"/>
          <w:szCs w:val="28"/>
          <w:rtl/>
        </w:rPr>
        <w:t xml:space="preserve"> وتصريحات شبه مرحبة بالخطة صدرت عن محمد </w:t>
      </w:r>
      <w:proofErr w:type="spellStart"/>
      <w:r w:rsidR="00CD78D9">
        <w:rPr>
          <w:rFonts w:asciiTheme="minorBidi" w:hAnsiTheme="minorBidi" w:cstheme="minorBidi" w:hint="cs"/>
          <w:sz w:val="28"/>
          <w:szCs w:val="28"/>
          <w:rtl/>
        </w:rPr>
        <w:t>شتيه</w:t>
      </w:r>
      <w:proofErr w:type="spellEnd"/>
      <w:r w:rsidR="00CD78D9">
        <w:rPr>
          <w:rFonts w:asciiTheme="minorBidi" w:hAnsiTheme="minorBidi" w:cstheme="minorBidi" w:hint="cs"/>
          <w:sz w:val="28"/>
          <w:szCs w:val="28"/>
          <w:rtl/>
        </w:rPr>
        <w:t xml:space="preserve"> عضو اللجنة المركزية في حركة فتح</w:t>
      </w:r>
      <w:r w:rsidR="00CA36A3">
        <w:rPr>
          <w:rFonts w:asciiTheme="minorBidi" w:hAnsiTheme="minorBidi" w:cstheme="minorBidi" w:hint="cs"/>
          <w:sz w:val="28"/>
          <w:szCs w:val="28"/>
          <w:rtl/>
        </w:rPr>
        <w:t>.</w:t>
      </w:r>
    </w:p>
    <w:p w:rsidR="00CA36A3" w:rsidRDefault="00CD78D9" w:rsidP="00CD78D9">
      <w:pPr>
        <w:pStyle w:val="a3"/>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في ظني </w:t>
      </w:r>
      <w:r w:rsidR="00140CF4">
        <w:rPr>
          <w:rFonts w:asciiTheme="minorBidi" w:hAnsiTheme="minorBidi" w:cstheme="minorBidi" w:hint="cs"/>
          <w:sz w:val="28"/>
          <w:szCs w:val="28"/>
          <w:rtl/>
        </w:rPr>
        <w:t xml:space="preserve">أن إسرائيل لن تمنح الفلسطينيين أية </w:t>
      </w:r>
      <w:r w:rsidR="00CA36A3">
        <w:rPr>
          <w:rFonts w:asciiTheme="minorBidi" w:hAnsiTheme="minorBidi" w:cstheme="minorBidi" w:hint="cs"/>
          <w:sz w:val="28"/>
          <w:szCs w:val="28"/>
          <w:rtl/>
        </w:rPr>
        <w:t>سيادة على الأراضي التي سيس</w:t>
      </w:r>
      <w:r w:rsidR="00140CF4">
        <w:rPr>
          <w:rFonts w:asciiTheme="minorBidi" w:hAnsiTheme="minorBidi" w:cstheme="minorBidi" w:hint="cs"/>
          <w:sz w:val="28"/>
          <w:szCs w:val="28"/>
          <w:rtl/>
        </w:rPr>
        <w:t>حبون جيشهم منها</w:t>
      </w:r>
      <w:r w:rsidR="00CA36A3">
        <w:rPr>
          <w:rFonts w:asciiTheme="minorBidi" w:hAnsiTheme="minorBidi" w:cstheme="minorBidi" w:hint="cs"/>
          <w:sz w:val="28"/>
          <w:szCs w:val="28"/>
          <w:rtl/>
        </w:rPr>
        <w:t>،</w:t>
      </w:r>
      <w:r w:rsidR="00140CF4">
        <w:rPr>
          <w:rFonts w:asciiTheme="minorBidi" w:hAnsiTheme="minorBidi" w:cstheme="minorBidi" w:hint="cs"/>
          <w:sz w:val="28"/>
          <w:szCs w:val="28"/>
          <w:rtl/>
        </w:rPr>
        <w:t xml:space="preserve"> وبالتالي لن يسمحوا بقيام دولة مستقلة حتى على هذه </w:t>
      </w:r>
      <w:proofErr w:type="spellStart"/>
      <w:r w:rsidR="00140CF4">
        <w:rPr>
          <w:rFonts w:asciiTheme="minorBidi" w:hAnsiTheme="minorBidi" w:cstheme="minorBidi" w:hint="cs"/>
          <w:sz w:val="28"/>
          <w:szCs w:val="28"/>
          <w:rtl/>
        </w:rPr>
        <w:t>الكانتونات</w:t>
      </w:r>
      <w:proofErr w:type="spellEnd"/>
      <w:r w:rsidR="00140CF4">
        <w:rPr>
          <w:rFonts w:asciiTheme="minorBidi" w:hAnsiTheme="minorBidi" w:cstheme="minorBidi" w:hint="cs"/>
          <w:sz w:val="28"/>
          <w:szCs w:val="28"/>
          <w:rtl/>
        </w:rPr>
        <w:t xml:space="preserve"> ،وأقصي ما سيحدث هو حكم ذاتي </w:t>
      </w:r>
      <w:r w:rsidR="00CA36A3">
        <w:rPr>
          <w:rFonts w:asciiTheme="minorBidi" w:hAnsiTheme="minorBidi" w:cstheme="minorBidi" w:hint="cs"/>
          <w:sz w:val="28"/>
          <w:szCs w:val="28"/>
          <w:rtl/>
        </w:rPr>
        <w:t xml:space="preserve">فلسطيني </w:t>
      </w:r>
      <w:r w:rsidR="00140CF4">
        <w:rPr>
          <w:rFonts w:asciiTheme="minorBidi" w:hAnsiTheme="minorBidi" w:cstheme="minorBidi" w:hint="cs"/>
          <w:sz w:val="28"/>
          <w:szCs w:val="28"/>
          <w:rtl/>
        </w:rPr>
        <w:t>موسع</w:t>
      </w:r>
      <w:r w:rsidR="00CA36A3">
        <w:rPr>
          <w:rFonts w:asciiTheme="minorBidi" w:hAnsiTheme="minorBidi" w:cstheme="minorBidi" w:hint="cs"/>
          <w:sz w:val="28"/>
          <w:szCs w:val="28"/>
          <w:rtl/>
        </w:rPr>
        <w:t xml:space="preserve"> ولكن بحدود ارض أقل</w:t>
      </w:r>
      <w:r w:rsidR="00140CF4">
        <w:rPr>
          <w:rFonts w:asciiTheme="minorBidi" w:hAnsiTheme="minorBidi" w:cstheme="minorBidi" w:hint="cs"/>
          <w:sz w:val="28"/>
          <w:szCs w:val="28"/>
          <w:rtl/>
        </w:rPr>
        <w:t xml:space="preserve"> ،</w:t>
      </w:r>
      <w:r w:rsidR="00C9419A">
        <w:rPr>
          <w:rFonts w:asciiTheme="minorBidi" w:hAnsiTheme="minorBidi" w:cstheme="minorBidi" w:hint="cs"/>
          <w:sz w:val="28"/>
          <w:szCs w:val="28"/>
          <w:rtl/>
        </w:rPr>
        <w:t>وهنا يفرض السؤال نفسه</w:t>
      </w:r>
      <w:r w:rsidR="00140CF4">
        <w:rPr>
          <w:rFonts w:asciiTheme="minorBidi" w:hAnsiTheme="minorBidi" w:cstheme="minorBidi" w:hint="cs"/>
          <w:sz w:val="28"/>
          <w:szCs w:val="28"/>
          <w:rtl/>
        </w:rPr>
        <w:t xml:space="preserve"> : ما هو مصير بقية الضفة الغربية </w:t>
      </w:r>
      <w:r w:rsidR="00140CF4">
        <w:rPr>
          <w:rFonts w:asciiTheme="minorBidi" w:hAnsiTheme="minorBidi" w:cstheme="minorBidi"/>
          <w:sz w:val="28"/>
          <w:szCs w:val="28"/>
          <w:rtl/>
        </w:rPr>
        <w:t>–</w:t>
      </w:r>
      <w:r w:rsidR="00140CF4">
        <w:rPr>
          <w:rFonts w:asciiTheme="minorBidi" w:hAnsiTheme="minorBidi" w:cstheme="minorBidi" w:hint="cs"/>
          <w:sz w:val="28"/>
          <w:szCs w:val="28"/>
          <w:rtl/>
        </w:rPr>
        <w:t xml:space="preserve"> حوالي 40% ؟ من المؤكد أن إسرائيل ستقوم بضمها ،وعلى هذا الأساس ستكون إسرائيل ربحت بالحسابات </w:t>
      </w:r>
      <w:r w:rsidR="00CA36A3">
        <w:rPr>
          <w:rFonts w:asciiTheme="minorBidi" w:hAnsiTheme="minorBidi" w:cstheme="minorBidi" w:hint="cs"/>
          <w:sz w:val="28"/>
          <w:szCs w:val="28"/>
          <w:rtl/>
        </w:rPr>
        <w:t>الإستراتجية</w:t>
      </w:r>
      <w:r w:rsidR="00140CF4">
        <w:rPr>
          <w:rFonts w:asciiTheme="minorBidi" w:hAnsiTheme="minorBidi" w:cstheme="minorBidi" w:hint="cs"/>
          <w:sz w:val="28"/>
          <w:szCs w:val="28"/>
          <w:rtl/>
        </w:rPr>
        <w:t xml:space="preserve"> ،حيث </w:t>
      </w:r>
      <w:r w:rsidR="00CA36A3">
        <w:rPr>
          <w:rFonts w:asciiTheme="minorBidi" w:hAnsiTheme="minorBidi" w:cstheme="minorBidi" w:hint="cs"/>
          <w:sz w:val="28"/>
          <w:szCs w:val="28"/>
          <w:rtl/>
        </w:rPr>
        <w:t>ستبدو</w:t>
      </w:r>
      <w:r w:rsidR="00140CF4">
        <w:rPr>
          <w:rFonts w:asciiTheme="minorBidi" w:hAnsiTheme="minorBidi" w:cstheme="minorBidi" w:hint="cs"/>
          <w:sz w:val="28"/>
          <w:szCs w:val="28"/>
          <w:rtl/>
        </w:rPr>
        <w:t xml:space="preserve"> </w:t>
      </w:r>
      <w:r w:rsidR="00CA36A3">
        <w:rPr>
          <w:rFonts w:asciiTheme="minorBidi" w:hAnsiTheme="minorBidi" w:cstheme="minorBidi" w:hint="cs"/>
          <w:sz w:val="28"/>
          <w:szCs w:val="28"/>
          <w:rtl/>
        </w:rPr>
        <w:t>وكأنها</w:t>
      </w:r>
      <w:r w:rsidR="00140CF4">
        <w:rPr>
          <w:rFonts w:asciiTheme="minorBidi" w:hAnsiTheme="minorBidi" w:cstheme="minorBidi" w:hint="cs"/>
          <w:sz w:val="28"/>
          <w:szCs w:val="28"/>
          <w:rtl/>
        </w:rPr>
        <w:t xml:space="preserve"> قدمت تن</w:t>
      </w:r>
      <w:r w:rsidR="00CA36A3">
        <w:rPr>
          <w:rFonts w:asciiTheme="minorBidi" w:hAnsiTheme="minorBidi" w:cstheme="minorBidi" w:hint="cs"/>
          <w:sz w:val="28"/>
          <w:szCs w:val="28"/>
          <w:rtl/>
        </w:rPr>
        <w:t>ا</w:t>
      </w:r>
      <w:r w:rsidR="00140CF4">
        <w:rPr>
          <w:rFonts w:asciiTheme="minorBidi" w:hAnsiTheme="minorBidi" w:cstheme="minorBidi" w:hint="cs"/>
          <w:sz w:val="28"/>
          <w:szCs w:val="28"/>
          <w:rtl/>
        </w:rPr>
        <w:t xml:space="preserve">زلات للفلسطينيين وفي نفس الوقت ستضم </w:t>
      </w:r>
      <w:r w:rsidR="00CA36A3">
        <w:rPr>
          <w:rFonts w:asciiTheme="minorBidi" w:hAnsiTheme="minorBidi" w:cstheme="minorBidi" w:hint="cs"/>
          <w:sz w:val="28"/>
          <w:szCs w:val="28"/>
          <w:rtl/>
        </w:rPr>
        <w:t>أجزاء</w:t>
      </w:r>
      <w:r w:rsidR="00140CF4">
        <w:rPr>
          <w:rFonts w:asciiTheme="minorBidi" w:hAnsiTheme="minorBidi" w:cstheme="minorBidi" w:hint="cs"/>
          <w:sz w:val="28"/>
          <w:szCs w:val="28"/>
          <w:rtl/>
        </w:rPr>
        <w:t xml:space="preserve"> من الضفة لها بما</w:t>
      </w:r>
      <w:r w:rsidR="00CA36A3">
        <w:rPr>
          <w:rFonts w:asciiTheme="minorBidi" w:hAnsiTheme="minorBidi" w:cstheme="minorBidi" w:hint="cs"/>
          <w:sz w:val="28"/>
          <w:szCs w:val="28"/>
          <w:rtl/>
        </w:rPr>
        <w:t xml:space="preserve"> فيها القدس والغور والتكتلات الا</w:t>
      </w:r>
      <w:r w:rsidR="00140CF4">
        <w:rPr>
          <w:rFonts w:asciiTheme="minorBidi" w:hAnsiTheme="minorBidi" w:cstheme="minorBidi" w:hint="cs"/>
          <w:sz w:val="28"/>
          <w:szCs w:val="28"/>
          <w:rtl/>
        </w:rPr>
        <w:t>ست</w:t>
      </w:r>
      <w:r w:rsidR="00CA36A3">
        <w:rPr>
          <w:rFonts w:asciiTheme="minorBidi" w:hAnsiTheme="minorBidi" w:cstheme="minorBidi" w:hint="cs"/>
          <w:sz w:val="28"/>
          <w:szCs w:val="28"/>
          <w:rtl/>
        </w:rPr>
        <w:t>ي</w:t>
      </w:r>
      <w:r w:rsidR="00140CF4">
        <w:rPr>
          <w:rFonts w:asciiTheme="minorBidi" w:hAnsiTheme="minorBidi" w:cstheme="minorBidi" w:hint="cs"/>
          <w:sz w:val="28"/>
          <w:szCs w:val="28"/>
          <w:rtl/>
        </w:rPr>
        <w:t xml:space="preserve">طانية الكبرى،وبعد فترة من الوقت </w:t>
      </w:r>
      <w:r w:rsidR="00CA36A3">
        <w:rPr>
          <w:rFonts w:asciiTheme="minorBidi" w:hAnsiTheme="minorBidi" w:cstheme="minorBidi" w:hint="cs"/>
          <w:sz w:val="28"/>
          <w:szCs w:val="28"/>
          <w:rtl/>
        </w:rPr>
        <w:t xml:space="preserve">ستشتغل على توتير الأوضاع في المناطق الخاضعة للسيطرة </w:t>
      </w:r>
      <w:r w:rsidR="00CA36A3">
        <w:rPr>
          <w:rFonts w:asciiTheme="minorBidi" w:hAnsiTheme="minorBidi" w:cstheme="minorBidi" w:hint="cs"/>
          <w:sz w:val="28"/>
          <w:szCs w:val="28"/>
          <w:rtl/>
        </w:rPr>
        <w:lastRenderedPageBreak/>
        <w:t xml:space="preserve">الفلسطينية من خلال خلق فتنة فلسطينية داخلية وحالة قلتان امني تبرر من خلاله  تدخل الجيش الإسرائيلي ويبدأ الحديث مجددا عن إعادة انتشار جديدة ومناطق أمنية جديدة،وقد لا تمانع آنذاك إجراء انتخابات تفرز قوى الإسلام السياسي </w:t>
      </w:r>
      <w:r w:rsidR="001423B1">
        <w:rPr>
          <w:rFonts w:asciiTheme="minorBidi" w:hAnsiTheme="minorBidi" w:cstheme="minorBidi" w:hint="cs"/>
          <w:sz w:val="28"/>
          <w:szCs w:val="28"/>
          <w:rtl/>
        </w:rPr>
        <w:t>ليتكرر سيناريو غزة،</w:t>
      </w:r>
      <w:proofErr w:type="spellStart"/>
      <w:r w:rsidR="001423B1">
        <w:rPr>
          <w:rFonts w:asciiTheme="minorBidi" w:hAnsiTheme="minorBidi" w:cstheme="minorBidi" w:hint="cs"/>
          <w:sz w:val="28"/>
          <w:szCs w:val="28"/>
          <w:rtl/>
        </w:rPr>
        <w:t>وكانتونات</w:t>
      </w:r>
      <w:proofErr w:type="spellEnd"/>
      <w:r w:rsidR="001423B1">
        <w:rPr>
          <w:rFonts w:asciiTheme="minorBidi" w:hAnsiTheme="minorBidi" w:cstheme="minorBidi" w:hint="cs"/>
          <w:sz w:val="28"/>
          <w:szCs w:val="28"/>
          <w:rtl/>
        </w:rPr>
        <w:t xml:space="preserve"> السلطة في الضفة تسمح بتكرار الانقسام و بتعدد السلطات </w:t>
      </w:r>
      <w:r w:rsidR="00CA36A3">
        <w:rPr>
          <w:rFonts w:asciiTheme="minorBidi" w:hAnsiTheme="minorBidi" w:cstheme="minorBidi" w:hint="cs"/>
          <w:sz w:val="28"/>
          <w:szCs w:val="28"/>
          <w:rtl/>
        </w:rPr>
        <w:t xml:space="preserve"> الخ .</w:t>
      </w:r>
    </w:p>
    <w:p w:rsidR="001E5D69" w:rsidRDefault="00791F61" w:rsidP="00CD78D9">
      <w:pPr>
        <w:pStyle w:val="a3"/>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كتبنا يوم السادس من مارس 2005 أي قبل تنفيذ شارون لخطته بفك الارتباط مقالا تحت عنوان (هل من إستراتيجية فلسطينية لمواجهة خطة شارون؟) وقد نُشر المقال في أكثر من موقع وصحيفة ،وخلصنا إلى نتيجة مفادها أن غياب إستراتيجية فلسطينية لمواجهة خطة شارون ستكون له نتائج خطيرة على مجمل القضية الوطنية ،وقلنا إن خطة شارون ليست هروبا من غزة وليست مجرد إعادة انتشار للجيش بل مخطط استراتيجي سيغير قوا</w:t>
      </w:r>
      <w:r w:rsidR="00CD78D9">
        <w:rPr>
          <w:rFonts w:asciiTheme="minorBidi" w:hAnsiTheme="minorBidi" w:cstheme="minorBidi" w:hint="cs"/>
          <w:sz w:val="28"/>
          <w:szCs w:val="28"/>
          <w:rtl/>
        </w:rPr>
        <w:t>عد الصراع وجغرافيته،وهذا ما جرى</w:t>
      </w:r>
      <w:r>
        <w:rPr>
          <w:rFonts w:asciiTheme="minorBidi" w:hAnsiTheme="minorBidi" w:cstheme="minorBidi" w:hint="cs"/>
          <w:sz w:val="28"/>
          <w:szCs w:val="28"/>
          <w:rtl/>
        </w:rPr>
        <w:t xml:space="preserve">،واليوم نحذر من أن دفن الرؤوس في الرمال وعدم وضع  إستراتيجية فلسطينية لمواجهة خطة باراك سيؤدي لكارثة وطنية لن تقل عن كارثة الانقسام الحالي . </w:t>
      </w:r>
    </w:p>
    <w:p w:rsidR="00791F61" w:rsidRDefault="00791F61" w:rsidP="00CD78D9">
      <w:pPr>
        <w:pStyle w:val="a3"/>
        <w:bidi/>
        <w:spacing w:line="360" w:lineRule="auto"/>
        <w:jc w:val="both"/>
        <w:rPr>
          <w:rFonts w:asciiTheme="minorBidi" w:hAnsiTheme="minorBidi" w:cstheme="minorBidi"/>
          <w:sz w:val="28"/>
          <w:szCs w:val="28"/>
          <w:rtl/>
        </w:rPr>
      </w:pPr>
      <w:r>
        <w:rPr>
          <w:rFonts w:asciiTheme="minorBidi" w:hAnsiTheme="minorBidi" w:cstheme="minorBidi" w:hint="eastAsia"/>
          <w:sz w:val="28"/>
          <w:szCs w:val="28"/>
          <w:rtl/>
        </w:rPr>
        <w:t>‏</w:t>
      </w:r>
      <w:r w:rsidR="00C9419A">
        <w:rPr>
          <w:rFonts w:asciiTheme="minorBidi" w:hAnsiTheme="minorBidi" w:cstheme="minorBidi" w:hint="cs"/>
          <w:sz w:val="28"/>
          <w:szCs w:val="28"/>
          <w:rtl/>
        </w:rPr>
        <w:t>2</w:t>
      </w:r>
      <w:r w:rsidR="00CD78D9">
        <w:rPr>
          <w:rFonts w:asciiTheme="minorBidi" w:hAnsiTheme="minorBidi" w:cstheme="minorBidi" w:hint="cs"/>
          <w:sz w:val="28"/>
          <w:szCs w:val="28"/>
          <w:rtl/>
        </w:rPr>
        <w:t>1</w:t>
      </w:r>
      <w:r>
        <w:rPr>
          <w:rFonts w:asciiTheme="minorBidi" w:hAnsiTheme="minorBidi" w:cstheme="minorBidi"/>
          <w:sz w:val="28"/>
          <w:szCs w:val="28"/>
          <w:rtl/>
        </w:rPr>
        <w:t>‏/</w:t>
      </w:r>
      <w:r w:rsidR="00C9419A">
        <w:rPr>
          <w:rFonts w:asciiTheme="minorBidi" w:hAnsiTheme="minorBidi" w:cstheme="minorBidi" w:hint="cs"/>
          <w:sz w:val="28"/>
          <w:szCs w:val="28"/>
          <w:rtl/>
        </w:rPr>
        <w:t>6</w:t>
      </w:r>
      <w:r>
        <w:rPr>
          <w:rFonts w:asciiTheme="minorBidi" w:hAnsiTheme="minorBidi" w:cstheme="minorBidi"/>
          <w:sz w:val="28"/>
          <w:szCs w:val="28"/>
          <w:rtl/>
        </w:rPr>
        <w:t>/2012</w:t>
      </w:r>
    </w:p>
    <w:p w:rsidR="00C9419A" w:rsidRDefault="00DD212F" w:rsidP="00C9419A">
      <w:pPr>
        <w:pStyle w:val="a3"/>
        <w:bidi/>
        <w:spacing w:line="360" w:lineRule="auto"/>
        <w:jc w:val="both"/>
        <w:rPr>
          <w:rFonts w:asciiTheme="minorBidi" w:hAnsiTheme="minorBidi" w:cstheme="minorBidi"/>
          <w:sz w:val="28"/>
          <w:szCs w:val="28"/>
          <w:rtl/>
        </w:rPr>
      </w:pPr>
      <w:hyperlink r:id="rId4" w:history="1">
        <w:r w:rsidR="00C9419A" w:rsidRPr="002A1FB8">
          <w:rPr>
            <w:rStyle w:val="Hyperlink"/>
            <w:rFonts w:asciiTheme="minorBidi" w:hAnsiTheme="minorBidi" w:cstheme="minorBidi"/>
            <w:sz w:val="28"/>
            <w:szCs w:val="28"/>
          </w:rPr>
          <w:t>Ibrahemibrach1@gmail.com</w:t>
        </w:r>
      </w:hyperlink>
    </w:p>
    <w:p w:rsidR="006205B1" w:rsidRDefault="006205B1" w:rsidP="006205B1">
      <w:pPr>
        <w:pStyle w:val="a3"/>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الموقع الشخصي :</w:t>
      </w:r>
    </w:p>
    <w:p w:rsidR="00C9419A" w:rsidRDefault="00DD212F" w:rsidP="00C9419A">
      <w:pPr>
        <w:pStyle w:val="a3"/>
        <w:bidi/>
        <w:spacing w:line="360" w:lineRule="auto"/>
        <w:jc w:val="both"/>
      </w:pPr>
      <w:hyperlink r:id="rId5" w:history="1">
        <w:r w:rsidR="00C9419A" w:rsidRPr="002A1FB8">
          <w:rPr>
            <w:rStyle w:val="Hyperlink"/>
            <w:rFonts w:asciiTheme="minorBidi" w:hAnsiTheme="minorBidi" w:cstheme="minorBidi"/>
            <w:sz w:val="28"/>
            <w:szCs w:val="28"/>
          </w:rPr>
          <w:t>www.palnation.org</w:t>
        </w:r>
      </w:hyperlink>
    </w:p>
    <w:p w:rsidR="006205B1" w:rsidRDefault="006205B1" w:rsidP="006205B1">
      <w:pPr>
        <w:pStyle w:val="a3"/>
        <w:bidi/>
        <w:spacing w:line="360" w:lineRule="auto"/>
        <w:jc w:val="both"/>
        <w:rPr>
          <w:rFonts w:asciiTheme="minorBidi" w:hAnsiTheme="minorBidi" w:cstheme="minorBidi"/>
          <w:sz w:val="28"/>
          <w:szCs w:val="28"/>
        </w:rPr>
      </w:pPr>
    </w:p>
    <w:p w:rsidR="00C9419A" w:rsidRDefault="00C9419A" w:rsidP="00C9419A">
      <w:pPr>
        <w:pStyle w:val="a3"/>
        <w:bidi/>
        <w:spacing w:line="360" w:lineRule="auto"/>
        <w:jc w:val="both"/>
        <w:rPr>
          <w:rFonts w:asciiTheme="minorBidi" w:hAnsiTheme="minorBidi" w:cstheme="minorBidi"/>
          <w:sz w:val="28"/>
          <w:szCs w:val="28"/>
        </w:rPr>
      </w:pPr>
    </w:p>
    <w:p w:rsidR="00791F61" w:rsidRDefault="00791F61" w:rsidP="00791F61">
      <w:pPr>
        <w:pStyle w:val="a3"/>
        <w:bidi/>
        <w:spacing w:line="360" w:lineRule="auto"/>
        <w:jc w:val="both"/>
        <w:rPr>
          <w:rFonts w:asciiTheme="minorBidi" w:hAnsiTheme="minorBidi" w:cstheme="minorBidi"/>
          <w:sz w:val="28"/>
          <w:szCs w:val="28"/>
          <w:rtl/>
        </w:rPr>
      </w:pPr>
    </w:p>
    <w:p w:rsidR="00FF5FC9" w:rsidRDefault="00140CF4" w:rsidP="001423B1">
      <w:pPr>
        <w:pStyle w:val="a3"/>
        <w:spacing w:line="360" w:lineRule="auto"/>
        <w:jc w:val="right"/>
        <w:rPr>
          <w:rFonts w:asciiTheme="minorBidi" w:hAnsiTheme="minorBidi" w:cstheme="minorBidi"/>
          <w:sz w:val="28"/>
          <w:szCs w:val="28"/>
        </w:rPr>
      </w:pPr>
      <w:r>
        <w:rPr>
          <w:rFonts w:asciiTheme="minorBidi" w:hAnsiTheme="minorBidi" w:cstheme="minorBidi" w:hint="cs"/>
          <w:sz w:val="28"/>
          <w:szCs w:val="28"/>
          <w:rtl/>
        </w:rPr>
        <w:t xml:space="preserve"> </w:t>
      </w:r>
    </w:p>
    <w:p w:rsidR="00DF6721" w:rsidRDefault="00DF6721" w:rsidP="00DF6721">
      <w:pPr>
        <w:pStyle w:val="a3"/>
        <w:shd w:val="clear" w:color="auto" w:fill="FFFFFF"/>
        <w:bidi/>
        <w:spacing w:line="360" w:lineRule="auto"/>
        <w:jc w:val="both"/>
        <w:rPr>
          <w:rFonts w:asciiTheme="minorBidi" w:hAnsiTheme="minorBidi" w:cstheme="minorBidi"/>
          <w:sz w:val="28"/>
          <w:szCs w:val="28"/>
          <w:rtl/>
        </w:rPr>
      </w:pPr>
    </w:p>
    <w:p w:rsidR="00F86B93" w:rsidRPr="002D1856" w:rsidRDefault="00F86B93" w:rsidP="00F86B93">
      <w:pPr>
        <w:pStyle w:val="a3"/>
        <w:shd w:val="clear" w:color="auto" w:fill="FFFFFF"/>
        <w:bidi/>
        <w:spacing w:line="360" w:lineRule="auto"/>
        <w:jc w:val="both"/>
        <w:rPr>
          <w:rFonts w:asciiTheme="minorBidi" w:hAnsiTheme="minorBidi" w:cstheme="minorBidi"/>
          <w:sz w:val="28"/>
          <w:szCs w:val="28"/>
          <w:rtl/>
        </w:rPr>
      </w:pPr>
    </w:p>
    <w:p w:rsidR="00B5388A" w:rsidRPr="002D1856" w:rsidRDefault="00B5388A" w:rsidP="002D1856">
      <w:pPr>
        <w:spacing w:line="360" w:lineRule="auto"/>
        <w:jc w:val="both"/>
        <w:rPr>
          <w:rStyle w:val="newsviewbodytext"/>
          <w:rFonts w:asciiTheme="minorBidi" w:hAnsiTheme="minorBidi"/>
          <w:sz w:val="28"/>
          <w:szCs w:val="28"/>
          <w:rtl/>
        </w:rPr>
      </w:pPr>
    </w:p>
    <w:p w:rsidR="00DF352C" w:rsidRPr="00866C1B" w:rsidRDefault="00DF352C" w:rsidP="002D1856">
      <w:pPr>
        <w:spacing w:line="360" w:lineRule="auto"/>
        <w:jc w:val="both"/>
        <w:rPr>
          <w:sz w:val="28"/>
          <w:szCs w:val="28"/>
        </w:rPr>
      </w:pPr>
    </w:p>
    <w:sectPr w:rsidR="00DF352C" w:rsidRPr="00866C1B" w:rsidSect="00686D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useFELayout/>
  </w:compat>
  <w:rsids>
    <w:rsidRoot w:val="009A7910"/>
    <w:rsid w:val="00021523"/>
    <w:rsid w:val="00140CF4"/>
    <w:rsid w:val="001423B1"/>
    <w:rsid w:val="001763FF"/>
    <w:rsid w:val="001A03CA"/>
    <w:rsid w:val="001B416B"/>
    <w:rsid w:val="001E5849"/>
    <w:rsid w:val="001E5D69"/>
    <w:rsid w:val="00247249"/>
    <w:rsid w:val="00256201"/>
    <w:rsid w:val="0028322A"/>
    <w:rsid w:val="00284949"/>
    <w:rsid w:val="002852A9"/>
    <w:rsid w:val="002D1856"/>
    <w:rsid w:val="00342847"/>
    <w:rsid w:val="003B6C10"/>
    <w:rsid w:val="003D33B8"/>
    <w:rsid w:val="004C50DD"/>
    <w:rsid w:val="005641E0"/>
    <w:rsid w:val="006205B1"/>
    <w:rsid w:val="0067735E"/>
    <w:rsid w:val="00686D81"/>
    <w:rsid w:val="006B155E"/>
    <w:rsid w:val="006B6E6D"/>
    <w:rsid w:val="006C5A5D"/>
    <w:rsid w:val="006C74FF"/>
    <w:rsid w:val="006D3339"/>
    <w:rsid w:val="00782CBC"/>
    <w:rsid w:val="00791F61"/>
    <w:rsid w:val="00866C1B"/>
    <w:rsid w:val="008B2C69"/>
    <w:rsid w:val="008D38E9"/>
    <w:rsid w:val="009A7910"/>
    <w:rsid w:val="009B3004"/>
    <w:rsid w:val="00B5388A"/>
    <w:rsid w:val="00B75049"/>
    <w:rsid w:val="00BB6797"/>
    <w:rsid w:val="00BC7EEF"/>
    <w:rsid w:val="00BE3CFC"/>
    <w:rsid w:val="00C9419A"/>
    <w:rsid w:val="00CA36A3"/>
    <w:rsid w:val="00CD78D9"/>
    <w:rsid w:val="00D2321F"/>
    <w:rsid w:val="00D542B1"/>
    <w:rsid w:val="00DC4D24"/>
    <w:rsid w:val="00DD212F"/>
    <w:rsid w:val="00DF352C"/>
    <w:rsid w:val="00DF50BC"/>
    <w:rsid w:val="00DF6721"/>
    <w:rsid w:val="00F32453"/>
    <w:rsid w:val="00F46C56"/>
    <w:rsid w:val="00F86B93"/>
    <w:rsid w:val="00FD1F9E"/>
    <w:rsid w:val="00FE38D1"/>
    <w:rsid w:val="00FF5F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viewbodytext">
    <w:name w:val="news_view_bodytext"/>
    <w:basedOn w:val="a0"/>
    <w:rsid w:val="009A7910"/>
  </w:style>
  <w:style w:type="paragraph" w:styleId="a3">
    <w:name w:val="Normal (Web)"/>
    <w:basedOn w:val="a"/>
    <w:uiPriority w:val="99"/>
    <w:unhideWhenUsed/>
    <w:rsid w:val="009A79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6B6E6D"/>
    <w:rPr>
      <w:color w:val="0000FF"/>
      <w:u w:val="single"/>
    </w:rPr>
  </w:style>
  <w:style w:type="paragraph" w:customStyle="1" w:styleId="newstitle">
    <w:name w:val="newstitle"/>
    <w:basedOn w:val="a"/>
    <w:rsid w:val="006B6E6D"/>
    <w:pPr>
      <w:bidi w:val="0"/>
      <w:spacing w:before="100" w:beforeAutospacing="1" w:after="100" w:afterAutospacing="1" w:line="408" w:lineRule="auto"/>
    </w:pPr>
    <w:rPr>
      <w:rFonts w:ascii="Arial" w:eastAsia="Times New Roman" w:hAnsi="Arial" w:cs="Arial"/>
      <w:b/>
      <w:bCs/>
      <w:color w:val="141F7D"/>
      <w:sz w:val="34"/>
      <w:szCs w:val="34"/>
    </w:rPr>
  </w:style>
  <w:style w:type="character" w:styleId="a4">
    <w:name w:val="Strong"/>
    <w:basedOn w:val="a0"/>
    <w:uiPriority w:val="22"/>
    <w:qFormat/>
    <w:rsid w:val="003B6C10"/>
    <w:rPr>
      <w:b/>
      <w:bCs/>
    </w:rPr>
  </w:style>
  <w:style w:type="paragraph" w:customStyle="1" w:styleId="ecxmsonormal">
    <w:name w:val="ecxmsonormal"/>
    <w:basedOn w:val="a"/>
    <w:rsid w:val="00F3245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362867">
      <w:bodyDiv w:val="1"/>
      <w:marLeft w:val="0"/>
      <w:marRight w:val="0"/>
      <w:marTop w:val="0"/>
      <w:marBottom w:val="0"/>
      <w:divBdr>
        <w:top w:val="none" w:sz="0" w:space="0" w:color="auto"/>
        <w:left w:val="none" w:sz="0" w:space="0" w:color="auto"/>
        <w:bottom w:val="none" w:sz="0" w:space="0" w:color="auto"/>
        <w:right w:val="none" w:sz="0" w:space="0" w:color="auto"/>
      </w:divBdr>
      <w:divsChild>
        <w:div w:id="680817826">
          <w:marLeft w:val="0"/>
          <w:marRight w:val="0"/>
          <w:marTop w:val="0"/>
          <w:marBottom w:val="0"/>
          <w:divBdr>
            <w:top w:val="none" w:sz="0" w:space="0" w:color="auto"/>
            <w:left w:val="none" w:sz="0" w:space="0" w:color="auto"/>
            <w:bottom w:val="none" w:sz="0" w:space="0" w:color="auto"/>
            <w:right w:val="none" w:sz="0" w:space="0" w:color="auto"/>
          </w:divBdr>
          <w:divsChild>
            <w:div w:id="752244049">
              <w:marLeft w:val="0"/>
              <w:marRight w:val="0"/>
              <w:marTop w:val="0"/>
              <w:marBottom w:val="0"/>
              <w:divBdr>
                <w:top w:val="none" w:sz="0" w:space="0" w:color="auto"/>
                <w:left w:val="none" w:sz="0" w:space="0" w:color="auto"/>
                <w:bottom w:val="none" w:sz="0" w:space="0" w:color="auto"/>
                <w:right w:val="none" w:sz="0" w:space="0" w:color="auto"/>
              </w:divBdr>
              <w:divsChild>
                <w:div w:id="533270320">
                  <w:marLeft w:val="0"/>
                  <w:marRight w:val="0"/>
                  <w:marTop w:val="0"/>
                  <w:marBottom w:val="0"/>
                  <w:divBdr>
                    <w:top w:val="none" w:sz="0" w:space="0" w:color="auto"/>
                    <w:left w:val="none" w:sz="0" w:space="0" w:color="auto"/>
                    <w:bottom w:val="none" w:sz="0" w:space="0" w:color="auto"/>
                    <w:right w:val="none" w:sz="0" w:space="0" w:color="auto"/>
                  </w:divBdr>
                  <w:divsChild>
                    <w:div w:id="750736441">
                      <w:marLeft w:val="0"/>
                      <w:marRight w:val="0"/>
                      <w:marTop w:val="0"/>
                      <w:marBottom w:val="0"/>
                      <w:divBdr>
                        <w:top w:val="none" w:sz="0" w:space="0" w:color="auto"/>
                        <w:left w:val="none" w:sz="0" w:space="0" w:color="auto"/>
                        <w:bottom w:val="none" w:sz="0" w:space="0" w:color="auto"/>
                        <w:right w:val="none" w:sz="0" w:space="0" w:color="auto"/>
                      </w:divBdr>
                      <w:divsChild>
                        <w:div w:id="336423191">
                          <w:marLeft w:val="0"/>
                          <w:marRight w:val="0"/>
                          <w:marTop w:val="0"/>
                          <w:marBottom w:val="0"/>
                          <w:divBdr>
                            <w:top w:val="none" w:sz="0" w:space="0" w:color="auto"/>
                            <w:left w:val="none" w:sz="0" w:space="0" w:color="auto"/>
                            <w:bottom w:val="none" w:sz="0" w:space="0" w:color="auto"/>
                            <w:right w:val="none" w:sz="0" w:space="0" w:color="auto"/>
                          </w:divBdr>
                          <w:divsChild>
                            <w:div w:id="1898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49530">
      <w:bodyDiv w:val="1"/>
      <w:marLeft w:val="0"/>
      <w:marRight w:val="0"/>
      <w:marTop w:val="0"/>
      <w:marBottom w:val="0"/>
      <w:divBdr>
        <w:top w:val="none" w:sz="0" w:space="0" w:color="auto"/>
        <w:left w:val="none" w:sz="0" w:space="0" w:color="auto"/>
        <w:bottom w:val="none" w:sz="0" w:space="0" w:color="auto"/>
        <w:right w:val="none" w:sz="0" w:space="0" w:color="auto"/>
      </w:divBdr>
      <w:divsChild>
        <w:div w:id="1853370876">
          <w:marLeft w:val="0"/>
          <w:marRight w:val="0"/>
          <w:marTop w:val="0"/>
          <w:marBottom w:val="0"/>
          <w:divBdr>
            <w:top w:val="none" w:sz="0" w:space="0" w:color="auto"/>
            <w:left w:val="none" w:sz="0" w:space="0" w:color="auto"/>
            <w:bottom w:val="none" w:sz="0" w:space="0" w:color="auto"/>
            <w:right w:val="none" w:sz="0" w:space="0" w:color="auto"/>
          </w:divBdr>
          <w:divsChild>
            <w:div w:id="832379148">
              <w:marLeft w:val="0"/>
              <w:marRight w:val="0"/>
              <w:marTop w:val="0"/>
              <w:marBottom w:val="0"/>
              <w:divBdr>
                <w:top w:val="none" w:sz="0" w:space="0" w:color="auto"/>
                <w:left w:val="none" w:sz="0" w:space="0" w:color="auto"/>
                <w:bottom w:val="none" w:sz="0" w:space="0" w:color="auto"/>
                <w:right w:val="none" w:sz="0" w:space="0" w:color="auto"/>
              </w:divBdr>
              <w:divsChild>
                <w:div w:id="1159157267">
                  <w:marLeft w:val="0"/>
                  <w:marRight w:val="0"/>
                  <w:marTop w:val="0"/>
                  <w:marBottom w:val="0"/>
                  <w:divBdr>
                    <w:top w:val="none" w:sz="0" w:space="0" w:color="auto"/>
                    <w:left w:val="none" w:sz="0" w:space="0" w:color="auto"/>
                    <w:bottom w:val="none" w:sz="0" w:space="0" w:color="auto"/>
                    <w:right w:val="none" w:sz="0" w:space="0" w:color="auto"/>
                  </w:divBdr>
                  <w:divsChild>
                    <w:div w:id="1216962792">
                      <w:marLeft w:val="0"/>
                      <w:marRight w:val="0"/>
                      <w:marTop w:val="0"/>
                      <w:marBottom w:val="0"/>
                      <w:divBdr>
                        <w:top w:val="none" w:sz="0" w:space="0" w:color="auto"/>
                        <w:left w:val="none" w:sz="0" w:space="0" w:color="auto"/>
                        <w:bottom w:val="none" w:sz="0" w:space="0" w:color="auto"/>
                        <w:right w:val="none" w:sz="0" w:space="0" w:color="auto"/>
                      </w:divBdr>
                      <w:divsChild>
                        <w:div w:id="1164663473">
                          <w:marLeft w:val="0"/>
                          <w:marRight w:val="0"/>
                          <w:marTop w:val="0"/>
                          <w:marBottom w:val="0"/>
                          <w:divBdr>
                            <w:top w:val="none" w:sz="0" w:space="0" w:color="auto"/>
                            <w:left w:val="none" w:sz="0" w:space="0" w:color="auto"/>
                            <w:bottom w:val="none" w:sz="0" w:space="0" w:color="auto"/>
                            <w:right w:val="none" w:sz="0" w:space="0" w:color="auto"/>
                          </w:divBdr>
                          <w:divsChild>
                            <w:div w:id="147134331">
                              <w:marLeft w:val="0"/>
                              <w:marRight w:val="0"/>
                              <w:marTop w:val="0"/>
                              <w:marBottom w:val="0"/>
                              <w:divBdr>
                                <w:top w:val="none" w:sz="0" w:space="0" w:color="auto"/>
                                <w:left w:val="none" w:sz="0" w:space="0" w:color="auto"/>
                                <w:bottom w:val="none" w:sz="0" w:space="0" w:color="auto"/>
                                <w:right w:val="none" w:sz="0" w:space="0" w:color="auto"/>
                              </w:divBdr>
                              <w:divsChild>
                                <w:div w:id="1099834474">
                                  <w:marLeft w:val="0"/>
                                  <w:marRight w:val="0"/>
                                  <w:marTop w:val="0"/>
                                  <w:marBottom w:val="0"/>
                                  <w:divBdr>
                                    <w:top w:val="none" w:sz="0" w:space="0" w:color="auto"/>
                                    <w:left w:val="none" w:sz="0" w:space="0" w:color="auto"/>
                                    <w:bottom w:val="none" w:sz="0" w:space="0" w:color="auto"/>
                                    <w:right w:val="none" w:sz="0" w:space="0" w:color="auto"/>
                                  </w:divBdr>
                                  <w:divsChild>
                                    <w:div w:id="20503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3852">
      <w:bodyDiv w:val="1"/>
      <w:marLeft w:val="0"/>
      <w:marRight w:val="0"/>
      <w:marTop w:val="0"/>
      <w:marBottom w:val="0"/>
      <w:divBdr>
        <w:top w:val="none" w:sz="0" w:space="0" w:color="auto"/>
        <w:left w:val="none" w:sz="0" w:space="0" w:color="auto"/>
        <w:bottom w:val="none" w:sz="0" w:space="0" w:color="auto"/>
        <w:right w:val="none" w:sz="0" w:space="0" w:color="auto"/>
      </w:divBdr>
      <w:divsChild>
        <w:div w:id="17512489">
          <w:marLeft w:val="0"/>
          <w:marRight w:val="0"/>
          <w:marTop w:val="0"/>
          <w:marBottom w:val="0"/>
          <w:divBdr>
            <w:top w:val="none" w:sz="0" w:space="0" w:color="auto"/>
            <w:left w:val="none" w:sz="0" w:space="0" w:color="auto"/>
            <w:bottom w:val="none" w:sz="0" w:space="0" w:color="auto"/>
            <w:right w:val="none" w:sz="0" w:space="0" w:color="auto"/>
          </w:divBdr>
          <w:divsChild>
            <w:div w:id="180776897">
              <w:marLeft w:val="0"/>
              <w:marRight w:val="0"/>
              <w:marTop w:val="0"/>
              <w:marBottom w:val="0"/>
              <w:divBdr>
                <w:top w:val="none" w:sz="0" w:space="0" w:color="auto"/>
                <w:left w:val="none" w:sz="0" w:space="0" w:color="auto"/>
                <w:bottom w:val="none" w:sz="0" w:space="0" w:color="auto"/>
                <w:right w:val="none" w:sz="0" w:space="0" w:color="auto"/>
              </w:divBdr>
            </w:div>
            <w:div w:id="14530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64189809">
          <w:marLeft w:val="0"/>
          <w:marRight w:val="0"/>
          <w:marTop w:val="0"/>
          <w:marBottom w:val="0"/>
          <w:divBdr>
            <w:top w:val="none" w:sz="0" w:space="0" w:color="auto"/>
            <w:left w:val="none" w:sz="0" w:space="0" w:color="auto"/>
            <w:bottom w:val="none" w:sz="0" w:space="0" w:color="auto"/>
            <w:right w:val="none" w:sz="0" w:space="0" w:color="auto"/>
          </w:divBdr>
        </w:div>
      </w:divsChild>
    </w:div>
    <w:div w:id="910232010">
      <w:bodyDiv w:val="1"/>
      <w:marLeft w:val="0"/>
      <w:marRight w:val="0"/>
      <w:marTop w:val="0"/>
      <w:marBottom w:val="0"/>
      <w:divBdr>
        <w:top w:val="none" w:sz="0" w:space="0" w:color="auto"/>
        <w:left w:val="none" w:sz="0" w:space="0" w:color="auto"/>
        <w:bottom w:val="none" w:sz="0" w:space="0" w:color="auto"/>
        <w:right w:val="none" w:sz="0" w:space="0" w:color="auto"/>
      </w:divBdr>
      <w:divsChild>
        <w:div w:id="903293002">
          <w:marLeft w:val="0"/>
          <w:marRight w:val="0"/>
          <w:marTop w:val="0"/>
          <w:marBottom w:val="0"/>
          <w:divBdr>
            <w:top w:val="none" w:sz="0" w:space="0" w:color="auto"/>
            <w:left w:val="none" w:sz="0" w:space="0" w:color="auto"/>
            <w:bottom w:val="none" w:sz="0" w:space="0" w:color="auto"/>
            <w:right w:val="none" w:sz="0" w:space="0" w:color="auto"/>
          </w:divBdr>
          <w:divsChild>
            <w:div w:id="422338641">
              <w:marLeft w:val="0"/>
              <w:marRight w:val="0"/>
              <w:marTop w:val="0"/>
              <w:marBottom w:val="0"/>
              <w:divBdr>
                <w:top w:val="none" w:sz="0" w:space="0" w:color="auto"/>
                <w:left w:val="none" w:sz="0" w:space="0" w:color="auto"/>
                <w:bottom w:val="none" w:sz="0" w:space="0" w:color="auto"/>
                <w:right w:val="none" w:sz="0" w:space="0" w:color="auto"/>
              </w:divBdr>
              <w:divsChild>
                <w:div w:id="1724257616">
                  <w:marLeft w:val="0"/>
                  <w:marRight w:val="0"/>
                  <w:marTop w:val="0"/>
                  <w:marBottom w:val="0"/>
                  <w:divBdr>
                    <w:top w:val="none" w:sz="0" w:space="0" w:color="auto"/>
                    <w:left w:val="none" w:sz="0" w:space="0" w:color="auto"/>
                    <w:bottom w:val="none" w:sz="0" w:space="0" w:color="auto"/>
                    <w:right w:val="none" w:sz="0" w:space="0" w:color="auto"/>
                  </w:divBdr>
                  <w:divsChild>
                    <w:div w:id="560605426">
                      <w:marLeft w:val="0"/>
                      <w:marRight w:val="200"/>
                      <w:marTop w:val="0"/>
                      <w:marBottom w:val="0"/>
                      <w:divBdr>
                        <w:top w:val="none" w:sz="0" w:space="0" w:color="auto"/>
                        <w:left w:val="none" w:sz="0" w:space="0" w:color="auto"/>
                        <w:bottom w:val="none" w:sz="0" w:space="0" w:color="auto"/>
                        <w:right w:val="none" w:sz="0" w:space="0" w:color="auto"/>
                      </w:divBdr>
                      <w:divsChild>
                        <w:div w:id="275990344">
                          <w:marLeft w:val="0"/>
                          <w:marRight w:val="0"/>
                          <w:marTop w:val="0"/>
                          <w:marBottom w:val="0"/>
                          <w:divBdr>
                            <w:top w:val="none" w:sz="0" w:space="0" w:color="auto"/>
                            <w:left w:val="none" w:sz="0" w:space="0" w:color="auto"/>
                            <w:bottom w:val="none" w:sz="0" w:space="0" w:color="auto"/>
                            <w:right w:val="none" w:sz="0" w:space="0" w:color="auto"/>
                          </w:divBdr>
                          <w:divsChild>
                            <w:div w:id="960108206">
                              <w:marLeft w:val="0"/>
                              <w:marRight w:val="0"/>
                              <w:marTop w:val="0"/>
                              <w:marBottom w:val="0"/>
                              <w:divBdr>
                                <w:top w:val="none" w:sz="0" w:space="0" w:color="auto"/>
                                <w:left w:val="none" w:sz="0" w:space="0" w:color="auto"/>
                                <w:bottom w:val="none" w:sz="0" w:space="0" w:color="auto"/>
                                <w:right w:val="none" w:sz="0" w:space="0" w:color="auto"/>
                              </w:divBdr>
                              <w:divsChild>
                                <w:div w:id="1546605545">
                                  <w:marLeft w:val="0"/>
                                  <w:marRight w:val="0"/>
                                  <w:marTop w:val="0"/>
                                  <w:marBottom w:val="0"/>
                                  <w:divBdr>
                                    <w:top w:val="none" w:sz="0" w:space="0" w:color="auto"/>
                                    <w:left w:val="none" w:sz="0" w:space="0" w:color="auto"/>
                                    <w:bottom w:val="none" w:sz="0" w:space="0" w:color="auto"/>
                                    <w:right w:val="none" w:sz="0" w:space="0" w:color="auto"/>
                                  </w:divBdr>
                                  <w:divsChild>
                                    <w:div w:id="1571962757">
                                      <w:marLeft w:val="0"/>
                                      <w:marRight w:val="0"/>
                                      <w:marTop w:val="0"/>
                                      <w:marBottom w:val="0"/>
                                      <w:divBdr>
                                        <w:top w:val="none" w:sz="0" w:space="0" w:color="auto"/>
                                        <w:left w:val="none" w:sz="0" w:space="0" w:color="auto"/>
                                        <w:bottom w:val="none" w:sz="0" w:space="0" w:color="auto"/>
                                        <w:right w:val="none" w:sz="0" w:space="0" w:color="auto"/>
                                      </w:divBdr>
                                      <w:divsChild>
                                        <w:div w:id="1491866664">
                                          <w:marLeft w:val="0"/>
                                          <w:marRight w:val="0"/>
                                          <w:marTop w:val="0"/>
                                          <w:marBottom w:val="0"/>
                                          <w:divBdr>
                                            <w:top w:val="none" w:sz="0" w:space="0" w:color="auto"/>
                                            <w:left w:val="none" w:sz="0" w:space="0" w:color="auto"/>
                                            <w:bottom w:val="none" w:sz="0" w:space="0" w:color="auto"/>
                                            <w:right w:val="none" w:sz="0" w:space="0" w:color="auto"/>
                                          </w:divBdr>
                                          <w:divsChild>
                                            <w:div w:id="1120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090816">
      <w:bodyDiv w:val="1"/>
      <w:marLeft w:val="0"/>
      <w:marRight w:val="0"/>
      <w:marTop w:val="0"/>
      <w:marBottom w:val="0"/>
      <w:divBdr>
        <w:top w:val="none" w:sz="0" w:space="0" w:color="auto"/>
        <w:left w:val="none" w:sz="0" w:space="0" w:color="auto"/>
        <w:bottom w:val="none" w:sz="0" w:space="0" w:color="auto"/>
        <w:right w:val="none" w:sz="0" w:space="0" w:color="auto"/>
      </w:divBdr>
      <w:divsChild>
        <w:div w:id="541749794">
          <w:marLeft w:val="0"/>
          <w:marRight w:val="0"/>
          <w:marTop w:val="100"/>
          <w:marBottom w:val="100"/>
          <w:divBdr>
            <w:top w:val="none" w:sz="0" w:space="0" w:color="auto"/>
            <w:left w:val="single" w:sz="8" w:space="0" w:color="ADB1B2"/>
            <w:bottom w:val="none" w:sz="0" w:space="0" w:color="auto"/>
            <w:right w:val="single" w:sz="8" w:space="0" w:color="ADB1B2"/>
          </w:divBdr>
          <w:divsChild>
            <w:div w:id="1608542513">
              <w:marLeft w:val="0"/>
              <w:marRight w:val="0"/>
              <w:marTop w:val="40"/>
              <w:marBottom w:val="0"/>
              <w:divBdr>
                <w:top w:val="single" w:sz="8" w:space="10" w:color="D8D8D8"/>
                <w:left w:val="single" w:sz="8" w:space="10" w:color="D8D8D8"/>
                <w:bottom w:val="single" w:sz="8" w:space="10" w:color="D8D8D8"/>
                <w:right w:val="single" w:sz="8" w:space="10" w:color="D8D8D8"/>
              </w:divBdr>
              <w:divsChild>
                <w:div w:id="1844079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08943813">
      <w:bodyDiv w:val="1"/>
      <w:marLeft w:val="0"/>
      <w:marRight w:val="0"/>
      <w:marTop w:val="0"/>
      <w:marBottom w:val="0"/>
      <w:divBdr>
        <w:top w:val="none" w:sz="0" w:space="0" w:color="auto"/>
        <w:left w:val="none" w:sz="0" w:space="0" w:color="auto"/>
        <w:bottom w:val="none" w:sz="0" w:space="0" w:color="auto"/>
        <w:right w:val="none" w:sz="0" w:space="0" w:color="auto"/>
      </w:divBdr>
      <w:divsChild>
        <w:div w:id="1710301221">
          <w:marLeft w:val="0"/>
          <w:marRight w:val="0"/>
          <w:marTop w:val="0"/>
          <w:marBottom w:val="0"/>
          <w:divBdr>
            <w:top w:val="single" w:sz="2" w:space="0" w:color="FFFFFF"/>
            <w:left w:val="single" w:sz="48" w:space="0" w:color="FFFFFF"/>
            <w:bottom w:val="single" w:sz="2" w:space="0" w:color="FFFFFF"/>
            <w:right w:val="single" w:sz="48" w:space="0" w:color="FFFFFF"/>
          </w:divBdr>
          <w:divsChild>
            <w:div w:id="1557470780">
              <w:marLeft w:val="0"/>
              <w:marRight w:val="0"/>
              <w:marTop w:val="0"/>
              <w:marBottom w:val="0"/>
              <w:divBdr>
                <w:top w:val="none" w:sz="0" w:space="0" w:color="auto"/>
                <w:left w:val="none" w:sz="0" w:space="0" w:color="auto"/>
                <w:bottom w:val="none" w:sz="0" w:space="0" w:color="auto"/>
                <w:right w:val="none" w:sz="0" w:space="0" w:color="auto"/>
              </w:divBdr>
              <w:divsChild>
                <w:div w:id="203716085">
                  <w:marLeft w:val="0"/>
                  <w:marRight w:val="0"/>
                  <w:marTop w:val="0"/>
                  <w:marBottom w:val="0"/>
                  <w:divBdr>
                    <w:top w:val="none" w:sz="0" w:space="0" w:color="auto"/>
                    <w:left w:val="none" w:sz="0" w:space="0" w:color="auto"/>
                    <w:bottom w:val="none" w:sz="0" w:space="0" w:color="auto"/>
                    <w:right w:val="none" w:sz="0" w:space="0" w:color="auto"/>
                  </w:divBdr>
                  <w:divsChild>
                    <w:div w:id="609241003">
                      <w:marLeft w:val="0"/>
                      <w:marRight w:val="0"/>
                      <w:marTop w:val="200"/>
                      <w:marBottom w:val="200"/>
                      <w:divBdr>
                        <w:top w:val="none" w:sz="0" w:space="0" w:color="auto"/>
                        <w:left w:val="none" w:sz="0" w:space="0" w:color="auto"/>
                        <w:bottom w:val="none" w:sz="0" w:space="0" w:color="auto"/>
                        <w:right w:val="none" w:sz="0" w:space="0" w:color="auto"/>
                      </w:divBdr>
                      <w:divsChild>
                        <w:div w:id="658657770">
                          <w:marLeft w:val="0"/>
                          <w:marRight w:val="0"/>
                          <w:marTop w:val="0"/>
                          <w:marBottom w:val="0"/>
                          <w:divBdr>
                            <w:top w:val="single" w:sz="8" w:space="10" w:color="FFFFFF"/>
                            <w:left w:val="none" w:sz="0" w:space="0" w:color="auto"/>
                            <w:bottom w:val="single" w:sz="8" w:space="30" w:color="CCCCCC"/>
                            <w:right w:val="none" w:sz="0" w:space="0" w:color="auto"/>
                          </w:divBdr>
                          <w:divsChild>
                            <w:div w:id="9683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91774">
      <w:bodyDiv w:val="1"/>
      <w:marLeft w:val="0"/>
      <w:marRight w:val="0"/>
      <w:marTop w:val="0"/>
      <w:marBottom w:val="0"/>
      <w:divBdr>
        <w:top w:val="none" w:sz="0" w:space="0" w:color="auto"/>
        <w:left w:val="none" w:sz="0" w:space="0" w:color="auto"/>
        <w:bottom w:val="none" w:sz="0" w:space="0" w:color="auto"/>
        <w:right w:val="none" w:sz="0" w:space="0" w:color="auto"/>
      </w:divBdr>
      <w:divsChild>
        <w:div w:id="2034259339">
          <w:marLeft w:val="0"/>
          <w:marRight w:val="0"/>
          <w:marTop w:val="0"/>
          <w:marBottom w:val="0"/>
          <w:divBdr>
            <w:top w:val="none" w:sz="0" w:space="0" w:color="auto"/>
            <w:left w:val="none" w:sz="0" w:space="0" w:color="auto"/>
            <w:bottom w:val="none" w:sz="0" w:space="0" w:color="auto"/>
            <w:right w:val="none" w:sz="0" w:space="0" w:color="auto"/>
          </w:divBdr>
          <w:divsChild>
            <w:div w:id="6705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6352">
      <w:bodyDiv w:val="1"/>
      <w:marLeft w:val="0"/>
      <w:marRight w:val="0"/>
      <w:marTop w:val="0"/>
      <w:marBottom w:val="0"/>
      <w:divBdr>
        <w:top w:val="none" w:sz="0" w:space="0" w:color="auto"/>
        <w:left w:val="none" w:sz="0" w:space="0" w:color="auto"/>
        <w:bottom w:val="none" w:sz="0" w:space="0" w:color="auto"/>
        <w:right w:val="none" w:sz="0" w:space="0" w:color="auto"/>
      </w:divBdr>
      <w:divsChild>
        <w:div w:id="1576351597">
          <w:marLeft w:val="0"/>
          <w:marRight w:val="0"/>
          <w:marTop w:val="0"/>
          <w:marBottom w:val="0"/>
          <w:divBdr>
            <w:top w:val="none" w:sz="0" w:space="0" w:color="auto"/>
            <w:left w:val="none" w:sz="0" w:space="0" w:color="auto"/>
            <w:bottom w:val="none" w:sz="0" w:space="0" w:color="auto"/>
            <w:right w:val="none" w:sz="0" w:space="0" w:color="auto"/>
          </w:divBdr>
          <w:divsChild>
            <w:div w:id="69468422">
              <w:marLeft w:val="0"/>
              <w:marRight w:val="0"/>
              <w:marTop w:val="0"/>
              <w:marBottom w:val="0"/>
              <w:divBdr>
                <w:top w:val="none" w:sz="0" w:space="0" w:color="auto"/>
                <w:left w:val="none" w:sz="0" w:space="0" w:color="auto"/>
                <w:bottom w:val="none" w:sz="0" w:space="0" w:color="auto"/>
                <w:right w:val="none" w:sz="0" w:space="0" w:color="auto"/>
              </w:divBdr>
              <w:divsChild>
                <w:div w:id="1725519358">
                  <w:marLeft w:val="0"/>
                  <w:marRight w:val="0"/>
                  <w:marTop w:val="0"/>
                  <w:marBottom w:val="0"/>
                  <w:divBdr>
                    <w:top w:val="none" w:sz="0" w:space="0" w:color="auto"/>
                    <w:left w:val="none" w:sz="0" w:space="0" w:color="auto"/>
                    <w:bottom w:val="none" w:sz="0" w:space="0" w:color="auto"/>
                    <w:right w:val="none" w:sz="0" w:space="0" w:color="auto"/>
                  </w:divBdr>
                  <w:divsChild>
                    <w:div w:id="1463573176">
                      <w:marLeft w:val="0"/>
                      <w:marRight w:val="0"/>
                      <w:marTop w:val="0"/>
                      <w:marBottom w:val="0"/>
                      <w:divBdr>
                        <w:top w:val="none" w:sz="0" w:space="0" w:color="auto"/>
                        <w:left w:val="none" w:sz="0" w:space="0" w:color="auto"/>
                        <w:bottom w:val="none" w:sz="0" w:space="0" w:color="auto"/>
                        <w:right w:val="none" w:sz="0" w:space="0" w:color="auto"/>
                      </w:divBdr>
                      <w:divsChild>
                        <w:div w:id="1543833202">
                          <w:marLeft w:val="0"/>
                          <w:marRight w:val="0"/>
                          <w:marTop w:val="0"/>
                          <w:marBottom w:val="0"/>
                          <w:divBdr>
                            <w:top w:val="none" w:sz="0" w:space="0" w:color="auto"/>
                            <w:left w:val="none" w:sz="0" w:space="0" w:color="auto"/>
                            <w:bottom w:val="none" w:sz="0" w:space="0" w:color="auto"/>
                            <w:right w:val="none" w:sz="0" w:space="0" w:color="auto"/>
                          </w:divBdr>
                          <w:divsChild>
                            <w:div w:id="818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lnation.org" TargetMode="External"/><Relationship Id="rId4" Type="http://schemas.openxmlformats.org/officeDocument/2006/relationships/hyperlink" Target="mailto:Ibrahemibrach1@gmail.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5</Pages>
  <Words>1105</Words>
  <Characters>6302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7393</CharactersWithSpaces>
  <SharedDoc>false</SharedDoc>
  <HLinks>
    <vt:vector size="114" baseType="variant">
      <vt:variant>
        <vt:i4>7077914</vt:i4>
      </vt:variant>
      <vt:variant>
        <vt:i4>54</vt:i4>
      </vt:variant>
      <vt:variant>
        <vt:i4>0</vt:i4>
      </vt:variant>
      <vt:variant>
        <vt:i4>5</vt:i4>
      </vt:variant>
      <vt:variant>
        <vt:lpwstr>http://www.akhbarak.net/tags/حركه حماس</vt:lpwstr>
      </vt:variant>
      <vt:variant>
        <vt:lpwstr/>
      </vt:variant>
      <vt:variant>
        <vt:i4>1246819</vt:i4>
      </vt:variant>
      <vt:variant>
        <vt:i4>51</vt:i4>
      </vt:variant>
      <vt:variant>
        <vt:i4>0</vt:i4>
      </vt:variant>
      <vt:variant>
        <vt:i4>5</vt:i4>
      </vt:variant>
      <vt:variant>
        <vt:lpwstr>http://www.akhbarak.net/tags/جيش الدفاع الاسرائيلي</vt:lpwstr>
      </vt:variant>
      <vt:variant>
        <vt:lpwstr/>
      </vt:variant>
      <vt:variant>
        <vt:i4>5898314</vt:i4>
      </vt:variant>
      <vt:variant>
        <vt:i4>48</vt:i4>
      </vt:variant>
      <vt:variant>
        <vt:i4>0</vt:i4>
      </vt:variant>
      <vt:variant>
        <vt:i4>5</vt:i4>
      </vt:variant>
      <vt:variant>
        <vt:lpwstr>http://www.akhbarak.net/tags/بنيامين نتنياهو</vt:lpwstr>
      </vt:variant>
      <vt:variant>
        <vt:lpwstr/>
      </vt:variant>
      <vt:variant>
        <vt:i4>4259908</vt:i4>
      </vt:variant>
      <vt:variant>
        <vt:i4>45</vt:i4>
      </vt:variant>
      <vt:variant>
        <vt:i4>0</vt:i4>
      </vt:variant>
      <vt:variant>
        <vt:i4>5</vt:i4>
      </vt:variant>
      <vt:variant>
        <vt:lpwstr>http://www.akhbarak.net/tags/ايهود باراك</vt:lpwstr>
      </vt:variant>
      <vt:variant>
        <vt:lpwstr/>
      </vt:variant>
      <vt:variant>
        <vt:i4>107283979</vt:i4>
      </vt:variant>
      <vt:variant>
        <vt:i4>42</vt:i4>
      </vt:variant>
      <vt:variant>
        <vt:i4>0</vt:i4>
      </vt:variant>
      <vt:variant>
        <vt:i4>5</vt:i4>
      </vt:variant>
      <vt:variant>
        <vt:lpwstr>http://www.akhbarak.net/tags/محمود عباس</vt:lpwstr>
      </vt:variant>
      <vt:variant>
        <vt:lpwstr/>
      </vt:variant>
      <vt:variant>
        <vt:i4>106825295</vt:i4>
      </vt:variant>
      <vt:variant>
        <vt:i4>39</vt:i4>
      </vt:variant>
      <vt:variant>
        <vt:i4>0</vt:i4>
      </vt:variant>
      <vt:variant>
        <vt:i4>5</vt:i4>
      </vt:variant>
      <vt:variant>
        <vt:lpwstr>http://www.akhbarak.net/tags/تل ابيب</vt:lpwstr>
      </vt:variant>
      <vt:variant>
        <vt:lpwstr/>
      </vt:variant>
      <vt:variant>
        <vt:i4>108004988</vt:i4>
      </vt:variant>
      <vt:variant>
        <vt:i4>36</vt:i4>
      </vt:variant>
      <vt:variant>
        <vt:i4>0</vt:i4>
      </vt:variant>
      <vt:variant>
        <vt:i4>5</vt:i4>
      </vt:variant>
      <vt:variant>
        <vt:lpwstr>http://www.akhbarak.net/tags/الضفه الغربيه</vt:lpwstr>
      </vt:variant>
      <vt:variant>
        <vt:lpwstr/>
      </vt:variant>
      <vt:variant>
        <vt:i4>108527642</vt:i4>
      </vt:variant>
      <vt:variant>
        <vt:i4>33</vt:i4>
      </vt:variant>
      <vt:variant>
        <vt:i4>0</vt:i4>
      </vt:variant>
      <vt:variant>
        <vt:i4>5</vt:i4>
      </vt:variant>
      <vt:variant>
        <vt:lpwstr>http://www.akhbarak.net/tags/السلطه الوطنيه الفلسطينيه</vt:lpwstr>
      </vt:variant>
      <vt:variant>
        <vt:lpwstr/>
      </vt:variant>
      <vt:variant>
        <vt:i4>1638425</vt:i4>
      </vt:variant>
      <vt:variant>
        <vt:i4>30</vt:i4>
      </vt:variant>
      <vt:variant>
        <vt:i4>0</vt:i4>
      </vt:variant>
      <vt:variant>
        <vt:i4>5</vt:i4>
      </vt:variant>
      <vt:variant>
        <vt:lpwstr>http://ar.wikipedia.org/wiki/2005</vt:lpwstr>
      </vt:variant>
      <vt:variant>
        <vt:lpwstr/>
      </vt:variant>
      <vt:variant>
        <vt:i4>2293827</vt:i4>
      </vt:variant>
      <vt:variant>
        <vt:i4>27</vt:i4>
      </vt:variant>
      <vt:variant>
        <vt:i4>0</vt:i4>
      </vt:variant>
      <vt:variant>
        <vt:i4>5</vt:i4>
      </vt:variant>
      <vt:variant>
        <vt:lpwstr>http://ar.wikipedia.org/wiki/12_%D8%B3%D8%A8%D8%AA%D9%85%D8%A8%D8%B1</vt:lpwstr>
      </vt:variant>
      <vt:variant>
        <vt:lpwstr/>
      </vt:variant>
      <vt:variant>
        <vt:i4>6750263</vt:i4>
      </vt:variant>
      <vt:variant>
        <vt:i4>24</vt:i4>
      </vt:variant>
      <vt:variant>
        <vt:i4>0</vt:i4>
      </vt:variant>
      <vt:variant>
        <vt:i4>5</vt:i4>
      </vt:variant>
      <vt:variant>
        <vt:lpwstr>http://ar.wikipedia.org/wiki/%D8%A7%D9%84%D8%B3%D9%84%D8%B7%D8%A9_%D8%A7%D9%84%D9%88%D8%B7%D9%86%D9%8A%D8%A9_%D8%A7%D9%84%D9%81%D9%84%D8%B3%D8%B7%D9%8A%D9%86%D9%8A%D8%A9</vt:lpwstr>
      </vt:variant>
      <vt:variant>
        <vt:lpwstr/>
      </vt:variant>
      <vt:variant>
        <vt:i4>6356998</vt:i4>
      </vt:variant>
      <vt:variant>
        <vt:i4>21</vt:i4>
      </vt:variant>
      <vt:variant>
        <vt:i4>0</vt:i4>
      </vt:variant>
      <vt:variant>
        <vt:i4>5</vt:i4>
      </vt:variant>
      <vt:variant>
        <vt:lpwstr>http://ar.wikipedia.org/wiki/%D9%83%D9%86%D9%8A%D8%B3%D8%AA_%D8%A5%D8%B3%D8%B1%D8%A7%D8%A6%D9%8A%D9%84%D9%8A</vt:lpwstr>
      </vt:variant>
      <vt:variant>
        <vt:lpwstr/>
      </vt:variant>
      <vt:variant>
        <vt:i4>1638425</vt:i4>
      </vt:variant>
      <vt:variant>
        <vt:i4>18</vt:i4>
      </vt:variant>
      <vt:variant>
        <vt:i4>0</vt:i4>
      </vt:variant>
      <vt:variant>
        <vt:i4>5</vt:i4>
      </vt:variant>
      <vt:variant>
        <vt:lpwstr>http://ar.wikipedia.org/wiki/2005</vt:lpwstr>
      </vt:variant>
      <vt:variant>
        <vt:lpwstr/>
      </vt:variant>
      <vt:variant>
        <vt:i4>2752543</vt:i4>
      </vt:variant>
      <vt:variant>
        <vt:i4>15</vt:i4>
      </vt:variant>
      <vt:variant>
        <vt:i4>0</vt:i4>
      </vt:variant>
      <vt:variant>
        <vt:i4>5</vt:i4>
      </vt:variant>
      <vt:variant>
        <vt:lpwstr>http://ar.wikipedia.org/wiki/16_%D9%81%D8%A8%D8%B1%D8%A7%D9%8A%D8%B1</vt:lpwstr>
      </vt:variant>
      <vt:variant>
        <vt:lpwstr/>
      </vt:variant>
      <vt:variant>
        <vt:i4>3997790</vt:i4>
      </vt:variant>
      <vt:variant>
        <vt:i4>12</vt:i4>
      </vt:variant>
      <vt:variant>
        <vt:i4>0</vt:i4>
      </vt:variant>
      <vt:variant>
        <vt:i4>5</vt:i4>
      </vt:variant>
      <vt:variant>
        <vt:lpwstr>http://ar.wikipedia.org/wiki/%D8%A7%D9%84%D9%85%D8%B3%D8%AA%D9%88%D8%B7%D9%86%D8%A7%D8%AA_%D8%A7%D9%84%D8%A5%D8%B3%D8%B1%D8%A7%D8%A6%D9%8A%D9%84%D9%8A%D8%A9</vt:lpwstr>
      </vt:variant>
      <vt:variant>
        <vt:lpwstr/>
      </vt:variant>
      <vt:variant>
        <vt:i4>4128829</vt:i4>
      </vt:variant>
      <vt:variant>
        <vt:i4>9</vt:i4>
      </vt:variant>
      <vt:variant>
        <vt:i4>0</vt:i4>
      </vt:variant>
      <vt:variant>
        <vt:i4>5</vt:i4>
      </vt:variant>
      <vt:variant>
        <vt:lpwstr>http://ar.wikipedia.org/wiki/%D9%87%D8%A2%D8%B1%D8%AA%D8%B3</vt:lpwstr>
      </vt:variant>
      <vt:variant>
        <vt:lpwstr/>
      </vt:variant>
      <vt:variant>
        <vt:i4>6422613</vt:i4>
      </vt:variant>
      <vt:variant>
        <vt:i4>6</vt:i4>
      </vt:variant>
      <vt:variant>
        <vt:i4>0</vt:i4>
      </vt:variant>
      <vt:variant>
        <vt:i4>5</vt:i4>
      </vt:variant>
      <vt:variant>
        <vt:lpwstr>http://ar.wikipedia.org/wiki/%D8%A3%D8%B1%D9%8A%D8%A6%D9%8A%D9%84_%D8%B4%D8%A7%D8%B1%D9%88%D9%86</vt:lpwstr>
      </vt:variant>
      <vt:variant>
        <vt:lpwstr/>
      </vt:variant>
      <vt:variant>
        <vt:i4>1638425</vt:i4>
      </vt:variant>
      <vt:variant>
        <vt:i4>3</vt:i4>
      </vt:variant>
      <vt:variant>
        <vt:i4>0</vt:i4>
      </vt:variant>
      <vt:variant>
        <vt:i4>5</vt:i4>
      </vt:variant>
      <vt:variant>
        <vt:lpwstr>http://ar.wikipedia.org/wiki/2004</vt:lpwstr>
      </vt:variant>
      <vt:variant>
        <vt:lpwstr/>
      </vt:variant>
      <vt:variant>
        <vt:i4>2687000</vt:i4>
      </vt:variant>
      <vt:variant>
        <vt:i4>0</vt:i4>
      </vt:variant>
      <vt:variant>
        <vt:i4>0</vt:i4>
      </vt:variant>
      <vt:variant>
        <vt:i4>5</vt:i4>
      </vt:variant>
      <vt:variant>
        <vt:lpwstr>http://ar.wikipedia.org/wiki/2_%D9%81%D8%A8%D8%B1%D8%A7%D9%8A%D8%B1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NCC</cp:lastModifiedBy>
  <cp:revision>12</cp:revision>
  <dcterms:created xsi:type="dcterms:W3CDTF">2012-06-19T10:21:00Z</dcterms:created>
  <dcterms:modified xsi:type="dcterms:W3CDTF">2012-06-21T11:17:00Z</dcterms:modified>
</cp:coreProperties>
</file>