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17" w:rsidRPr="00632B10" w:rsidRDefault="007E2117" w:rsidP="00775451">
      <w:pPr>
        <w:bidi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>د/إبراهيم أبراش</w:t>
      </w:r>
    </w:p>
    <w:p w:rsidR="00465869" w:rsidRPr="00632B10" w:rsidRDefault="001A5378" w:rsidP="007B0633">
      <w:pPr>
        <w:bidi/>
        <w:jc w:val="center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الثورة والديمقراطية وحكم العسكر</w:t>
      </w:r>
    </w:p>
    <w:p w:rsidR="00832656" w:rsidRPr="00632B10" w:rsidRDefault="006B0A32" w:rsidP="00632B10">
      <w:pPr>
        <w:bidi/>
        <w:ind w:left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تحتل 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 xml:space="preserve">كلمة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(الثورة)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 xml:space="preserve"> في العقل والخطاب السياسي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الشعبي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 xml:space="preserve"> العرب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 xml:space="preserve">ي مكانة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مرموقة 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>ويكون استحضارها مخضبا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 xml:space="preserve"> بمعان وإيحاءات</w:t>
      </w:r>
      <w:r w:rsidR="00784034" w:rsidRPr="00632B10">
        <w:rPr>
          <w:rFonts w:ascii="Simplified Arabic" w:hAnsi="Simplified Arabic" w:cs="Simplified Arabic"/>
          <w:sz w:val="28"/>
          <w:szCs w:val="28"/>
          <w:rtl/>
        </w:rPr>
        <w:t xml:space="preserve"> وتشوقات لا تخلو من رومانسية مبالغ فيها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 وغالبا ما </w:t>
      </w:r>
      <w:r w:rsidR="00B5108A">
        <w:rPr>
          <w:rFonts w:ascii="Simplified Arabic" w:hAnsi="Simplified Arabic" w:cs="Simplified Arabic"/>
          <w:sz w:val="28"/>
          <w:szCs w:val="28"/>
          <w:rtl/>
        </w:rPr>
        <w:t>يتماه</w:t>
      </w:r>
      <w:r w:rsidR="00B5108A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مفهوم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>ها مع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مفاهيم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 xml:space="preserve"> التغي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ير والحرية والديمقراطية والرخاء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 xml:space="preserve">،أو بكل ما هو نقيض الأوضاع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التي</w:t>
      </w:r>
      <w:r w:rsidR="001A537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0633" w:rsidRPr="00632B10">
        <w:rPr>
          <w:rFonts w:ascii="Simplified Arabic" w:hAnsi="Simplified Arabic" w:cs="Simplified Arabic"/>
          <w:sz w:val="28"/>
          <w:szCs w:val="28"/>
          <w:rtl/>
        </w:rPr>
        <w:t>عاشها وما زال ا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لعرب من استبداد وتخلف وفقر الخ 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>أيضا يقترن مفهوم الثورة بالانتقال من أ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 xml:space="preserve">نظمة ملكية إلى أنظمة جمهورية وكأن الخلل في النظام 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 xml:space="preserve">أنه ملكي والخلاص يكمن في الأنظمة الجمهورية 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7429CE" w:rsidRPr="00632B10">
        <w:rPr>
          <w:rFonts w:ascii="Simplified Arabic" w:hAnsi="Simplified Arabic" w:cs="Simplified Arabic"/>
          <w:sz w:val="28"/>
          <w:szCs w:val="28"/>
          <w:rtl/>
        </w:rPr>
        <w:t xml:space="preserve">بالرغم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>أن التجربة التاريخية لل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>شعوب ال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>عرب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="007429CE" w:rsidRPr="00632B10">
        <w:rPr>
          <w:rFonts w:ascii="Simplified Arabic" w:hAnsi="Simplified Arabic" w:cs="Simplified Arabic"/>
          <w:sz w:val="28"/>
          <w:szCs w:val="28"/>
          <w:rtl/>
        </w:rPr>
        <w:t xml:space="preserve"> مع ما سميت ب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>الانقلابات أو (</w:t>
      </w:r>
      <w:r w:rsidR="007429CE" w:rsidRPr="00632B10">
        <w:rPr>
          <w:rFonts w:ascii="Simplified Arabic" w:hAnsi="Simplified Arabic" w:cs="Simplified Arabic"/>
          <w:sz w:val="28"/>
          <w:szCs w:val="28"/>
          <w:rtl/>
        </w:rPr>
        <w:t>الثورات</w:t>
      </w:r>
      <w:r w:rsidR="00B5108A">
        <w:rPr>
          <w:rFonts w:ascii="Simplified Arabic" w:hAnsi="Simplified Arabic" w:cs="Simplified Arabic" w:hint="cs"/>
          <w:sz w:val="28"/>
          <w:szCs w:val="28"/>
          <w:rtl/>
        </w:rPr>
        <w:t>) وتجربتهم مع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 xml:space="preserve"> الأنظمة الجمهورية التي حلت محل الأنظمة الملكية </w:t>
      </w:r>
      <w:r w:rsidR="007429CE" w:rsidRPr="00632B1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كذا 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واقع وحقيقة الثورات الراهنة </w:t>
      </w:r>
      <w:r w:rsidR="007429CE" w:rsidRPr="00632B10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>تناسب مع ما يُنسب لها من فضائل.</w:t>
      </w:r>
    </w:p>
    <w:p w:rsidR="007B0633" w:rsidRPr="00632B10" w:rsidRDefault="006B0A32" w:rsidP="00832656">
      <w:pPr>
        <w:bidi/>
        <w:ind w:left="4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حتى (الثورات) 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العربية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ضد الاحتلال و</w:t>
      </w:r>
      <w:r w:rsidR="00B5108A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B5108A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جل الاستقلال تم كتابة تاريخها اعتمادا على الوجه  الإيجابي كنبل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فكرة 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 الثورة ضد الاحتلال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وعظمة التضحيات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 و كثرة الضح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>ايا ، مع تجاهل الوجه الآخر منها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>،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وهذا ينطبق على غالبية الثورات من </w:t>
      </w:r>
      <w:r w:rsidR="00957E1A" w:rsidRPr="00632B10">
        <w:rPr>
          <w:rFonts w:ascii="Simplified Arabic" w:hAnsi="Simplified Arabic" w:cs="Simplified Arabic"/>
          <w:sz w:val="28"/>
          <w:szCs w:val="28"/>
          <w:rtl/>
        </w:rPr>
        <w:t>(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>ثورة</w:t>
      </w:r>
      <w:r w:rsidR="00957E1A" w:rsidRPr="00632B10">
        <w:rPr>
          <w:rFonts w:ascii="Simplified Arabic" w:hAnsi="Simplified Arabic" w:cs="Simplified Arabic"/>
          <w:sz w:val="28"/>
          <w:szCs w:val="28"/>
          <w:rtl/>
        </w:rPr>
        <w:t>)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 الشريف حسين أو الثورة العربية الكبرى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 1915 </w:t>
      </w:r>
      <w:r w:rsidR="00D245B8" w:rsidRPr="00632B10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 الانقلابات</w:t>
      </w:r>
      <w:r w:rsidR="00957E1A" w:rsidRPr="00632B10">
        <w:rPr>
          <w:rFonts w:ascii="Simplified Arabic" w:hAnsi="Simplified Arabic" w:cs="Simplified Arabic"/>
          <w:sz w:val="28"/>
          <w:szCs w:val="28"/>
          <w:rtl/>
        </w:rPr>
        <w:t xml:space="preserve"> العسكرية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 التي سُميت ثورات</w:t>
      </w:r>
      <w:r w:rsidR="00957E1A" w:rsidRPr="00632B10">
        <w:rPr>
          <w:rFonts w:ascii="Simplified Arabic" w:hAnsi="Simplified Arabic" w:cs="Simplified Arabic"/>
          <w:sz w:val="28"/>
          <w:szCs w:val="28"/>
          <w:rtl/>
        </w:rPr>
        <w:t xml:space="preserve"> خلال العقود الثلاثة الموالية للاستقلال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.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>كل هذه الثورات أدت لحكومات عسكرية وحالة طوارئ بل كانت على حساب التجارب البرلمانية والتعددية السياسية التي كانت قبل الثورة .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0021" w:rsidRDefault="00957E1A" w:rsidP="00EE00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B10">
        <w:rPr>
          <w:rFonts w:ascii="Simplified Arabic" w:hAnsi="Simplified Arabic" w:cs="Simplified Arabic"/>
          <w:sz w:val="28"/>
          <w:szCs w:val="28"/>
          <w:rtl/>
        </w:rPr>
        <w:t>لن نتحدث عن ثورات التحر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ر ضد الاستعمار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فكلها ثورات مشروعة بغض النظر عن درجة نجاحها ، كما لا يمكن تجاهل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أن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بعض الثورات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 xml:space="preserve"> السياسية/ الاجتماعية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في العالم 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شكلت منعطفات تاريخية بما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أوجدت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أوضاع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وأفكار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ولو بعد حين كالثورة الفرنسية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ولكن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أيضا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كثيرا من الدماء والتضحيات والحرب الأهلية </w:t>
      </w:r>
      <w:r w:rsidR="001F16BB" w:rsidRPr="00632B10">
        <w:rPr>
          <w:rFonts w:ascii="Simplified Arabic" w:hAnsi="Simplified Arabic" w:cs="Simplified Arabic"/>
          <w:sz w:val="28"/>
          <w:szCs w:val="28"/>
          <w:rtl/>
        </w:rPr>
        <w:t>صاحبت الثورات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16BB" w:rsidRPr="00632B10">
        <w:rPr>
          <w:rFonts w:ascii="Simplified Arabic" w:hAnsi="Simplified Arabic" w:cs="Simplified Arabic"/>
          <w:sz w:val="28"/>
          <w:szCs w:val="28"/>
          <w:rtl/>
        </w:rPr>
        <w:t xml:space="preserve">مما أدى </w:t>
      </w:r>
      <w:r w:rsidR="00B5108A">
        <w:rPr>
          <w:rFonts w:ascii="Simplified Arabic" w:hAnsi="Simplified Arabic" w:cs="Simplified Arabic" w:hint="cs"/>
          <w:sz w:val="28"/>
          <w:szCs w:val="28"/>
          <w:rtl/>
        </w:rPr>
        <w:t xml:space="preserve">لأن تنقلب 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16BB" w:rsidRPr="00632B10">
        <w:rPr>
          <w:rFonts w:ascii="Simplified Arabic" w:hAnsi="Simplified Arabic" w:cs="Simplified Arabic"/>
          <w:sz w:val="28"/>
          <w:szCs w:val="28"/>
          <w:rtl/>
        </w:rPr>
        <w:t xml:space="preserve">بعض هذه الثورات وبالا على شعوبها . في بعض المجتمعات 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كان من الممكن الوصول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لأهداف الثورة دون ثورة ، 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فغالبية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شعوب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العالم بما فيها المتقدمة 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لم تعرف ثورات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شعبية </w:t>
      </w:r>
      <w:r w:rsidR="00832656" w:rsidRPr="00632B10">
        <w:rPr>
          <w:rFonts w:ascii="Simplified Arabic" w:hAnsi="Simplified Arabic" w:cs="Simplified Arabic"/>
          <w:sz w:val="28"/>
          <w:szCs w:val="28"/>
          <w:rtl/>
        </w:rPr>
        <w:t xml:space="preserve">اجتماعية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ومع ذلك 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حققت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أكثر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مما حققت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الشعوب التي قامت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>ب</w:t>
      </w:r>
      <w:r w:rsidR="00D52475" w:rsidRPr="00632B10">
        <w:rPr>
          <w:rFonts w:ascii="Simplified Arabic" w:hAnsi="Simplified Arabic" w:cs="Simplified Arabic"/>
          <w:sz w:val="28"/>
          <w:szCs w:val="28"/>
          <w:rtl/>
        </w:rPr>
        <w:t xml:space="preserve">الثورة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t xml:space="preserve">. حتى الثورات التي يُقال إنها ناجحة </w:t>
      </w:r>
      <w:r w:rsidR="0030140D" w:rsidRPr="00632B10">
        <w:rPr>
          <w:rFonts w:ascii="Simplified Arabic" w:hAnsi="Simplified Arabic" w:cs="Simplified Arabic"/>
          <w:sz w:val="28"/>
          <w:szCs w:val="28"/>
          <w:rtl/>
        </w:rPr>
        <w:lastRenderedPageBreak/>
        <w:t>لم تظهر انجازاتها إلا بعد سنوات من الخراب والتدمير .</w:t>
      </w:r>
      <w:r w:rsidR="00EE0021" w:rsidRPr="00EE002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E0021">
        <w:rPr>
          <w:rFonts w:ascii="Simplified Arabic" w:hAnsi="Simplified Arabic" w:cs="Simplified Arabic" w:hint="cs"/>
          <w:sz w:val="28"/>
          <w:szCs w:val="28"/>
          <w:rtl/>
        </w:rPr>
        <w:t>ولو تصفحنا سريعا ت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اريخ أهم ثورات القرن العشرين فسن</w:t>
      </w:r>
      <w:r w:rsidR="00EE0021">
        <w:rPr>
          <w:rFonts w:ascii="Simplified Arabic" w:hAnsi="Simplified Arabic" w:cs="Simplified Arabic" w:hint="cs"/>
          <w:sz w:val="28"/>
          <w:szCs w:val="28"/>
          <w:rtl/>
        </w:rPr>
        <w:t>جد ما يعزز طرحنا .</w:t>
      </w:r>
    </w:p>
    <w:p w:rsidR="00C62F3C" w:rsidRDefault="00745E35" w:rsidP="001A5378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B10">
        <w:rPr>
          <w:rFonts w:ascii="Simplified Arabic" w:hAnsi="Simplified Arabic" w:cs="Simplified Arabic"/>
          <w:sz w:val="28"/>
          <w:szCs w:val="28"/>
          <w:rtl/>
        </w:rPr>
        <w:t>تعتبر الثورة الفرنسية من أهم الثورات التي يتم استلهامها أو استحضارها كتجربة ثورية رائدة وهي الثورة التي قامت</w:t>
      </w:r>
      <w:r w:rsidR="003E4A7B" w:rsidRPr="00632B10">
        <w:rPr>
          <w:rFonts w:ascii="Simplified Arabic" w:hAnsi="Simplified Arabic" w:cs="Simplified Arabic"/>
          <w:sz w:val="28"/>
          <w:szCs w:val="28"/>
          <w:rtl/>
        </w:rPr>
        <w:t xml:space="preserve"> على حكم الملك لويس السادس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عش</w:t>
      </w:r>
      <w:r w:rsidR="00B82C63">
        <w:rPr>
          <w:rFonts w:ascii="Simplified Arabic" w:hAnsi="Simplified Arabic" w:cs="Simplified Arabic"/>
          <w:sz w:val="28"/>
          <w:szCs w:val="28"/>
          <w:rtl/>
        </w:rPr>
        <w:t>ر عام 1798 وامتدت عشر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سنوات.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بالرغم من شعارات وقيم الحرية والعدالة والمساواة التي نادت بها الثورة </w:t>
      </w:r>
      <w:r w:rsidR="001C1448">
        <w:rPr>
          <w:rFonts w:ascii="Simplified Arabic" w:hAnsi="Simplified Arabic" w:cs="Simplified Arabic" w:hint="cs"/>
          <w:sz w:val="28"/>
          <w:szCs w:val="28"/>
          <w:rtl/>
        </w:rPr>
        <w:t>والتي تشكل قطيعة مع شعارات وقيم الإقطاع والاستبداد في مرحلة ما قبل الثورة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، إلا </w:t>
      </w:r>
      <w:r w:rsidR="00632B10" w:rsidRPr="00632B1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فرنسا وطوال عشر سنوات من الثورة خضعت لحكم </w:t>
      </w:r>
      <w:r w:rsidR="007F0BC9">
        <w:rPr>
          <w:rFonts w:ascii="Simplified Arabic" w:hAnsi="Simplified Arabic" w:cs="Simplified Arabic"/>
          <w:sz w:val="28"/>
          <w:szCs w:val="28"/>
          <w:rtl/>
        </w:rPr>
        <w:t xml:space="preserve">الاستبداد الثوري </w:t>
      </w:r>
      <w:r w:rsidR="003E4A7B" w:rsidRPr="00632B10">
        <w:rPr>
          <w:rFonts w:ascii="Simplified Arabic" w:hAnsi="Simplified Arabic" w:cs="Simplified Arabic"/>
          <w:sz w:val="28"/>
          <w:szCs w:val="28"/>
          <w:rtl/>
        </w:rPr>
        <w:t>ممثلا بـ (لجنة السلامة العامة ) وقُتل حوالي 40 ألف فرنسي خصوصا في ظل حكم الثائر روبسبير ، ولم يستقر الحال لفرنسا إلا بعد وصول نابليون بونابرت 1799 الذي مارس</w:t>
      </w:r>
      <w:r w:rsidR="007F0BC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 xml:space="preserve">فرض الاستقرار الداخلي وعزز المكانة الدولية لفرنسا من خلال حروبه الخارجية إلا أن حكمه كان </w:t>
      </w:r>
      <w:r w:rsidR="007F0BC9">
        <w:rPr>
          <w:rFonts w:ascii="Simplified Arabic" w:hAnsi="Simplified Arabic" w:cs="Simplified Arabic"/>
          <w:sz w:val="28"/>
          <w:szCs w:val="28"/>
          <w:rtl/>
        </w:rPr>
        <w:t xml:space="preserve">حكما دكتاتوريا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واستمر كذلك حتى عودة</w:t>
      </w:r>
      <w:r w:rsidR="003E4A7B" w:rsidRPr="00632B10">
        <w:rPr>
          <w:rFonts w:ascii="Simplified Arabic" w:hAnsi="Simplified Arabic" w:cs="Simplified Arabic"/>
          <w:sz w:val="28"/>
          <w:szCs w:val="28"/>
          <w:rtl/>
        </w:rPr>
        <w:t xml:space="preserve"> النظام الملكي</w:t>
      </w:r>
      <w:r w:rsid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1815 حيث تم توظيف أفكار الثورة الفرنسية لتأسيس ملكية دستورية</w:t>
      </w:r>
      <w:r w:rsidR="00632B1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65869" w:rsidRDefault="007F0BC9" w:rsidP="00C62F3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نفس الأمر ب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>النسبة</w:t>
      </w:r>
      <w:r w:rsidR="00E45F1E"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2B10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65869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لثورة البلشفية (الشيوعية ) 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>أكتوبر</w:t>
      </w:r>
      <w:r w:rsidR="00465869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1917 </w:t>
      </w:r>
      <w:r w:rsidR="001A537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روسيا 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>بزعامة</w:t>
      </w:r>
      <w:r w:rsidR="00465869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فلاديمير لينين</w:t>
      </w:r>
      <w:r w:rsidR="00D52475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، فإن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أدت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هذه الثورة لنهاية الحكم القيصري والنظام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الإقطاعي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،إلا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الشعب الروسي وبقية الاتحاد السوفيتي خضع لنظام الحزب الواحد تحت شعار (دكتاتورية الطبقة العاملة ) وفي عهد ستالين تم قتل ونفي الملايين بحجة الحفاظ على التجربة الثورية من مؤامرات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الأعداء</w:t>
      </w:r>
      <w:r w:rsidR="00C62F3C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، وبعد سبعين عاما تقريبا تخل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 </w:t>
      </w:r>
      <w:r w:rsid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المجتمعات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الشيوعية عن النظام الذي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أسسته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الثورات الشيوعية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لأنها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لم تحقق لهم ما يريدون من تقدم ورخاء .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 xml:space="preserve">أيضا </w:t>
      </w:r>
      <w:r w:rsidR="00465869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الثورة الصينية 1949 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بزعامة </w:t>
      </w:r>
      <w:r w:rsidR="00465869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ماو تسي تونغ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أنتجت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نظاما دكتاتوريا ثوريا استمر لعقود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="001A537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صحيح أن الصين </w:t>
      </w:r>
      <w:r w:rsidR="001A5378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حققت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حديثا  نهضة صناعية وحضارية إلا أنها ما زالت بعيدة عن الديمقراطية </w:t>
      </w:r>
      <w:r w:rsidR="001A5378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والثورة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الإيرانية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الخمينية 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أنتجت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نظام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الملا</w:t>
      </w:r>
      <w:r w:rsidR="00632B10" w:rsidRP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</w:t>
      </w:r>
      <w:r w:rsidR="00632B10" w:rsidRPr="00632B10">
        <w:rPr>
          <w:rFonts w:ascii="Simplified Arabic" w:hAnsi="Simplified Arabic" w:cs="Simplified Arabic" w:hint="eastAsia"/>
          <w:color w:val="000000"/>
          <w:sz w:val="28"/>
          <w:szCs w:val="28"/>
          <w:rtl/>
        </w:rPr>
        <w:t>ي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والدولة الدينية ، وثورة يوليو 1952 </w:t>
      </w:r>
      <w:r w:rsid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مصر </w:t>
      </w:r>
      <w:r w:rsidR="00E45F1E" w:rsidRPr="00632B1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وبالرغم من انجازاتها الاجتماعية </w:t>
      </w:r>
      <w:r w:rsid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والسياسية إلا أنها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أنتجت</w:t>
      </w:r>
      <w:r w:rsidR="00632B1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نظام الحزب الواحد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وحكم  العسكر (مجلس قيادة الثورة ) .</w:t>
      </w:r>
    </w:p>
    <w:p w:rsidR="00EE0021" w:rsidRPr="00632B10" w:rsidRDefault="00EE0021" w:rsidP="00C62F3C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32B10">
        <w:rPr>
          <w:rFonts w:ascii="Simplified Arabic" w:hAnsi="Simplified Arabic" w:cs="Simplified Arabic"/>
          <w:sz w:val="28"/>
          <w:szCs w:val="28"/>
          <w:rtl/>
        </w:rPr>
        <w:t>وهكذا ، بالرغم من كل ما يُنسب للثورات والفكر الثوري عبر التاريخ من إيجابيا</w:t>
      </w:r>
      <w:r w:rsidR="00C62F3C">
        <w:rPr>
          <w:rFonts w:ascii="Simplified Arabic" w:hAnsi="Simplified Arabic" w:cs="Simplified Arabic"/>
          <w:sz w:val="28"/>
          <w:szCs w:val="28"/>
          <w:rtl/>
        </w:rPr>
        <w:t>ت ومحاسن وإحالة إلى إرادة الشعب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الخ، وبالرغم م</w:t>
      </w:r>
      <w:r w:rsidR="00B82C63">
        <w:rPr>
          <w:rFonts w:ascii="Simplified Arabic" w:hAnsi="Simplified Arabic" w:cs="Simplified Arabic"/>
          <w:sz w:val="28"/>
          <w:szCs w:val="28"/>
          <w:rtl/>
        </w:rPr>
        <w:t>ن أن كل الثورات قامت ضد أنظمة و</w:t>
      </w:r>
      <w:r w:rsidR="00B82C63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سر حاكمة مستبدة ودكتاتورية الخ ، إلا أن المفارقة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وكقانون عام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أن كل الثورات سواء في الدول المتقدمة أو المتخلفة لم تقترن بالديمقراطية ولم تنتج نظاما ديمقراطيا بل أنتجت ،عل</w:t>
      </w:r>
      <w:r w:rsidR="00C62F3C">
        <w:rPr>
          <w:rFonts w:ascii="Simplified Arabic" w:hAnsi="Simplified Arabic" w:cs="Simplified Arabic"/>
          <w:sz w:val="28"/>
          <w:szCs w:val="28"/>
          <w:rtl/>
        </w:rPr>
        <w:t xml:space="preserve">ى الأقل في سنواتها الأولى،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أنظمة شمولية و</w:t>
      </w:r>
      <w:r w:rsidR="00C62F3C">
        <w:rPr>
          <w:rFonts w:ascii="Simplified Arabic" w:hAnsi="Simplified Arabic" w:cs="Simplified Arabic"/>
          <w:sz w:val="28"/>
          <w:szCs w:val="28"/>
          <w:rtl/>
        </w:rPr>
        <w:t>ح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 xml:space="preserve"> عسكريا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>استبداديا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 xml:space="preserve"> حتى وإن </w:t>
      </w:r>
      <w:r w:rsidRPr="00632B10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كان ثوريا، فالجماهير التي قامت بالثورة أو كانت وقودها وأداتها لإسقاط أنظمة مستبدة هي نفسها التي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 xml:space="preserve">أضفت الشرعية </w:t>
      </w:r>
      <w:r w:rsidR="00E548F8">
        <w:rPr>
          <w:rFonts w:ascii="Simplified Arabic" w:hAnsi="Simplified Arabic" w:cs="Simplified Arabic" w:hint="cs"/>
          <w:sz w:val="28"/>
          <w:szCs w:val="28"/>
          <w:rtl/>
        </w:rPr>
        <w:t xml:space="preserve">بعد الثورة </w:t>
      </w:r>
      <w:r w:rsidR="00C62F3C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>حكم العسكر و</w:t>
      </w:r>
      <w:r w:rsidRPr="00632B10">
        <w:rPr>
          <w:rFonts w:ascii="Simplified Arabic" w:hAnsi="Simplified Arabic" w:cs="Simplified Arabic"/>
          <w:sz w:val="28"/>
          <w:szCs w:val="28"/>
          <w:rtl/>
        </w:rPr>
        <w:t>صنعت مستعبدها الجديد وحملته على الأعناق .!</w:t>
      </w:r>
    </w:p>
    <w:p w:rsidR="00EE0021" w:rsidRDefault="00EE0021" w:rsidP="001A5378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 نريد الوصول إليه أن لا علاقة مباشرة وحتمية بين الثورة وال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>ديمقراطية أو بين الثورة والرخاء الاقتصادي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فالثورة قد توفر أرضية مناسبة لتحقيقهما لاحقا ، ولكن 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>الديمقراطية والرخاء قد ي</w:t>
      </w:r>
      <w:r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بدون الثورة ،</w:t>
      </w:r>
      <w:r w:rsidR="001A53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بل قد تشكل بعض الثورات انتكاسة للمسار الديمقراطي والتنموي .</w:t>
      </w:r>
    </w:p>
    <w:p w:rsidR="00C62F3C" w:rsidRDefault="00E1223A" w:rsidP="00C62F3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hyperlink r:id="rId7" w:history="1">
        <w:r w:rsidR="00C62F3C" w:rsidRPr="006B7A16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C62F3C" w:rsidRDefault="00C62F3C" w:rsidP="00C62F3C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EE0021" w:rsidRPr="00632B10" w:rsidRDefault="00EE0021" w:rsidP="00EE00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sectPr w:rsidR="00EE0021" w:rsidRPr="00632B10" w:rsidSect="00E2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F5" w:rsidRDefault="00AE16F5" w:rsidP="007E2117">
      <w:pPr>
        <w:spacing w:after="0" w:line="240" w:lineRule="auto"/>
      </w:pPr>
      <w:r>
        <w:separator/>
      </w:r>
    </w:p>
  </w:endnote>
  <w:endnote w:type="continuationSeparator" w:id="1">
    <w:p w:rsidR="00AE16F5" w:rsidRDefault="00AE16F5" w:rsidP="007E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F5" w:rsidRDefault="00AE16F5" w:rsidP="007E2117">
      <w:pPr>
        <w:spacing w:after="0" w:line="240" w:lineRule="auto"/>
      </w:pPr>
      <w:r>
        <w:separator/>
      </w:r>
    </w:p>
  </w:footnote>
  <w:footnote w:type="continuationSeparator" w:id="1">
    <w:p w:rsidR="00AE16F5" w:rsidRDefault="00AE16F5" w:rsidP="007E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15D"/>
    <w:multiLevelType w:val="hybridMultilevel"/>
    <w:tmpl w:val="171E2112"/>
    <w:lvl w:ilvl="0" w:tplc="35927EA6">
      <w:start w:val="1"/>
      <w:numFmt w:val="decimal"/>
      <w:lvlText w:val="%1-"/>
      <w:lvlJc w:val="center"/>
      <w:pPr>
        <w:tabs>
          <w:tab w:val="num" w:pos="680"/>
        </w:tabs>
        <w:ind w:left="680" w:hanging="2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A33D1"/>
    <w:multiLevelType w:val="hybridMultilevel"/>
    <w:tmpl w:val="69F0A5B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21F45"/>
    <w:multiLevelType w:val="hybridMultilevel"/>
    <w:tmpl w:val="C82018A2"/>
    <w:lvl w:ilvl="0" w:tplc="35927EA6">
      <w:start w:val="1"/>
      <w:numFmt w:val="decimal"/>
      <w:lvlText w:val="%1-"/>
      <w:lvlJc w:val="center"/>
      <w:pPr>
        <w:tabs>
          <w:tab w:val="num" w:pos="680"/>
        </w:tabs>
        <w:ind w:left="680" w:hanging="2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D7215"/>
    <w:multiLevelType w:val="hybridMultilevel"/>
    <w:tmpl w:val="276255B8"/>
    <w:lvl w:ilvl="0" w:tplc="B70602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43EA4"/>
    <w:multiLevelType w:val="hybridMultilevel"/>
    <w:tmpl w:val="4DC4A6D2"/>
    <w:lvl w:ilvl="0" w:tplc="9564B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117"/>
    <w:rsid w:val="000A268D"/>
    <w:rsid w:val="001647A1"/>
    <w:rsid w:val="00171B0B"/>
    <w:rsid w:val="00182E89"/>
    <w:rsid w:val="001A1083"/>
    <w:rsid w:val="001A5378"/>
    <w:rsid w:val="001A5EEF"/>
    <w:rsid w:val="001C1448"/>
    <w:rsid w:val="001F16BB"/>
    <w:rsid w:val="001F3ABE"/>
    <w:rsid w:val="00270956"/>
    <w:rsid w:val="0030140D"/>
    <w:rsid w:val="003761CF"/>
    <w:rsid w:val="003D76B4"/>
    <w:rsid w:val="003E4A7B"/>
    <w:rsid w:val="003E7DC5"/>
    <w:rsid w:val="00465869"/>
    <w:rsid w:val="004D4EAF"/>
    <w:rsid w:val="005F2EF2"/>
    <w:rsid w:val="00632B10"/>
    <w:rsid w:val="006338C6"/>
    <w:rsid w:val="006B0A32"/>
    <w:rsid w:val="007429CE"/>
    <w:rsid w:val="00745E35"/>
    <w:rsid w:val="00751C19"/>
    <w:rsid w:val="00775451"/>
    <w:rsid w:val="00784034"/>
    <w:rsid w:val="00795C3C"/>
    <w:rsid w:val="007B0633"/>
    <w:rsid w:val="007E2117"/>
    <w:rsid w:val="007F0BC9"/>
    <w:rsid w:val="00832656"/>
    <w:rsid w:val="008729A6"/>
    <w:rsid w:val="00883F43"/>
    <w:rsid w:val="008F4C0A"/>
    <w:rsid w:val="00934A48"/>
    <w:rsid w:val="00957E1A"/>
    <w:rsid w:val="00AE16F5"/>
    <w:rsid w:val="00AE47AC"/>
    <w:rsid w:val="00B5108A"/>
    <w:rsid w:val="00B82C63"/>
    <w:rsid w:val="00BB5815"/>
    <w:rsid w:val="00BC3FE5"/>
    <w:rsid w:val="00BE1FEB"/>
    <w:rsid w:val="00C62F3C"/>
    <w:rsid w:val="00CA4917"/>
    <w:rsid w:val="00D245B8"/>
    <w:rsid w:val="00D52475"/>
    <w:rsid w:val="00D84BD5"/>
    <w:rsid w:val="00D95866"/>
    <w:rsid w:val="00DB0E4D"/>
    <w:rsid w:val="00DC2588"/>
    <w:rsid w:val="00E1223A"/>
    <w:rsid w:val="00E2794D"/>
    <w:rsid w:val="00E41255"/>
    <w:rsid w:val="00E45F1E"/>
    <w:rsid w:val="00E548F8"/>
    <w:rsid w:val="00EE0021"/>
    <w:rsid w:val="00F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"/>
    <w:rsid w:val="007E2117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noProof/>
      <w:sz w:val="26"/>
      <w:szCs w:val="26"/>
      <w:lang w:eastAsia="ar-SA"/>
    </w:rPr>
  </w:style>
  <w:style w:type="paragraph" w:styleId="a3">
    <w:name w:val="footnote text"/>
    <w:basedOn w:val="a"/>
    <w:link w:val="Char"/>
    <w:semiHidden/>
    <w:rsid w:val="007E2117"/>
    <w:pPr>
      <w:overflowPunct w:val="0"/>
      <w:autoSpaceDE w:val="0"/>
      <w:autoSpaceDN w:val="0"/>
      <w:adjustRightInd w:val="0"/>
      <w:spacing w:after="0" w:line="240" w:lineRule="auto"/>
      <w:ind w:left="340" w:hanging="340"/>
      <w:jc w:val="lowKashida"/>
      <w:textAlignment w:val="baseline"/>
    </w:pPr>
    <w:rPr>
      <w:rFonts w:ascii="Times New Roman" w:eastAsia="Times New Roman" w:hAnsi="Times New Roman" w:cs="Simplified Arabic"/>
      <w:sz w:val="20"/>
      <w:szCs w:val="20"/>
      <w:lang w:val="fr-FR"/>
    </w:rPr>
  </w:style>
  <w:style w:type="character" w:customStyle="1" w:styleId="Char">
    <w:name w:val="نص حاشية سفلية Char"/>
    <w:basedOn w:val="a0"/>
    <w:link w:val="a3"/>
    <w:semiHidden/>
    <w:rsid w:val="007E2117"/>
    <w:rPr>
      <w:rFonts w:ascii="Times New Roman" w:eastAsia="Times New Roman" w:hAnsi="Times New Roman" w:cs="Simplified Arabic"/>
      <w:sz w:val="20"/>
      <w:szCs w:val="20"/>
      <w:lang w:val="fr-FR"/>
    </w:rPr>
  </w:style>
  <w:style w:type="character" w:styleId="a4">
    <w:name w:val="footnote reference"/>
    <w:basedOn w:val="a0"/>
    <w:semiHidden/>
    <w:rsid w:val="007E2117"/>
    <w:rPr>
      <w:position w:val="6"/>
      <w:sz w:val="16"/>
      <w:szCs w:val="20"/>
    </w:rPr>
  </w:style>
  <w:style w:type="paragraph" w:styleId="a5">
    <w:name w:val="Normal (Web)"/>
    <w:basedOn w:val="a"/>
    <w:rsid w:val="007E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content1">
    <w:name w:val="bodycontent1"/>
    <w:basedOn w:val="a0"/>
    <w:rsid w:val="007E2117"/>
    <w:rPr>
      <w:rFonts w:cs="Arabic Transparent" w:hint="cs"/>
      <w:sz w:val="27"/>
      <w:szCs w:val="27"/>
    </w:rPr>
  </w:style>
  <w:style w:type="paragraph" w:styleId="a6">
    <w:name w:val="List Paragraph"/>
    <w:basedOn w:val="a"/>
    <w:uiPriority w:val="34"/>
    <w:qFormat/>
    <w:rsid w:val="001A108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hp</cp:lastModifiedBy>
  <cp:revision>16</cp:revision>
  <dcterms:created xsi:type="dcterms:W3CDTF">2013-07-31T18:07:00Z</dcterms:created>
  <dcterms:modified xsi:type="dcterms:W3CDTF">2014-02-12T18:25:00Z</dcterms:modified>
</cp:coreProperties>
</file>