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65" w:rsidRPr="00D47772" w:rsidRDefault="00D47772" w:rsidP="00D47772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ويعود اختيارنا للبعد الديني للصراع لان الدين اليوم هو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الاكثر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حضورا وفعالية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والاكثر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اثارة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للجدل والصراع على المستوى العالمي وخصوصا في الشرق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الاوسط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،وان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المتشددين الدينيين من الطرفين هم العقبة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امام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دعاة التسوية السلمية ، ومع ذلك فأن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هذا البعد الديني هو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اهم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الغائبين عن طاولة المفاوضات ،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الامر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الذي يطرح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تسائلا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هل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للسلام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يستتب في المنطقة دون حسم الصراع الديني والتخفيف من حدة التطرف وخصوصا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في الجانب اليهودي المتشبث بمقولات دينية تتناقض مع روح العصر ؟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أولا : البعد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الديني في المشروع الصهيوني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يمكن رصد البعد الديني في المنظومتين اليهودية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والصهيونية، - مع أن الثانية مؤسسة على الأولى- بما يلي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: -</w:t>
      </w:r>
      <w:r w:rsidRPr="00D47772">
        <w:rPr>
          <w:rFonts w:ascii="Simplified Arabic" w:hAnsi="Simplified Arabic" w:cs="Simplified Arabic"/>
          <w:sz w:val="28"/>
          <w:szCs w:val="28"/>
        </w:rPr>
        <w:br/>
        <w:t xml:space="preserve">I -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للمنظومة الأولى - الديانة اليهودية- فمن المعروف أن الكيان الصهيوني مشروع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استعماري استيطاني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‘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مغلّف بالدين وبالأسطورة، وتحديدا بمقولتي شعب الله المختار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وأرض الميعاد والمقولتان متلازمتان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إن مقولة شعب الله المختار هي من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اكثر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المقولات عنصرية عبر تاريخ البشرية القديم والحديث، وهي أخطر من النازية ومن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العنصرية المعاصرة لا لأنها تقول بما تقول به العنصرية من تمييز وتفضيل لجنس من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البشر على بقية الأجناس، بل أيضا لأنها تضفي بعدا دينيا على هذه العنصرية، إنها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مقولة تزعم أن الله سبحانه وتعالى هو الذي فضل اليهود على غيرهم من الأقوام، ولأنهم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شعب الله المختار فيجوز لهم ما لا يجوز لغيرهم، وبالتالي من حقهم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لا يلتزموا بما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تلتزم به الشعوب الأخرى من قوانين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واعراف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>،- وهذا ما طبقته النازية الهتلرية في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مفهومها للمجال الحيوي وفي تبرير احتلالها للدول الأخرى،- وإذا كان الكيان الصهيوني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يقوم اليوم باحتلال أراض دول عربية ويعتدي على سيادة دول أخرى، ويرفض احترام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القوانين الدولية، ويسعى للهيمنة على المنطقة الشرق أوسطية سواء حسب المشروع الشرق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اوسطي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لبيريس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أو حسب المشروع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الهيمني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الأمني العسكري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لنتنياهو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فما ذلك إلا لأن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اليهود يعتبرون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انفسهم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شعب الله المختار، والشعوب الأخرى هم (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الأغيار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)الذين ذكرتهم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التوراة والذين يجوز قتلهم واستباحة عرضهم وأرضهم. ويرتبط بمقولة شعب الله المختار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ويحيل إليها مقولة أرض الميعاد والتي تعني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(ربهم ) وعدهم -شعبه المختار -بأرض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خاصة بهم تمتد من النيل إلى الفرات ، وفلسطين هي قاعدة المنطلق وهي المركز الديني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لهذه الدولة، وحيث أن رب اليهود وعدهم بهذه الأرض فإن قيام دولتهم على هذا الأساس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يصبح عملا دينيا والدفاع عنها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>واجبا دينيا والحفاظ عليها واجبا دينيا ومن يفرط بجزء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من هذه الأرض يعد خارجا عن الدين،ومن هنا يمكن فهم مقتل اسحق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رابين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والاحترام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والتقدير الذين حضي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بهما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قاتله وكل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الارهابيين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والمتطرفين اليهود والمكانة المتميزة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التي يحتلها المتطرفون الدينيون في النظام السياسي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الاسرائيلي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هذا الإضفاء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للبعد الديني على المشروع الصهيوني الاستعماري لا يقتصر على كونه عنصر تعبئة وتحريض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ليهود فلسطين بل توظفه الصهيونية العالمية لحشد المسيحيين في أوروبا والأمريكيتين،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لتبني هذا التصور، حيث أن الكتاب المقدس عند المسيحيين يشمل العهدين : العهد القديم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وهو التوراة والعهد الجديد وهو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الانجيل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>، بمعنى أن الصهيونية واليهودية العالمية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تمارسان عملية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مماهاة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لربهم المذكور في التوراة بالله رب العالمين، وبالتالي اعتبار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كل ما جاء في التوراة - التي وضعها أحبارهم - مرجعا لتاريخ البشرية ومرجعا دينيا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ملزما لكل العالم أو على الأقل ملزما لليهود والمسيحيين، ومن هنا يمكن فهم هذا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التحالف بين الكيان الصهيوني والولايات المتحدة الأمريكية.والدول الغربية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لن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نكلف أنفسنا عناء تبيان الأغلاط والتحريفات بل والإساءة إلى الله جلت قدرته، والتي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تتضمنها مقولتا شعب الله المختار وأرض الميعاد، ولكن يمكن التساؤل هنا هل يُعقل أن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يكون الخالق جلت قدرته يؤمن بالعنصرية فيميز شعبا عن شعب؟ أن يفرق الله رب العالمين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بين عباده، وهل يُعقل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الله جلت قدرته كان قبل ثلاثة آلاف سنة يرسم حدودا سياسية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للشعوب ؟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لو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لأمة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تزعم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شعب الله المختار فهي الأمة العربية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الإسلامية، ألم يختار الله سبحانه وتعالى العرب من بين كل الأمم لينزل القرآن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بلغتهم ؟ وألم يختار محمدا عليه السلام، من بينهم ليكون خاتم الأنبياء ؟ ومع ذلك لم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يقل العرب يوما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انهم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شعب الله المختار، لأن الإسلام لا يفرق بين عربي وعجمي إلا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بالتقوى، ولأن المسلمين يؤمنون بأن الله سبحانه وتعالى لا يمكنه أن يميز بين الناس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والشعوب إلا بالإيمان والعمل الصالح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هذا البعد الديني وظف بشكل مكثف من طرف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الحركة الصهيونية المتحالفة مع الحركة الاستعمارية لإقامة الكيان الصهيوني، حيث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مزجت الصهيونية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وحدت بالعنف والتآمر والتزوير ما بين الدين والقومية والدولة،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ويقول بن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غوريون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رجل الدولة وأحد أهم مفكري الحركة الصهيونية الأوائل : ( إن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الصهيونية تستطيع وبإمكانها اجتياز الهوة بين المثال الديني التاريخي إلى الواقع،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عن طريق العنف ... إذ أن العنف هو الوسيلة الوحيدة لفرض الاتساق الهندسي على جدل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الواقع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).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هذا التوظيف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التحريفي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والابتزازي للدين يظهر في سياسة الكيان الصهيوني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اليوم، فهذا الكيان هو في ممارساته من أكثر دول العالم عنصرية وصلفا واستعلاء وهو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الوحيد الذي يضع نفسه فوق الشرعية الدولية وقراراتها، وهو الوحيد الذي يحتل أراض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دول أخرى وهو الوحيد الذي يعطي نفسه الحق بالاعتداء على سيادة الدول المجاورة، وهو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الدولة الوحيدة في العالم التي تعطي جنسيتها لليهودي لمجرد أنه يهودي مهما كان أصله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ولونه، والكيان الصهيوني هو الدولة الوحيدة التي تريد تأسيس دولة دينية يهودية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خالصة، لأنه في منظورهم شعب الله المختار لا يمكنه أن يتساوى مع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الأغيار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والفلسطينيون أغيار كما تقول توراتهم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-.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إذن في ظل كيان يقوم على أساطير دينية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ويريد دولة يهودية خالصة، وينظر للآخرين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كأغيار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والأغيار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حسب التوراة يجوز قتلهم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وتعذيبهم وانتهاك حرماتهم، في ظل كيان تقول نصوص دينهم كما جاء وعلى لسان نبيهم يشع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بن نون « ابقِروا بطون الحوامل،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اذبحوا الأطفال، اقتلوا الرجال، احرقوا الأرض ثم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استولوا عليها»، في ظل كيان يطبق هذه النصوص فيرتكب مجازر دير ياسين وقانا ويكسر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عظام أطفال الحجارة، ويحتل الأرض ويدمر البيوت ويعتقل ويُرهب، ويكدّس الأسلحة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النووية ويعتبر نفسه فوق القوانين والأعراف الدولية لأنه شعب الله المختار، في ظل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هكذا كيان هل يمكن الدخول معه في علاقات تقوم على التسامح والسلام ؟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لا يعني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قولنا هذا الدعوة إلى الحرب والقتال الآن، ولكن المقصود هو معرفة العدو الصهيوني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جيدا، وإن كانت موازين القوى المحلية والتحولات الدولية والضغوطات الخارجية تفرض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رفع شعارات التسامح والسلام، فإنه عليا أن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نتهيئ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للحرب وكأنها ستقوم غدا وعدم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المراهنة على لغة السلام الأمريكية والصهيونية، وعدم وضع بيضنا في سلة واحدة،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فالقائد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السياسي الذكي هو الذي يحسب حساب أسوأ الاحتمالات، ونعتقد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الكيان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الصهيوني اليهودي بتركيبته وسياسته الحالية لا يمكنه أن يقبل بالعيش بسلام مع دول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ثانيا : البعد الديني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الاسلامي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للصراع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نظرا لأن الساحة السياسية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العربية تعج بالتيارات والأحزاب والنظم السياسية، ونظرا لأن التدين أصبح سببا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ونتيجة في نفس الوقت لأزمة الفكر السياسي العربي، فقد تعددت التصورات حول موقع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البعد الديني في الصراع مع الكيان الصهيوني، ولكن بالرغم من ذلك يمكن رصد هذا البعد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على مستويين : الأول العلاقة الإسلامية اليهودية عبر التاريخ، والثاني التصور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الفلسطيني للبعد الديني للصراع مع الكيان الصهيوني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  <w:t xml:space="preserve">I -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بلاد الإسلام بلاد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التسامح والتعايش بين الديانات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: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يجمع كل المؤرخين، أجانب وإسلاميين أن اليهود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لم يشعروا بالطمأنينة والأمان خلال تاريخهم إلا في ظل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>الدولة الإسلامية، فهذه كانت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دائما بلد التسامح والتعايش بين أصحاب الديانات، وان كل حالات الاضطهاد التي تعرض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لها اليهود عبر التاريخ كان على يد شعوب غير إسلامية وغير عربية، وفي هذه الحالات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كانوا يلتجئون إلى ديار الإسلام طلبا للحماية والأمان، وهذا يعود إلى أن الإسلام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عكس يهودية الصهاينة،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يعترف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بالديانات الأخرى ويحترم أصحابها ويصون حقهم في ممارسة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شعائرهم الدينية، كما يصون كنائسهم وكنسهم، كما شغل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اهل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الذمة من يهود ونصارى مناصب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رفيعة في دولة الخلافة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الاسلامية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، وفي العصر الحديث شغلوا مناصب مهمة في الدول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العربية التي ينتمون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اليها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، ففي المغرب مثلا شغلوا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اكثر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من وزارة واحد كبار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مستشاري الملك اليوم -اندريه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ازولاي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–من الملة اليهودية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ليس هذا وحسب بل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المسلمين انصياعا لما ورد في القرآن الكريم يعتبرون سيدنا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ابراهيم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أبو الأنبياء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واول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من قال بالإسلام، وان موسى وداود وسليمان وعيسى أنبياء لهم احترامهم وتقديرهم،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ويسمي المسلمون أبناءهم بأسماء أنبياء اليهود والمسيحية دون حرج، وهذا عكس ما يجري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عند اليهود والمسيحيين، فلا يوجد يهودي أو مسيحي يسمى اسمه محمد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أومصطفى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>، أو باسم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خليفة من الخلفاء الراشدين أو بأي اسم إسلامي، فالمشكلة هنا ليست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اننا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الذين نرفضهم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أو لا نعترف بديانتهم بل هم الذين لا يحترمون ديننا أو يعترفون به إلا القلة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ومن هنا نلاحظ أنه وقبل ظهور الحركة الصهيونية في نهاية القرن الماضي،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وقبل تحالفها مع الحركة الاستعمارية، لم تكن هناك أية مشكلة ما بين اليهود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والمسلمين سواء داخل فلسطين أو خارجها، ولم تبدأ العلاقة بين الطرفين تأخذ طابعا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صراعيا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عدائيا إلا بعد انتقال الصهيونية من فكرة إلى حركة سياسية تمارس سياسة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الاستيطان في فلسطين وتعمل على طرد أصحاب الأرض العرب من مسلمين ومسيحيين من أرضهم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لإحلال المهاجرين اليهود الذين جلبتهم من شتى بقاع الأرض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</w:rPr>
        <w:br/>
        <w:t xml:space="preserve">II -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البعد الديني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في المشروع السياسي الوطني الفلسطيني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: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حتى بعد انكشاف المشروع الصهيوني، استمرت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الحركة الوطنية الفلسطينية بعيدة عن التعصب الديني، حيث يلاحظ أن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اول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ظهور للحركة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الوطنية الفلسطينية في نهاية العقد الثاني من هذا القرن كان خلال جمعيات حملت اسم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الجمعيات الإسلامية - المسيحية وهي التي تحولت فيما بعد إلى أحزاب، وكان ظهور هذه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الجمعيات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كمؤطر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للحركة السياسية الفلسطينية ومُعبّر عن مطالب الشعب الفلسطيني له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دلالة واضحة وهي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الشعب الفلسطيني متحد في مواجهة الغزو الصهيوني والاستعمار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البريطاني، وأنه شعب يؤمن بالتعايش بين أصحاب الديانات في الوطن الواحد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إلا أن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قيام الكيان الصهيوني عام 1948 وممارسته لسياسة تهويد الأرض وتدنيس المقدسات، ثم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احتلاله لبقية أجزاء فلسطين وأراض عربية أخرى عام 1967، وإعلانه ضم القدس واعتبارها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عاصمة موحدة له، كل هذا استفز الشعور الديني عند الفلسطينيين والعرب والمسلمين، هذه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الإثارة والاستفزاز للشعور الديني الإسلامي لم يكن موجها ضد أصحاب الديانة اليهودية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بالمطلق، بل انصب على الحركة الصهيونية والتعصب الديني اليهودي، وحتى لا تظهر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الحركة الوطنية الفلسطينية بمظهر المعادي للدين اليهودي رفعت شعار اليهودية غير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الصهيونية، أي أنها ميزت بين اليهود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كأصجاب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ديانة سماوية والصهيونية كفئة من اليهود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يوظفوا الدين لأغراض سياسية استعمارية، هذا الشعار الذي تحول إلى سياسة رسمية عند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م.ت.ف وتم التنصيص عليه في مقررات المجلس الوطني الفلسطيني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إن اعتبارات متعددة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وقفت وراء تغييب البعد الديني كمحدد رئيسي في المواجهة مع الكيان الصهيوني طوال عقد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السبعينات، فبالإضافة إلى ما ذكرناه حول طبيعة الدين الإسلامي الذي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يعترف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ويحترم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أصحاب الديانات السماوية، فإن طبيعة التركيبة السكانية في فلسطين كانت عنصرا يدفع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في هذا الاتجاه، حيث يوجد مواطنون فلسطينيون مسيحيون، والعديد من قادة حركة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المقاومة الفلسطينية وشهدائها كانوا مسيحيين، جورج حبش،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نايف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حواتمة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>، غسان كنفاني،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كمال ناصر، ناجي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علوش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>، منير شفيق - قبل إسلامه - الخ، بالإضافة إلى ذلك وهو العنصر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المهم أن الفكر السياسي العربي الذي ساد خلال تلك الفترة- وكان الفكر السياسي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الفلسطيني جزءا منه -كان فكرا قوميا اشتراكيا ويساريا، لا يؤسس برنامجه على أسس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دينية بل طغت عليه العلمانية، وربما كان لتحالف حركة التحرر العربية آنذاك بما فيها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الحركة الوطنية الفلسطينية مع المعسكر الشيوعي دور في تهميش دور الدين كعامل من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عوامل الصراع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ولعل أبرز شعار رفعته حركة المقاومة الفلسطينية آنذاك واعتبرت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تحقيقه هدفا لها هو الدولة الفلسطينية الديمقراطية العلمانية، التي يتعايش فيها كل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أصحاب الديانات المقيمين على أرض فلسطين وقد ووجه هذا الشعار - الهدف - بعاصفة من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الانتقادات غالبيتها من أحزاب وقوى سياسية علمانية يسارية حيث رأت هذه القوى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هذا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الشعار يتناقض مع نصوص الميثاق الوطني الفلسطيني، لأنه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يعترف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لليهود الذين جلبتهم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الحركة الصهيونية إلى فلسطين بعد 1948 بحقوق في فلسطين مساوية لحقوق العرب أصحاب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الأرض. وإذا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>كانت بعض قوى اليسار في الكيان الصهيوني رحبت بهذا الشعار فإن الدولة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العبرية ومعها غالبية القوى السياسية وخصوصا اليمينية اليهودية عارضته بشدة ورفضته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لكونه يتضمن إلغاء وجود دولة ( إسرائيل ) ويتناقض مع فكر وهدف الحركة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الصهونية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ألا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وهو إقامة دولة يهودية خالصة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وكان لا بد من انتظار الثمانينات بما حبلت به من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أحداث وتحولات منها تراجع المد القومي اليساري العلماني، الأمر الذي فسح المجال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للتيار الأصولي ليملأ الفراغ، وقيام الثورة الإيرانية التي عززت من موقع الحركات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الدينية، ثم انهيار المعسكر الاشتراكي حليف القوى اليسارية والعلمانية الفلسطينية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والعربية، وفوق كل ذلك كان الإرهاب الصهيوني المتعاظم وعدوانه المتواصل، وقمعه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الشرس لانتفاضة الشعب الفلسطيني، ورفضه لكل القوانين والشرائع الدولية، وعجز قوى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اليسار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الاسرائيلي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عن بلورة موقف سياسي مؤثر داخل الكيان الصهيوني يمكنه لجم اليمين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اليهودي المتطرف، كل هذه الأحداث أدت إلى ظهور خطاب سياسي فلسطيني ذي مضمون إسلامي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يقاسم الخطاب الرسمي العلماني لـ م.ت.ف. الساحة السياسية إن لم يكن داخلا معه في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صراع ذي أبعاد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استراتيجية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حول طبيعة الصراع مع الكيان الصهيوني ومنهاج حله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كانت الانتفاضة الفلسطينية هي اللحظة التاريخية والساحة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العملياتية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التي أظهرت قوة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التيار الديني في الساحة الفلسطينية، فإن اتفاقية أوسلو التي وقعتها م.ت.ف. مع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الكيان الصهيوني وما استدعته من استحقاقات سياسية وأمنية كانت المناسبة ليعلن هذا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التيار الديني برنامجه السياسي ذي الأبعاد الدينية الواضحة التناقض مع الطرح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السياسي الرسمي للسلطة الوطنية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اللسطينية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، وكان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اهم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ما نتج عن دخول البعد الديني في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الصراع مع الكيان الصهيوني بشكل مكثف مدعوم بتأييد شعبي، هو إعادة النظر في طبيعة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الصراع مع الكيان الصهيوني، هل هو صراع سياسي حول الأراضي المحتلة عام 1967 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وبالتالي يمكن أن يحسم الصراع باتفاقيات سياسية بين الطرفين، أم هو صراع ديني بين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اليهود والمسلمين لا يحسم إلا باجتثاث الوجود اليهودي الصهيوني في أرض فلسطين ؟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فإذا كانت السلطة الوطنية الفلسطينية اتخذت موقفا واضحا باستعدادها لطي صفحة الصراع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مع الكيان الصهيوني إذا قبل هذا الأخير بإقامة دولة فلسطينية عاصمتها القدس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الشرقية، وهو نفس موقف العديد من الدول العربية ، فإن موقف حماس والجهاد الإسلامي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يتذبذب ما بين إعلانه للجهاد حتى تحرير كامل التراب الفلسطيني واعتبار الصراع صراعا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دينينا لا حلول وسطا فيه ، وموقف وسطي عبر عنه الشيخ أحمد ياسين لا يمانع ب ( هدنة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مع الكيان الصهيوني إذا قبل بالانسحاب من الأراضي المحتلة عام 67 بما فيها القدس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الشرقية وإقامة دولة فلسطينية مستقلة، وهذا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الموقف لم </w:t>
      </w:r>
      <w:proofErr w:type="spellStart"/>
      <w:r w:rsidRPr="00D47772">
        <w:rPr>
          <w:rFonts w:ascii="Simplified Arabic" w:hAnsi="Simplified Arabic" w:cs="Simplified Arabic"/>
          <w:sz w:val="28"/>
          <w:szCs w:val="28"/>
          <w:rtl/>
        </w:rPr>
        <w:t>يتجذر</w:t>
      </w:r>
      <w:proofErr w:type="spellEnd"/>
      <w:r w:rsidRPr="00D47772">
        <w:rPr>
          <w:rFonts w:ascii="Simplified Arabic" w:hAnsi="Simplified Arabic" w:cs="Simplified Arabic"/>
          <w:sz w:val="28"/>
          <w:szCs w:val="28"/>
          <w:rtl/>
        </w:rPr>
        <w:t xml:space="preserve"> بشكل نهائي، ويبدو انه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يندرج في إطار بادرة حسن النية تجاه السلطة الفلسطينية وإعطائها فرصة لمحاولة تحقيق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برنامجها السياسي مع احتفاظ حماس والجهاد الإسلامي ببرنامجها البديل إذا ما فشلت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السلطة في تحقيق هذا الهدف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وأخيرا يمكن القول أن البعد الديني سيبقى عنصر صراع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مع الكيان الصهيوني حتى وان حسمت أوجه الصراع الأخرى من سياسية واقتصادية وقانونية،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فما دام الكيان الصهيوني يؤسس وجوده على عقيدة صهيونية يهودية متعصبة، وما دام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يستحضر بقوة كل الرموز والأساطير الدينية اليهودية التي لا تعترف بأصحاب الديانات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الأخرى مسلمين ومسيحيين كأصحاب حق في فلسطين، وفي ظل التحالف المتين بين الجماعات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الدينية اليهودية المتطرفة والنخبة السياسية الحاكمة، فإن كل هذا سيكون مدعاة لأن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يستحضر الفلسطينيون والعرب البعد الديني في مواجهتهم مع العدو الصهيوني، وهم في ذلك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لن يكونوا متطرفين دينيين ولا معادين لليهود بل دعاة حق ومدافعين عن حقوقهم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التاريخية والدينية</w:t>
      </w:r>
      <w:r w:rsidRPr="00D47772">
        <w:rPr>
          <w:rFonts w:ascii="Simplified Arabic" w:hAnsi="Simplified Arabic" w:cs="Simplified Arabic"/>
          <w:sz w:val="28"/>
          <w:szCs w:val="28"/>
        </w:rPr>
        <w:t>.</w:t>
      </w:r>
      <w:r w:rsidRPr="00D47772">
        <w:rPr>
          <w:rFonts w:ascii="Simplified Arabic" w:hAnsi="Simplified Arabic" w:cs="Simplified Arabic"/>
          <w:sz w:val="28"/>
          <w:szCs w:val="28"/>
        </w:rPr>
        <w:br/>
      </w:r>
      <w:r w:rsidRPr="00D47772">
        <w:rPr>
          <w:rFonts w:ascii="Simplified Arabic" w:hAnsi="Simplified Arabic" w:cs="Simplified Arabic"/>
          <w:sz w:val="28"/>
          <w:szCs w:val="28"/>
          <w:rtl/>
        </w:rPr>
        <w:t>لقد مد العرب أيديهم للسلام ليس منذ مدريد بل منذ رفع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الفلسطينيون شعار - هدف الدولة الفلسطينية الديمقراطية، وما زالوا مادين أيديهم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للسلام دون أن يجدوا من الكيان الصهيوني إلا كل صد وصلف واستهتار، نعم للتسامح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والسلام ولكن من منطلق القوة والكرامة وبما لا يمس الحقوق التاريخية المشروعة للعرب</w:t>
      </w:r>
      <w:r w:rsidRPr="00D477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772">
        <w:rPr>
          <w:rFonts w:ascii="Simplified Arabic" w:hAnsi="Simplified Arabic" w:cs="Simplified Arabic"/>
          <w:sz w:val="28"/>
          <w:szCs w:val="28"/>
          <w:rtl/>
        </w:rPr>
        <w:t>في أرضهم</w:t>
      </w:r>
    </w:p>
    <w:sectPr w:rsidR="00422465" w:rsidRPr="00D4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>
    <w:useFELayout/>
  </w:compat>
  <w:rsids>
    <w:rsidRoot w:val="00D47772"/>
    <w:rsid w:val="00422465"/>
    <w:rsid w:val="00D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2055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</dc:creator>
  <cp:keywords/>
  <dc:description/>
  <cp:lastModifiedBy>jit</cp:lastModifiedBy>
  <cp:revision>2</cp:revision>
  <dcterms:created xsi:type="dcterms:W3CDTF">2013-07-31T18:47:00Z</dcterms:created>
  <dcterms:modified xsi:type="dcterms:W3CDTF">2013-07-31T18:50:00Z</dcterms:modified>
</cp:coreProperties>
</file>