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DD" w:rsidRPr="005D1BDD" w:rsidRDefault="005D1BDD" w:rsidP="002F413D">
      <w:pPr>
        <w:jc w:val="both"/>
        <w:rPr>
          <w:rFonts w:ascii="Segoe UI" w:hAnsi="Segoe UI" w:cs="Segoe UI"/>
          <w:sz w:val="28"/>
          <w:szCs w:val="28"/>
          <w:rtl/>
        </w:rPr>
      </w:pPr>
      <w:proofErr w:type="spellStart"/>
      <w:r w:rsidRPr="005D1BDD">
        <w:rPr>
          <w:rFonts w:ascii="Segoe UI" w:hAnsi="Segoe UI" w:cs="Segoe UI"/>
          <w:sz w:val="28"/>
          <w:szCs w:val="28"/>
          <w:rtl/>
        </w:rPr>
        <w:t>د/</w:t>
      </w:r>
      <w:proofErr w:type="spellEnd"/>
      <w:r w:rsidRPr="005D1BDD">
        <w:rPr>
          <w:rFonts w:ascii="Segoe UI" w:hAnsi="Segoe UI" w:cs="Segoe UI"/>
          <w:sz w:val="28"/>
          <w:szCs w:val="28"/>
          <w:rtl/>
        </w:rPr>
        <w:t xml:space="preserve"> إبراهيم </w:t>
      </w:r>
      <w:proofErr w:type="gramStart"/>
      <w:r w:rsidRPr="005D1BDD">
        <w:rPr>
          <w:rFonts w:ascii="Segoe UI" w:hAnsi="Segoe UI" w:cs="Segoe UI"/>
          <w:sz w:val="28"/>
          <w:szCs w:val="28"/>
          <w:rtl/>
        </w:rPr>
        <w:t>أبراش</w:t>
      </w:r>
      <w:proofErr w:type="gramEnd"/>
    </w:p>
    <w:p w:rsidR="00D55706" w:rsidRDefault="002B3454" w:rsidP="00D249EE">
      <w:pPr>
        <w:jc w:val="center"/>
        <w:rPr>
          <w:rFonts w:ascii="Segoe UI" w:hAnsi="Segoe UI" w:cs="Segoe UI"/>
          <w:sz w:val="28"/>
          <w:szCs w:val="28"/>
          <w:rtl/>
        </w:rPr>
      </w:pPr>
      <w:r>
        <w:rPr>
          <w:rFonts w:ascii="Segoe UI" w:hAnsi="Segoe UI" w:cs="Segoe UI" w:hint="cs"/>
          <w:sz w:val="28"/>
          <w:szCs w:val="28"/>
          <w:rtl/>
        </w:rPr>
        <w:t xml:space="preserve">وثيقة حماس </w:t>
      </w:r>
      <w:r w:rsidR="00D55706">
        <w:rPr>
          <w:rFonts w:ascii="Segoe UI" w:hAnsi="Segoe UI" w:cs="Segoe UI" w:hint="cs"/>
          <w:sz w:val="28"/>
          <w:szCs w:val="28"/>
          <w:rtl/>
        </w:rPr>
        <w:t xml:space="preserve">: خطوة إيجابية تحتاج لإثبات </w:t>
      </w:r>
      <w:r w:rsidR="00D249EE">
        <w:rPr>
          <w:rFonts w:ascii="Segoe UI" w:hAnsi="Segoe UI" w:cs="Segoe UI" w:hint="cs"/>
          <w:sz w:val="28"/>
          <w:szCs w:val="28"/>
          <w:rtl/>
        </w:rPr>
        <w:t>مصداقية</w:t>
      </w:r>
      <w:r w:rsidR="00B17611">
        <w:rPr>
          <w:rFonts w:ascii="Segoe UI" w:hAnsi="Segoe UI" w:cs="Segoe UI" w:hint="cs"/>
          <w:sz w:val="28"/>
          <w:szCs w:val="28"/>
          <w:rtl/>
        </w:rPr>
        <w:t xml:space="preserve"> وطنيا</w:t>
      </w:r>
      <w:r w:rsidR="00D55706">
        <w:rPr>
          <w:rFonts w:ascii="Segoe UI" w:hAnsi="Segoe UI" w:cs="Segoe UI" w:hint="cs"/>
          <w:sz w:val="28"/>
          <w:szCs w:val="28"/>
          <w:rtl/>
        </w:rPr>
        <w:t xml:space="preserve"> </w:t>
      </w:r>
    </w:p>
    <w:p w:rsidR="00A43946" w:rsidRDefault="008D6657" w:rsidP="00DA3D93">
      <w:pPr>
        <w:jc w:val="both"/>
        <w:rPr>
          <w:rFonts w:ascii="Segoe UI" w:hAnsi="Segoe UI" w:cs="Segoe UI"/>
          <w:sz w:val="28"/>
          <w:szCs w:val="28"/>
          <w:rtl/>
        </w:rPr>
      </w:pPr>
      <w:r>
        <w:rPr>
          <w:rFonts w:ascii="Segoe UI" w:hAnsi="Segoe UI" w:cs="Segoe UI" w:hint="cs"/>
          <w:sz w:val="28"/>
          <w:szCs w:val="28"/>
          <w:rtl/>
        </w:rPr>
        <w:t>وأنا استمع ل</w:t>
      </w:r>
      <w:r w:rsidR="00A43946">
        <w:rPr>
          <w:rFonts w:ascii="Segoe UI" w:hAnsi="Segoe UI" w:cs="Segoe UI" w:hint="cs"/>
          <w:sz w:val="28"/>
          <w:szCs w:val="28"/>
          <w:rtl/>
        </w:rPr>
        <w:t>لمؤتمر الصحفي ل</w:t>
      </w:r>
      <w:r>
        <w:rPr>
          <w:rFonts w:ascii="Segoe UI" w:hAnsi="Segoe UI" w:cs="Segoe UI" w:hint="cs"/>
          <w:sz w:val="28"/>
          <w:szCs w:val="28"/>
          <w:rtl/>
        </w:rPr>
        <w:t xml:space="preserve">لسيد خالد مشعل في الدوحة </w:t>
      </w:r>
      <w:r w:rsidR="00F805A0">
        <w:rPr>
          <w:rFonts w:ascii="Segoe UI" w:hAnsi="Segoe UI" w:cs="Segoe UI" w:hint="cs"/>
          <w:sz w:val="28"/>
          <w:szCs w:val="28"/>
          <w:rtl/>
        </w:rPr>
        <w:t>يوم  ا</w:t>
      </w:r>
      <w:r w:rsidR="003537D9">
        <w:rPr>
          <w:rFonts w:ascii="Segoe UI" w:hAnsi="Segoe UI" w:cs="Segoe UI" w:hint="cs"/>
          <w:sz w:val="28"/>
          <w:szCs w:val="28"/>
          <w:rtl/>
        </w:rPr>
        <w:t>ل</w:t>
      </w:r>
      <w:r w:rsidR="00F805A0">
        <w:rPr>
          <w:rFonts w:ascii="Segoe UI" w:hAnsi="Segoe UI" w:cs="Segoe UI" w:hint="cs"/>
          <w:sz w:val="28"/>
          <w:szCs w:val="28"/>
          <w:rtl/>
        </w:rPr>
        <w:t xml:space="preserve">فاتح من مايو 2017 </w:t>
      </w:r>
      <w:r>
        <w:rPr>
          <w:rFonts w:ascii="Segoe UI" w:hAnsi="Segoe UI" w:cs="Segoe UI" w:hint="cs"/>
          <w:sz w:val="28"/>
          <w:szCs w:val="28"/>
          <w:rtl/>
        </w:rPr>
        <w:t xml:space="preserve">وهو </w:t>
      </w:r>
      <w:r w:rsidR="00A43946">
        <w:rPr>
          <w:rFonts w:ascii="Segoe UI" w:hAnsi="Segoe UI" w:cs="Segoe UI" w:hint="cs"/>
          <w:sz w:val="28"/>
          <w:szCs w:val="28"/>
          <w:rtl/>
        </w:rPr>
        <w:t xml:space="preserve">يطرح الوثيقة الجديدة لحماس ويُجيب عن أسئلة الصحفيين </w:t>
      </w:r>
      <w:r w:rsidR="00DA3D93">
        <w:rPr>
          <w:rFonts w:ascii="Segoe UI" w:hAnsi="Segoe UI" w:cs="Segoe UI" w:hint="cs"/>
          <w:sz w:val="28"/>
          <w:szCs w:val="28"/>
          <w:rtl/>
        </w:rPr>
        <w:t>في جو احتفالي ,</w:t>
      </w:r>
      <w:r w:rsidR="00A43946">
        <w:rPr>
          <w:rFonts w:ascii="Segoe UI" w:hAnsi="Segoe UI" w:cs="Segoe UI" w:hint="cs"/>
          <w:sz w:val="28"/>
          <w:szCs w:val="28"/>
          <w:rtl/>
        </w:rPr>
        <w:t xml:space="preserve">استحضرت جلسة المجلس الوطني الفلسطيني في الجزائر </w:t>
      </w:r>
      <w:r w:rsidR="00CB59CD">
        <w:rPr>
          <w:rFonts w:ascii="Segoe UI" w:hAnsi="Segoe UI" w:cs="Segoe UI" w:hint="cs"/>
          <w:sz w:val="28"/>
          <w:szCs w:val="28"/>
          <w:rtl/>
        </w:rPr>
        <w:t xml:space="preserve">في 15 نوفمبر </w:t>
      </w:r>
      <w:r w:rsidR="00A43946">
        <w:rPr>
          <w:rFonts w:ascii="Segoe UI" w:hAnsi="Segoe UI" w:cs="Segoe UI" w:hint="cs"/>
          <w:sz w:val="28"/>
          <w:szCs w:val="28"/>
          <w:rtl/>
        </w:rPr>
        <w:t>1988 عندما طرح الرئيس الراحل أبو عمار وثيقة إعلان الاس</w:t>
      </w:r>
      <w:r w:rsidR="00E43577">
        <w:rPr>
          <w:rFonts w:ascii="Segoe UI" w:hAnsi="Segoe UI" w:cs="Segoe UI" w:hint="cs"/>
          <w:sz w:val="28"/>
          <w:szCs w:val="28"/>
          <w:rtl/>
        </w:rPr>
        <w:t>تقلال وسط تصفيق وتهليل الحضور .</w:t>
      </w:r>
      <w:r w:rsidR="00DA3D93">
        <w:rPr>
          <w:rFonts w:ascii="Segoe UI" w:hAnsi="Segoe UI" w:cs="Segoe UI" w:hint="cs"/>
          <w:sz w:val="28"/>
          <w:szCs w:val="28"/>
          <w:rtl/>
        </w:rPr>
        <w:t>في الحالتين تم التراجع عن المنطلقات وال</w:t>
      </w:r>
      <w:r w:rsidR="00A43946">
        <w:rPr>
          <w:rFonts w:ascii="Segoe UI" w:hAnsi="Segoe UI" w:cs="Segoe UI" w:hint="cs"/>
          <w:sz w:val="28"/>
          <w:szCs w:val="28"/>
          <w:rtl/>
        </w:rPr>
        <w:t>مرجعيات المؤس</w:t>
      </w:r>
      <w:r w:rsidR="00CB59CD">
        <w:rPr>
          <w:rFonts w:ascii="Segoe UI" w:hAnsi="Segoe UI" w:cs="Segoe UI" w:hint="cs"/>
          <w:sz w:val="28"/>
          <w:szCs w:val="28"/>
          <w:rtl/>
        </w:rPr>
        <w:t>ِ</w:t>
      </w:r>
      <w:r w:rsidR="00E43577">
        <w:rPr>
          <w:rFonts w:ascii="Segoe UI" w:hAnsi="Segoe UI" w:cs="Segoe UI" w:hint="cs"/>
          <w:sz w:val="28"/>
          <w:szCs w:val="28"/>
          <w:rtl/>
        </w:rPr>
        <w:t>سة ،</w:t>
      </w:r>
      <w:r w:rsidR="00A43946">
        <w:rPr>
          <w:rFonts w:ascii="Segoe UI" w:hAnsi="Segoe UI" w:cs="Segoe UI" w:hint="cs"/>
          <w:sz w:val="28"/>
          <w:szCs w:val="28"/>
          <w:rtl/>
        </w:rPr>
        <w:t>الميثاق الوطني با</w:t>
      </w:r>
      <w:r w:rsidR="00F805A0">
        <w:rPr>
          <w:rFonts w:ascii="Segoe UI" w:hAnsi="Segoe UI" w:cs="Segoe UI" w:hint="cs"/>
          <w:sz w:val="28"/>
          <w:szCs w:val="28"/>
          <w:rtl/>
        </w:rPr>
        <w:t xml:space="preserve">لنسبة لمنظمة التحرير </w:t>
      </w:r>
      <w:r w:rsidR="00A43946">
        <w:rPr>
          <w:rFonts w:ascii="Segoe UI" w:hAnsi="Segoe UI" w:cs="Segoe UI" w:hint="cs"/>
          <w:sz w:val="28"/>
          <w:szCs w:val="28"/>
          <w:rtl/>
        </w:rPr>
        <w:t xml:space="preserve">وميثاق حماس بالنسبة لحركة حماس </w:t>
      </w:r>
      <w:proofErr w:type="spellStart"/>
      <w:r w:rsidR="00A43946">
        <w:rPr>
          <w:rFonts w:ascii="Segoe UI" w:hAnsi="Segoe UI" w:cs="Segoe UI" w:hint="cs"/>
          <w:sz w:val="28"/>
          <w:szCs w:val="28"/>
          <w:rtl/>
        </w:rPr>
        <w:t>،</w:t>
      </w:r>
      <w:proofErr w:type="spellEnd"/>
      <w:r w:rsidR="00A43946">
        <w:rPr>
          <w:rFonts w:ascii="Segoe UI" w:hAnsi="Segoe UI" w:cs="Segoe UI" w:hint="cs"/>
          <w:sz w:val="28"/>
          <w:szCs w:val="28"/>
          <w:rtl/>
        </w:rPr>
        <w:t xml:space="preserve"> وفي الحالتين تم تمرير الأمر وكأنه انتصار أو تعبير عن واقعية سياسية أملتها متطلبات المر</w:t>
      </w:r>
      <w:r w:rsidR="00CC0794">
        <w:rPr>
          <w:rFonts w:ascii="Segoe UI" w:hAnsi="Segoe UI" w:cs="Segoe UI" w:hint="cs"/>
          <w:sz w:val="28"/>
          <w:szCs w:val="28"/>
          <w:rtl/>
        </w:rPr>
        <w:t>حلة وضرورات التجاوب مع مطالب الأ</w:t>
      </w:r>
      <w:r w:rsidR="00A43946">
        <w:rPr>
          <w:rFonts w:ascii="Segoe UI" w:hAnsi="Segoe UI" w:cs="Segoe UI" w:hint="cs"/>
          <w:sz w:val="28"/>
          <w:szCs w:val="28"/>
          <w:rtl/>
        </w:rPr>
        <w:t xml:space="preserve">صدقاء وللحفاظ على حيوية </w:t>
      </w:r>
      <w:r w:rsidR="00CC0794">
        <w:rPr>
          <w:rFonts w:ascii="Segoe UI" w:hAnsi="Segoe UI" w:cs="Segoe UI" w:hint="cs"/>
          <w:sz w:val="28"/>
          <w:szCs w:val="28"/>
          <w:rtl/>
        </w:rPr>
        <w:t>القضية الفلسطينية وكسب مزيد من ا</w:t>
      </w:r>
      <w:r w:rsidR="00A43946">
        <w:rPr>
          <w:rFonts w:ascii="Segoe UI" w:hAnsi="Segoe UI" w:cs="Segoe UI" w:hint="cs"/>
          <w:sz w:val="28"/>
          <w:szCs w:val="28"/>
          <w:rtl/>
        </w:rPr>
        <w:t xml:space="preserve">لأصدقاء </w:t>
      </w:r>
      <w:r w:rsidR="00CF70A0">
        <w:rPr>
          <w:rFonts w:ascii="Segoe UI" w:hAnsi="Segoe UI" w:cs="Segoe UI" w:hint="cs"/>
          <w:sz w:val="28"/>
          <w:szCs w:val="28"/>
          <w:rtl/>
        </w:rPr>
        <w:t>،</w:t>
      </w:r>
      <w:r w:rsidR="00A43946">
        <w:rPr>
          <w:rFonts w:ascii="Segoe UI" w:hAnsi="Segoe UI" w:cs="Segoe UI" w:hint="cs"/>
          <w:sz w:val="28"/>
          <w:szCs w:val="28"/>
          <w:rtl/>
        </w:rPr>
        <w:t xml:space="preserve">الخ </w:t>
      </w:r>
      <w:r w:rsidR="00784A0C">
        <w:rPr>
          <w:rFonts w:ascii="Segoe UI" w:hAnsi="Segoe UI" w:cs="Segoe UI" w:hint="cs"/>
          <w:sz w:val="28"/>
          <w:szCs w:val="28"/>
          <w:rtl/>
        </w:rPr>
        <w:t>،</w:t>
      </w:r>
      <w:r w:rsidR="00CB59CD">
        <w:rPr>
          <w:rFonts w:ascii="Segoe UI" w:hAnsi="Segoe UI" w:cs="Segoe UI" w:hint="cs"/>
          <w:sz w:val="28"/>
          <w:szCs w:val="28"/>
          <w:rtl/>
        </w:rPr>
        <w:t xml:space="preserve">دون أية مراجعات للسياسة التي أدت إلى ما وصلت إليه الأمور </w:t>
      </w:r>
      <w:r w:rsidR="00A43946">
        <w:rPr>
          <w:rFonts w:ascii="Segoe UI" w:hAnsi="Segoe UI" w:cs="Segoe UI" w:hint="cs"/>
          <w:sz w:val="28"/>
          <w:szCs w:val="28"/>
          <w:rtl/>
        </w:rPr>
        <w:t>.</w:t>
      </w:r>
    </w:p>
    <w:p w:rsidR="00CB59CD" w:rsidRDefault="00997279" w:rsidP="00F25EC0">
      <w:pPr>
        <w:jc w:val="both"/>
        <w:rPr>
          <w:rFonts w:ascii="Segoe UI" w:hAnsi="Segoe UI" w:cs="Segoe UI"/>
          <w:sz w:val="28"/>
          <w:szCs w:val="28"/>
          <w:rtl/>
        </w:rPr>
      </w:pPr>
      <w:r>
        <w:rPr>
          <w:rFonts w:ascii="Segoe UI" w:hAnsi="Segoe UI" w:cs="Segoe UI" w:hint="cs"/>
          <w:sz w:val="28"/>
          <w:szCs w:val="28"/>
          <w:rtl/>
        </w:rPr>
        <w:t xml:space="preserve">في التجربة الأولى كانت وثيقة إعلان الاستقلال التي اعترفت بمقتضاها منظمة التحرير بإسرائيل بطريقة غير مباشرة وأعلنت اعترافها بكل قرارات الشرعية الدولية وأن هدفها النهائي هو قيام دولة فلسطينية مستقلة على حدود 1967 </w:t>
      </w:r>
      <w:r w:rsidR="00CB59CD">
        <w:rPr>
          <w:rFonts w:ascii="Segoe UI" w:hAnsi="Segoe UI" w:cs="Segoe UI" w:hint="cs"/>
          <w:sz w:val="28"/>
          <w:szCs w:val="28"/>
          <w:rtl/>
        </w:rPr>
        <w:t>،</w:t>
      </w:r>
      <w:r>
        <w:rPr>
          <w:rFonts w:ascii="Segoe UI" w:hAnsi="Segoe UI" w:cs="Segoe UI" w:hint="cs"/>
          <w:sz w:val="28"/>
          <w:szCs w:val="28"/>
          <w:rtl/>
        </w:rPr>
        <w:t xml:space="preserve">وجاء هذا التحول بعد عدة نكسات مُنيَت بها المنظمة وخصوصا بعد إخراج قواتها من لبنان 1982 والانشقاق داخل فتح وخلافاتها مع سوريا والتضييق عليها من عدة دول عربية بالإضافة إلى إسرائيل وواشنطن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وبعد مؤتمر القمة العربية في عمان الذي حاول الالتفاف على م</w:t>
      </w:r>
      <w:r w:rsidR="00CC0794">
        <w:rPr>
          <w:rFonts w:ascii="Segoe UI" w:hAnsi="Segoe UI" w:cs="Segoe UI" w:hint="cs"/>
          <w:sz w:val="28"/>
          <w:szCs w:val="28"/>
          <w:rtl/>
        </w:rPr>
        <w:t>نظمة التحرير ولولا الانتفاضة الأ</w:t>
      </w:r>
      <w:r>
        <w:rPr>
          <w:rFonts w:ascii="Segoe UI" w:hAnsi="Segoe UI" w:cs="Segoe UI" w:hint="cs"/>
          <w:sz w:val="28"/>
          <w:szCs w:val="28"/>
          <w:rtl/>
        </w:rPr>
        <w:t xml:space="preserve">ولى 1987 ربما </w:t>
      </w:r>
      <w:r w:rsidR="00CB59CD">
        <w:rPr>
          <w:rFonts w:ascii="Segoe UI" w:hAnsi="Segoe UI" w:cs="Segoe UI" w:hint="cs"/>
          <w:sz w:val="28"/>
          <w:szCs w:val="28"/>
          <w:rtl/>
        </w:rPr>
        <w:t>تم شطب المنظمة .</w:t>
      </w:r>
    </w:p>
    <w:p w:rsidR="00F25EC0" w:rsidRPr="005D1BDD" w:rsidRDefault="00CB59CD" w:rsidP="00F65B7A">
      <w:pPr>
        <w:jc w:val="both"/>
        <w:rPr>
          <w:rFonts w:ascii="Segoe UI" w:hAnsi="Segoe UI" w:cs="Segoe UI"/>
          <w:sz w:val="28"/>
          <w:szCs w:val="28"/>
        </w:rPr>
      </w:pPr>
      <w:r>
        <w:rPr>
          <w:rFonts w:ascii="Segoe UI" w:hAnsi="Segoe UI" w:cs="Segoe UI" w:hint="cs"/>
          <w:sz w:val="28"/>
          <w:szCs w:val="28"/>
          <w:rtl/>
        </w:rPr>
        <w:t xml:space="preserve">مع أن وثيقة إعلان </w:t>
      </w:r>
      <w:r w:rsidR="00997279">
        <w:rPr>
          <w:rFonts w:ascii="Segoe UI" w:hAnsi="Segoe UI" w:cs="Segoe UI" w:hint="cs"/>
          <w:sz w:val="28"/>
          <w:szCs w:val="28"/>
          <w:rtl/>
        </w:rPr>
        <w:t xml:space="preserve">الاستقلال </w:t>
      </w:r>
      <w:r w:rsidR="00F25EC0">
        <w:rPr>
          <w:rFonts w:ascii="Segoe UI" w:hAnsi="Segoe UI" w:cs="Segoe UI" w:hint="cs"/>
          <w:sz w:val="28"/>
          <w:szCs w:val="28"/>
          <w:rtl/>
        </w:rPr>
        <w:t xml:space="preserve">ومراهنة منظمة التحرير على المبادرات العربية والدولية وخضوعها لابتزاز بعض الأنظمة العربية </w:t>
      </w:r>
      <w:proofErr w:type="spellStart"/>
      <w:r w:rsidR="00F65B7A">
        <w:rPr>
          <w:rFonts w:ascii="Segoe UI" w:hAnsi="Segoe UI" w:cs="Segoe UI" w:hint="cs"/>
          <w:sz w:val="28"/>
          <w:szCs w:val="28"/>
          <w:rtl/>
        </w:rPr>
        <w:t>،</w:t>
      </w:r>
      <w:proofErr w:type="spellEnd"/>
      <w:r w:rsidR="00F65B7A">
        <w:rPr>
          <w:rFonts w:ascii="Segoe UI" w:hAnsi="Segoe UI" w:cs="Segoe UI" w:hint="cs"/>
          <w:sz w:val="28"/>
          <w:szCs w:val="28"/>
          <w:rtl/>
        </w:rPr>
        <w:t xml:space="preserve"> آلت </w:t>
      </w:r>
      <w:r w:rsidR="00997279">
        <w:rPr>
          <w:rFonts w:ascii="Segoe UI" w:hAnsi="Segoe UI" w:cs="Segoe UI" w:hint="cs"/>
          <w:sz w:val="28"/>
          <w:szCs w:val="28"/>
          <w:rtl/>
        </w:rPr>
        <w:t>لمزيد من التراجعات الإكراهية وأدى الأمر لتوقيع اتفاقية أوسلو في تجاوز لنصوص وروح</w:t>
      </w:r>
      <w:r w:rsidR="00F25EC0">
        <w:rPr>
          <w:rFonts w:ascii="Segoe UI" w:hAnsi="Segoe UI" w:cs="Segoe UI" w:hint="cs"/>
          <w:sz w:val="28"/>
          <w:szCs w:val="28"/>
          <w:rtl/>
        </w:rPr>
        <w:t xml:space="preserve"> </w:t>
      </w:r>
      <w:r w:rsidR="00181A36">
        <w:rPr>
          <w:rFonts w:ascii="Segoe UI" w:hAnsi="Segoe UI" w:cs="Segoe UI" w:hint="cs"/>
          <w:sz w:val="28"/>
          <w:szCs w:val="28"/>
          <w:rtl/>
        </w:rPr>
        <w:t>الميثاق الوطني و</w:t>
      </w:r>
      <w:r w:rsidR="00F25EC0">
        <w:rPr>
          <w:rFonts w:ascii="Segoe UI" w:hAnsi="Segoe UI" w:cs="Segoe UI" w:hint="cs"/>
          <w:sz w:val="28"/>
          <w:szCs w:val="28"/>
          <w:rtl/>
        </w:rPr>
        <w:t xml:space="preserve">إعلان الاستقلال </w:t>
      </w:r>
      <w:proofErr w:type="spellStart"/>
      <w:r w:rsidR="00F25EC0">
        <w:rPr>
          <w:rFonts w:ascii="Segoe UI" w:hAnsi="Segoe UI" w:cs="Segoe UI" w:hint="cs"/>
          <w:sz w:val="28"/>
          <w:szCs w:val="28"/>
          <w:rtl/>
        </w:rPr>
        <w:t>،</w:t>
      </w:r>
      <w:proofErr w:type="spellEnd"/>
      <w:r w:rsidR="00F25EC0">
        <w:rPr>
          <w:rFonts w:ascii="Segoe UI" w:hAnsi="Segoe UI" w:cs="Segoe UI" w:hint="cs"/>
          <w:sz w:val="28"/>
          <w:szCs w:val="28"/>
          <w:rtl/>
        </w:rPr>
        <w:t xml:space="preserve"> ثم صيرورة الأ</w:t>
      </w:r>
      <w:r w:rsidR="00997279">
        <w:rPr>
          <w:rFonts w:ascii="Segoe UI" w:hAnsi="Segoe UI" w:cs="Segoe UI" w:hint="cs"/>
          <w:sz w:val="28"/>
          <w:szCs w:val="28"/>
          <w:rtl/>
        </w:rPr>
        <w:t xml:space="preserve">مور إلى ما هي عليه </w:t>
      </w:r>
      <w:r w:rsidR="00F25EC0">
        <w:rPr>
          <w:rFonts w:ascii="Segoe UI" w:hAnsi="Segoe UI" w:cs="Segoe UI" w:hint="cs"/>
          <w:sz w:val="28"/>
          <w:szCs w:val="28"/>
          <w:rtl/>
        </w:rPr>
        <w:t>،</w:t>
      </w:r>
      <w:r w:rsidR="00F65B7A">
        <w:rPr>
          <w:rFonts w:ascii="Segoe UI" w:hAnsi="Segoe UI" w:cs="Segoe UI" w:hint="cs"/>
          <w:sz w:val="28"/>
          <w:szCs w:val="28"/>
          <w:rtl/>
        </w:rPr>
        <w:t xml:space="preserve">إلا أنه يُحسب لمنظمة التحرير أنها وخلال ثلاثة عقود تقريبا من النضال المسلح استطاعت استنهاض وتثبيت الهوية الوطنية وأعادت وضع القضية الفلسطينية كقضية سياسية وفرضت على العالم أن يعترف بمنظمة التحرير الفلسطينية ممثلا للشعب الفلسطيني </w:t>
      </w:r>
      <w:r w:rsidR="00181A36">
        <w:rPr>
          <w:rFonts w:ascii="Segoe UI" w:hAnsi="Segoe UI" w:cs="Segoe UI" w:hint="cs"/>
          <w:sz w:val="28"/>
          <w:szCs w:val="28"/>
          <w:rtl/>
        </w:rPr>
        <w:t xml:space="preserve">كما حافظت على وحدة </w:t>
      </w:r>
      <w:r w:rsidR="00181A36">
        <w:rPr>
          <w:rFonts w:ascii="Segoe UI" w:hAnsi="Segoe UI" w:cs="Segoe UI" w:hint="cs"/>
          <w:sz w:val="28"/>
          <w:szCs w:val="28"/>
          <w:rtl/>
        </w:rPr>
        <w:lastRenderedPageBreak/>
        <w:t xml:space="preserve">وتماسك الحركة الوطنية الفلسطينية </w:t>
      </w:r>
      <w:r w:rsidR="00F805A0">
        <w:rPr>
          <w:rFonts w:ascii="Segoe UI" w:hAnsi="Segoe UI" w:cs="Segoe UI" w:hint="cs"/>
          <w:sz w:val="28"/>
          <w:szCs w:val="28"/>
          <w:rtl/>
        </w:rPr>
        <w:t>،كما أن وثيقة إعلان الدولة حظيت بإجماع وطني وكانت واضحة الأهداف</w:t>
      </w:r>
      <w:r w:rsidR="00F65B7A">
        <w:rPr>
          <w:rFonts w:ascii="Segoe UI" w:hAnsi="Segoe UI" w:cs="Segoe UI" w:hint="cs"/>
          <w:sz w:val="28"/>
          <w:szCs w:val="28"/>
          <w:rtl/>
        </w:rPr>
        <w:t xml:space="preserve">.   </w:t>
      </w:r>
      <w:r w:rsidR="00F25EC0">
        <w:rPr>
          <w:rFonts w:ascii="Segoe UI" w:hAnsi="Segoe UI" w:cs="Segoe UI" w:hint="cs"/>
          <w:sz w:val="28"/>
          <w:szCs w:val="28"/>
          <w:rtl/>
        </w:rPr>
        <w:t xml:space="preserve"> </w:t>
      </w:r>
    </w:p>
    <w:p w:rsidR="00181A36" w:rsidRDefault="00F65B7A" w:rsidP="00B41DF3">
      <w:pPr>
        <w:jc w:val="both"/>
        <w:rPr>
          <w:rFonts w:ascii="Segoe UI" w:hAnsi="Segoe UI" w:cs="Segoe UI"/>
          <w:color w:val="1D2129"/>
          <w:sz w:val="28"/>
          <w:szCs w:val="28"/>
          <w:shd w:val="clear" w:color="auto" w:fill="FFFFFF"/>
          <w:rtl/>
        </w:rPr>
      </w:pPr>
      <w:r>
        <w:rPr>
          <w:rFonts w:ascii="Segoe UI" w:hAnsi="Segoe UI" w:cs="Segoe UI" w:hint="cs"/>
          <w:sz w:val="28"/>
          <w:szCs w:val="28"/>
          <w:rtl/>
        </w:rPr>
        <w:t xml:space="preserve">أما التجربة الثانية والتي تمثلها وثيقة حركة حماس "وثيقة المبادئ والسياسات العامة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roofErr w:type="spellStart"/>
      <w:r w:rsidR="00E43577" w:rsidRPr="00181A36">
        <w:rPr>
          <w:rFonts w:ascii="Segoe UI" w:hAnsi="Segoe UI" w:cs="Segoe UI"/>
          <w:sz w:val="28"/>
          <w:szCs w:val="28"/>
          <w:rtl/>
        </w:rPr>
        <w:t>،</w:t>
      </w:r>
      <w:proofErr w:type="spellEnd"/>
      <w:r w:rsidR="00181A36" w:rsidRPr="00181A36">
        <w:rPr>
          <w:rFonts w:ascii="Segoe UI" w:hAnsi="Segoe UI" w:cs="Segoe UI"/>
          <w:color w:val="1D2129"/>
          <w:sz w:val="28"/>
          <w:szCs w:val="28"/>
          <w:shd w:val="clear" w:color="auto" w:fill="FFFFFF"/>
          <w:rtl/>
        </w:rPr>
        <w:t xml:space="preserve"> </w:t>
      </w:r>
      <w:r w:rsidR="00181A36">
        <w:rPr>
          <w:rFonts w:ascii="Segoe UI" w:hAnsi="Segoe UI" w:cs="Segoe UI" w:hint="cs"/>
          <w:color w:val="1D2129"/>
          <w:sz w:val="28"/>
          <w:szCs w:val="28"/>
          <w:shd w:val="clear" w:color="auto" w:fill="FFFFFF"/>
          <w:rtl/>
        </w:rPr>
        <w:t>فقد استحسنا</w:t>
      </w:r>
      <w:r w:rsidR="00181A36" w:rsidRPr="00181A36">
        <w:rPr>
          <w:rFonts w:ascii="Segoe UI" w:hAnsi="Segoe UI" w:cs="Segoe UI"/>
          <w:color w:val="1D2129"/>
          <w:sz w:val="28"/>
          <w:szCs w:val="28"/>
          <w:shd w:val="clear" w:color="auto" w:fill="FFFFFF"/>
          <w:rtl/>
        </w:rPr>
        <w:t xml:space="preserve"> أن تصف حماس نفسها بأنها حركة تحرّر ومقاومة وطنية فلسطينية إسلامية</w:t>
      </w:r>
      <w:r w:rsidR="00181A36">
        <w:rPr>
          <w:rFonts w:ascii="Segoe UI" w:hAnsi="Segoe UI" w:cs="Segoe UI" w:hint="cs"/>
          <w:color w:val="1D2129"/>
          <w:sz w:val="28"/>
          <w:szCs w:val="28"/>
          <w:shd w:val="clear" w:color="auto" w:fill="FFFFFF"/>
          <w:rtl/>
        </w:rPr>
        <w:t xml:space="preserve"> ،مع أن إضافة كلمة (إسلامية</w:t>
      </w:r>
      <w:proofErr w:type="spellStart"/>
      <w:r w:rsidR="00181A36">
        <w:rPr>
          <w:rFonts w:ascii="Segoe UI" w:hAnsi="Segoe UI" w:cs="Segoe UI" w:hint="cs"/>
          <w:color w:val="1D2129"/>
          <w:sz w:val="28"/>
          <w:szCs w:val="28"/>
          <w:shd w:val="clear" w:color="auto" w:fill="FFFFFF"/>
          <w:rtl/>
        </w:rPr>
        <w:t>)</w:t>
      </w:r>
      <w:proofErr w:type="spellEnd"/>
      <w:r w:rsidR="00181A36">
        <w:rPr>
          <w:rFonts w:ascii="Segoe UI" w:hAnsi="Segoe UI" w:cs="Segoe UI" w:hint="cs"/>
          <w:color w:val="1D2129"/>
          <w:sz w:val="28"/>
          <w:szCs w:val="28"/>
          <w:shd w:val="clear" w:color="auto" w:fill="FFFFFF"/>
          <w:rtl/>
        </w:rPr>
        <w:t xml:space="preserve"> توحى بالاختلاف مع الآخر أو إخراجه من الإسلام مما يخلق تناقضا بين الوطني والإسلامي ،</w:t>
      </w:r>
      <w:r w:rsidR="00181A36" w:rsidRPr="00181A36">
        <w:rPr>
          <w:rFonts w:ascii="Segoe UI" w:hAnsi="Segoe UI" w:cs="Segoe UI"/>
          <w:color w:val="1D2129"/>
          <w:sz w:val="28"/>
          <w:szCs w:val="28"/>
          <w:shd w:val="clear" w:color="auto" w:fill="FFFFFF"/>
          <w:rtl/>
        </w:rPr>
        <w:t>وجيد</w:t>
      </w:r>
      <w:r w:rsidR="00181A36">
        <w:rPr>
          <w:rFonts w:ascii="Segoe UI" w:hAnsi="Segoe UI" w:cs="Segoe UI" w:hint="cs"/>
          <w:color w:val="1D2129"/>
          <w:sz w:val="28"/>
          <w:szCs w:val="28"/>
          <w:shd w:val="clear" w:color="auto" w:fill="FFFFFF"/>
          <w:rtl/>
        </w:rPr>
        <w:t xml:space="preserve"> أيضا</w:t>
      </w:r>
      <w:r w:rsidR="00181A36" w:rsidRPr="00181A36">
        <w:rPr>
          <w:rFonts w:ascii="Segoe UI" w:hAnsi="Segoe UI" w:cs="Segoe UI"/>
          <w:color w:val="1D2129"/>
          <w:sz w:val="28"/>
          <w:szCs w:val="28"/>
          <w:shd w:val="clear" w:color="auto" w:fill="FFFFFF"/>
          <w:rtl/>
        </w:rPr>
        <w:t xml:space="preserve"> أن تتحدث عن الديمقراطية والشراكة السياسية </w:t>
      </w:r>
      <w:proofErr w:type="spellStart"/>
      <w:r w:rsidR="00F805A0">
        <w:rPr>
          <w:rFonts w:ascii="Segoe UI" w:hAnsi="Segoe UI" w:cs="Segoe UI" w:hint="cs"/>
          <w:color w:val="1D2129"/>
          <w:sz w:val="28"/>
          <w:szCs w:val="28"/>
          <w:shd w:val="clear" w:color="auto" w:fill="FFFFFF"/>
          <w:rtl/>
        </w:rPr>
        <w:t>،</w:t>
      </w:r>
      <w:proofErr w:type="spellEnd"/>
      <w:r w:rsidR="00F805A0">
        <w:rPr>
          <w:rFonts w:ascii="Segoe UI" w:hAnsi="Segoe UI" w:cs="Segoe UI" w:hint="cs"/>
          <w:color w:val="1D2129"/>
          <w:sz w:val="28"/>
          <w:szCs w:val="28"/>
          <w:shd w:val="clear" w:color="auto" w:fill="FFFFFF"/>
          <w:rtl/>
        </w:rPr>
        <w:t xml:space="preserve"> وجيد أن </w:t>
      </w:r>
      <w:r w:rsidR="00B41DF3">
        <w:rPr>
          <w:rFonts w:ascii="Segoe UI" w:hAnsi="Segoe UI" w:cs="Segoe UI" w:hint="cs"/>
          <w:color w:val="1D2129"/>
          <w:sz w:val="28"/>
          <w:szCs w:val="28"/>
          <w:shd w:val="clear" w:color="auto" w:fill="FFFFFF"/>
          <w:rtl/>
        </w:rPr>
        <w:t>تتجنب الاعتراف</w:t>
      </w:r>
      <w:r w:rsidR="00F805A0">
        <w:rPr>
          <w:rFonts w:ascii="Segoe UI" w:hAnsi="Segoe UI" w:cs="Segoe UI" w:hint="cs"/>
          <w:color w:val="1D2129"/>
          <w:sz w:val="28"/>
          <w:szCs w:val="28"/>
          <w:shd w:val="clear" w:color="auto" w:fill="FFFFFF"/>
          <w:rtl/>
        </w:rPr>
        <w:t xml:space="preserve"> بإسرائيل</w:t>
      </w:r>
      <w:r w:rsidR="00B41DF3">
        <w:rPr>
          <w:rFonts w:ascii="Segoe UI" w:hAnsi="Segoe UI" w:cs="Segoe UI" w:hint="cs"/>
          <w:color w:val="1D2129"/>
          <w:sz w:val="28"/>
          <w:szCs w:val="28"/>
          <w:shd w:val="clear" w:color="auto" w:fill="FFFFFF"/>
          <w:rtl/>
        </w:rPr>
        <w:t xml:space="preserve"> بصراحة </w:t>
      </w:r>
      <w:r w:rsidR="00F805A0">
        <w:rPr>
          <w:rFonts w:ascii="Segoe UI" w:hAnsi="Segoe UI" w:cs="Segoe UI" w:hint="cs"/>
          <w:color w:val="1D2129"/>
          <w:sz w:val="28"/>
          <w:szCs w:val="28"/>
          <w:shd w:val="clear" w:color="auto" w:fill="FFFFFF"/>
          <w:rtl/>
        </w:rPr>
        <w:t xml:space="preserve">لأنه ليس مطلوب من كل الشعب الفلسطيني أن يعترف بإسرائيل قبل قيام الدولة الفلسطينية المستقلة ،وجيد </w:t>
      </w:r>
      <w:r w:rsidR="00FE0C1B">
        <w:rPr>
          <w:rFonts w:ascii="Segoe UI" w:hAnsi="Segoe UI" w:cs="Segoe UI" w:hint="cs"/>
          <w:color w:val="1D2129"/>
          <w:sz w:val="28"/>
          <w:szCs w:val="28"/>
          <w:shd w:val="clear" w:color="auto" w:fill="FFFFFF"/>
          <w:rtl/>
        </w:rPr>
        <w:t>أ</w:t>
      </w:r>
      <w:r w:rsidR="00F805A0">
        <w:rPr>
          <w:rFonts w:ascii="Segoe UI" w:hAnsi="Segoe UI" w:cs="Segoe UI" w:hint="cs"/>
          <w:color w:val="1D2129"/>
          <w:sz w:val="28"/>
          <w:szCs w:val="28"/>
          <w:shd w:val="clear" w:color="auto" w:fill="FFFFFF"/>
          <w:rtl/>
        </w:rPr>
        <w:t>نها تمسكت بالمقاومة ،</w:t>
      </w:r>
      <w:r w:rsidR="00181A36">
        <w:rPr>
          <w:rFonts w:ascii="Segoe UI" w:hAnsi="Segoe UI" w:cs="Segoe UI" w:hint="cs"/>
          <w:color w:val="1D2129"/>
          <w:sz w:val="28"/>
          <w:szCs w:val="28"/>
          <w:shd w:val="clear" w:color="auto" w:fill="FFFFFF"/>
          <w:rtl/>
        </w:rPr>
        <w:t>وأشياء أخرى تمثل رؤية مختلفة عما ورد في ميثاق حماس الأول .</w:t>
      </w:r>
    </w:p>
    <w:p w:rsidR="00221357" w:rsidRDefault="00F805A0" w:rsidP="00DA3D93">
      <w:pPr>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إلا أن </w:t>
      </w:r>
      <w:r w:rsidR="00FE0C1B">
        <w:rPr>
          <w:rFonts w:ascii="Segoe UI" w:hAnsi="Segoe UI" w:cs="Segoe UI" w:hint="cs"/>
          <w:color w:val="1D2129"/>
          <w:sz w:val="28"/>
          <w:szCs w:val="28"/>
          <w:shd w:val="clear" w:color="auto" w:fill="FFFFFF"/>
          <w:rtl/>
        </w:rPr>
        <w:t>الوثيقة أثارت كثيرا من</w:t>
      </w:r>
      <w:r>
        <w:rPr>
          <w:rFonts w:ascii="Segoe UI" w:hAnsi="Segoe UI" w:cs="Segoe UI" w:hint="cs"/>
          <w:color w:val="1D2129"/>
          <w:sz w:val="28"/>
          <w:szCs w:val="28"/>
          <w:shd w:val="clear" w:color="auto" w:fill="FFFFFF"/>
          <w:rtl/>
        </w:rPr>
        <w:t xml:space="preserve"> التساؤلات المشككة </w:t>
      </w:r>
      <w:r w:rsidR="00FE0C1B">
        <w:rPr>
          <w:rFonts w:ascii="Segoe UI" w:hAnsi="Segoe UI" w:cs="Segoe UI" w:hint="cs"/>
          <w:color w:val="1D2129"/>
          <w:sz w:val="28"/>
          <w:szCs w:val="28"/>
          <w:shd w:val="clear" w:color="auto" w:fill="FFFFFF"/>
          <w:rtl/>
        </w:rPr>
        <w:t>سواء من حيث</w:t>
      </w:r>
      <w:r>
        <w:rPr>
          <w:rFonts w:ascii="Segoe UI" w:hAnsi="Segoe UI" w:cs="Segoe UI" w:hint="cs"/>
          <w:color w:val="1D2129"/>
          <w:sz w:val="28"/>
          <w:szCs w:val="28"/>
          <w:shd w:val="clear" w:color="auto" w:fill="FFFFFF"/>
          <w:rtl/>
        </w:rPr>
        <w:t xml:space="preserve"> التوقيت </w:t>
      </w:r>
      <w:r w:rsidR="00D55706">
        <w:rPr>
          <w:rFonts w:ascii="Segoe UI" w:hAnsi="Segoe UI" w:cs="Segoe UI" w:hint="cs"/>
          <w:color w:val="1D2129"/>
          <w:sz w:val="28"/>
          <w:szCs w:val="28"/>
          <w:shd w:val="clear" w:color="auto" w:fill="FFFFFF"/>
          <w:rtl/>
        </w:rPr>
        <w:t xml:space="preserve">والهدف منها </w:t>
      </w:r>
      <w:r w:rsidR="00FE0C1B">
        <w:rPr>
          <w:rFonts w:ascii="Segoe UI" w:hAnsi="Segoe UI" w:cs="Segoe UI" w:hint="cs"/>
          <w:color w:val="1D2129"/>
          <w:sz w:val="28"/>
          <w:szCs w:val="28"/>
          <w:shd w:val="clear" w:color="auto" w:fill="FFFFFF"/>
          <w:rtl/>
        </w:rPr>
        <w:t>أو من حيث</w:t>
      </w:r>
      <w:r>
        <w:rPr>
          <w:rFonts w:ascii="Segoe UI" w:hAnsi="Segoe UI" w:cs="Segoe UI" w:hint="cs"/>
          <w:color w:val="1D2129"/>
          <w:sz w:val="28"/>
          <w:szCs w:val="28"/>
          <w:shd w:val="clear" w:color="auto" w:fill="FFFFFF"/>
          <w:rtl/>
        </w:rPr>
        <w:t xml:space="preserve"> التباس </w:t>
      </w:r>
      <w:r w:rsidR="00FE0C1B">
        <w:rPr>
          <w:rFonts w:ascii="Segoe UI" w:hAnsi="Segoe UI" w:cs="Segoe UI" w:hint="cs"/>
          <w:color w:val="1D2129"/>
          <w:sz w:val="28"/>
          <w:szCs w:val="28"/>
          <w:shd w:val="clear" w:color="auto" w:fill="FFFFFF"/>
          <w:rtl/>
        </w:rPr>
        <w:t xml:space="preserve">بعض </w:t>
      </w:r>
      <w:r>
        <w:rPr>
          <w:rFonts w:ascii="Segoe UI" w:hAnsi="Segoe UI" w:cs="Segoe UI" w:hint="cs"/>
          <w:color w:val="1D2129"/>
          <w:sz w:val="28"/>
          <w:szCs w:val="28"/>
          <w:shd w:val="clear" w:color="auto" w:fill="FFFFFF"/>
          <w:rtl/>
        </w:rPr>
        <w:t xml:space="preserve">نصوصها والتلاعب بالمصطلحات والجمع بين المتناقضات </w:t>
      </w:r>
      <w:r w:rsidR="00FE0C1B">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بحيث تضمنت الوثيقة الشيء ونقيضه أو أنها كجراب الحاوي يمكنك أن تستخرج منها ما تريد </w:t>
      </w:r>
      <w:proofErr w:type="spellStart"/>
      <w:r w:rsidR="00DA3D93">
        <w:rPr>
          <w:rFonts w:ascii="Segoe UI" w:hAnsi="Segoe UI" w:cs="Segoe UI" w:hint="cs"/>
          <w:color w:val="1D2129"/>
          <w:sz w:val="28"/>
          <w:szCs w:val="28"/>
          <w:shd w:val="clear" w:color="auto" w:fill="FFFFFF"/>
          <w:rtl/>
        </w:rPr>
        <w:t>،</w:t>
      </w:r>
      <w:proofErr w:type="spellEnd"/>
      <w:r w:rsidR="00DA3D93">
        <w:rPr>
          <w:rFonts w:ascii="Segoe UI" w:hAnsi="Segoe UI" w:cs="Segoe UI" w:hint="cs"/>
          <w:color w:val="1D2129"/>
          <w:sz w:val="28"/>
          <w:szCs w:val="28"/>
          <w:shd w:val="clear" w:color="auto" w:fill="FFFFFF"/>
          <w:rtl/>
        </w:rPr>
        <w:t xml:space="preserve"> ويمكننا تفهم ذلك لصعوبة تغيير حركة عقائدية لبرنامجها وسياساتها مرة واحدة </w:t>
      </w:r>
      <w:r w:rsidR="00221357">
        <w:rPr>
          <w:rFonts w:ascii="Segoe UI" w:hAnsi="Segoe UI" w:cs="Segoe UI" w:hint="cs"/>
          <w:color w:val="1D2129"/>
          <w:sz w:val="28"/>
          <w:szCs w:val="28"/>
          <w:shd w:val="clear" w:color="auto" w:fill="FFFFFF"/>
          <w:rtl/>
        </w:rPr>
        <w:t xml:space="preserve">. </w:t>
      </w:r>
    </w:p>
    <w:p w:rsidR="003A7AB6" w:rsidRDefault="00181A36" w:rsidP="00D55706">
      <w:pPr>
        <w:jc w:val="both"/>
        <w:rPr>
          <w:rFonts w:ascii="Segoe UI" w:hAnsi="Segoe UI" w:cs="Segoe UI"/>
          <w:color w:val="1D2129"/>
          <w:sz w:val="28"/>
          <w:szCs w:val="28"/>
          <w:shd w:val="clear" w:color="auto" w:fill="FFFFFF"/>
          <w:rtl/>
        </w:rPr>
      </w:pPr>
      <w:r w:rsidRPr="00181A36">
        <w:rPr>
          <w:rFonts w:ascii="Segoe UI" w:hAnsi="Segoe UI" w:cs="Segoe UI"/>
          <w:color w:val="1D2129"/>
          <w:sz w:val="28"/>
          <w:szCs w:val="28"/>
          <w:shd w:val="clear" w:color="auto" w:fill="FFFFFF"/>
          <w:rtl/>
        </w:rPr>
        <w:t xml:space="preserve">لكن </w:t>
      </w:r>
      <w:r>
        <w:rPr>
          <w:rFonts w:ascii="Segoe UI" w:hAnsi="Segoe UI" w:cs="Segoe UI" w:hint="cs"/>
          <w:color w:val="1D2129"/>
          <w:sz w:val="28"/>
          <w:szCs w:val="28"/>
          <w:shd w:val="clear" w:color="auto" w:fill="FFFFFF"/>
          <w:rtl/>
        </w:rPr>
        <w:t xml:space="preserve">الأمر ليس مناظرة فكرية أو مفاضلة بين برامج ووثائق لنقول بأن وثيقة حماس </w:t>
      </w:r>
      <w:r w:rsidR="003A7AB6">
        <w:rPr>
          <w:rFonts w:ascii="Segoe UI" w:hAnsi="Segoe UI" w:cs="Segoe UI" w:hint="cs"/>
          <w:color w:val="1D2129"/>
          <w:sz w:val="28"/>
          <w:szCs w:val="28"/>
          <w:shd w:val="clear" w:color="auto" w:fill="FFFFFF"/>
          <w:rtl/>
        </w:rPr>
        <w:t>أ</w:t>
      </w:r>
      <w:r>
        <w:rPr>
          <w:rFonts w:ascii="Segoe UI" w:hAnsi="Segoe UI" w:cs="Segoe UI" w:hint="cs"/>
          <w:color w:val="1D2129"/>
          <w:sz w:val="28"/>
          <w:szCs w:val="28"/>
          <w:shd w:val="clear" w:color="auto" w:fill="FFFFFF"/>
          <w:rtl/>
        </w:rPr>
        <w:t xml:space="preserve">فضل من برنامج حركة فتح والمنظمة أو العكس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w:t>
      </w:r>
      <w:r w:rsidR="00FE0C1B">
        <w:rPr>
          <w:rFonts w:ascii="Segoe UI" w:hAnsi="Segoe UI" w:cs="Segoe UI" w:hint="cs"/>
          <w:color w:val="1D2129"/>
          <w:sz w:val="28"/>
          <w:szCs w:val="28"/>
          <w:shd w:val="clear" w:color="auto" w:fill="FFFFFF"/>
          <w:rtl/>
        </w:rPr>
        <w:t xml:space="preserve">والأمر </w:t>
      </w:r>
      <w:r w:rsidR="00D55706">
        <w:rPr>
          <w:rFonts w:ascii="Segoe UI" w:hAnsi="Segoe UI" w:cs="Segoe UI" w:hint="cs"/>
          <w:color w:val="1D2129"/>
          <w:sz w:val="28"/>
          <w:szCs w:val="28"/>
          <w:shd w:val="clear" w:color="auto" w:fill="FFFFFF"/>
          <w:rtl/>
        </w:rPr>
        <w:t>لا يتعلق بمدى قدرة حركة حماس</w:t>
      </w:r>
      <w:r w:rsidR="00FE0C1B">
        <w:rPr>
          <w:rFonts w:ascii="Segoe UI" w:hAnsi="Segoe UI" w:cs="Segoe UI" w:hint="cs"/>
          <w:color w:val="1D2129"/>
          <w:sz w:val="28"/>
          <w:szCs w:val="28"/>
          <w:shd w:val="clear" w:color="auto" w:fill="FFFFFF"/>
          <w:rtl/>
        </w:rPr>
        <w:t xml:space="preserve"> </w:t>
      </w:r>
      <w:r w:rsidR="00D55706">
        <w:rPr>
          <w:rFonts w:ascii="Segoe UI" w:hAnsi="Segoe UI" w:cs="Segoe UI" w:hint="cs"/>
          <w:color w:val="1D2129"/>
          <w:sz w:val="28"/>
          <w:szCs w:val="28"/>
          <w:shd w:val="clear" w:color="auto" w:fill="FFFFFF"/>
          <w:rtl/>
        </w:rPr>
        <w:t>على</w:t>
      </w:r>
      <w:r w:rsidR="00FE0C1B">
        <w:rPr>
          <w:rFonts w:ascii="Segoe UI" w:hAnsi="Segoe UI" w:cs="Segoe UI" w:hint="cs"/>
          <w:color w:val="1D2129"/>
          <w:sz w:val="28"/>
          <w:szCs w:val="28"/>
          <w:shd w:val="clear" w:color="auto" w:fill="FFFFFF"/>
          <w:rtl/>
        </w:rPr>
        <w:t xml:space="preserve"> إرضاء الخارج خصوصا القاهرة وواشنطن </w:t>
      </w:r>
      <w:r w:rsidR="001672C3">
        <w:rPr>
          <w:rFonts w:ascii="Segoe UI" w:hAnsi="Segoe UI" w:cs="Segoe UI" w:hint="cs"/>
          <w:color w:val="1D2129"/>
          <w:sz w:val="28"/>
          <w:szCs w:val="28"/>
          <w:shd w:val="clear" w:color="auto" w:fill="FFFFFF"/>
          <w:rtl/>
        </w:rPr>
        <w:t xml:space="preserve">وإسرائيل </w:t>
      </w:r>
      <w:r>
        <w:rPr>
          <w:rFonts w:ascii="Segoe UI" w:hAnsi="Segoe UI" w:cs="Segoe UI" w:hint="cs"/>
          <w:color w:val="1D2129"/>
          <w:sz w:val="28"/>
          <w:szCs w:val="28"/>
          <w:shd w:val="clear" w:color="auto" w:fill="FFFFFF"/>
          <w:rtl/>
        </w:rPr>
        <w:t xml:space="preserve">من خلال فك الارتباط التنظيمي مع جماعة الإخوان </w:t>
      </w:r>
      <w:proofErr w:type="spellStart"/>
      <w:r>
        <w:rPr>
          <w:rFonts w:ascii="Segoe UI" w:hAnsi="Segoe UI" w:cs="Segoe UI" w:hint="cs"/>
          <w:color w:val="1D2129"/>
          <w:sz w:val="28"/>
          <w:szCs w:val="28"/>
          <w:shd w:val="clear" w:color="auto" w:fill="FFFFFF"/>
          <w:rtl/>
        </w:rPr>
        <w:t>،</w:t>
      </w:r>
      <w:proofErr w:type="spellEnd"/>
      <w:r w:rsidR="003A7AB6" w:rsidRPr="003A7AB6">
        <w:rPr>
          <w:rFonts w:ascii="Segoe UI" w:hAnsi="Segoe UI" w:cs="Segoe UI"/>
          <w:color w:val="1D2129"/>
          <w:sz w:val="28"/>
          <w:szCs w:val="28"/>
          <w:shd w:val="clear" w:color="auto" w:fill="FFFFFF"/>
          <w:rtl/>
        </w:rPr>
        <w:t xml:space="preserve"> </w:t>
      </w:r>
      <w:r w:rsidR="003A7AB6">
        <w:rPr>
          <w:rFonts w:ascii="Segoe UI" w:hAnsi="Segoe UI" w:cs="Segoe UI" w:hint="cs"/>
          <w:color w:val="1D2129"/>
          <w:sz w:val="28"/>
          <w:szCs w:val="28"/>
          <w:shd w:val="clear" w:color="auto" w:fill="FFFFFF"/>
          <w:rtl/>
        </w:rPr>
        <w:t xml:space="preserve">أو </w:t>
      </w:r>
      <w:r w:rsidR="003A7AB6" w:rsidRPr="00181A36">
        <w:rPr>
          <w:rFonts w:ascii="Segoe UI" w:hAnsi="Segoe UI" w:cs="Segoe UI"/>
          <w:color w:val="1D2129"/>
          <w:sz w:val="28"/>
          <w:szCs w:val="28"/>
          <w:shd w:val="clear" w:color="auto" w:fill="FFFFFF"/>
          <w:rtl/>
        </w:rPr>
        <w:t>تسو</w:t>
      </w:r>
      <w:r w:rsidR="00FE0C1B">
        <w:rPr>
          <w:rFonts w:ascii="Segoe UI" w:hAnsi="Segoe UI" w:cs="Segoe UI" w:hint="cs"/>
          <w:color w:val="1D2129"/>
          <w:sz w:val="28"/>
          <w:szCs w:val="28"/>
          <w:shd w:val="clear" w:color="auto" w:fill="FFFFFF"/>
          <w:rtl/>
        </w:rPr>
        <w:t>ي</w:t>
      </w:r>
      <w:r w:rsidR="003A7AB6" w:rsidRPr="00181A36">
        <w:rPr>
          <w:rFonts w:ascii="Segoe UI" w:hAnsi="Segoe UI" w:cs="Segoe UI"/>
          <w:color w:val="1D2129"/>
          <w:sz w:val="28"/>
          <w:szCs w:val="28"/>
          <w:shd w:val="clear" w:color="auto" w:fill="FFFFFF"/>
          <w:rtl/>
        </w:rPr>
        <w:t xml:space="preserve">ق حماس نفسها للخارج كحركة وطنية معتدلة </w:t>
      </w:r>
      <w:r w:rsidR="00B41DF3">
        <w:rPr>
          <w:rFonts w:ascii="Segoe UI" w:hAnsi="Segoe UI" w:cs="Segoe UI"/>
          <w:color w:val="1D2129"/>
          <w:sz w:val="28"/>
          <w:szCs w:val="28"/>
          <w:shd w:val="clear" w:color="auto" w:fill="FFFFFF"/>
          <w:rtl/>
        </w:rPr>
        <w:t>تملك سلطة على ال</w:t>
      </w:r>
      <w:r w:rsidR="00B41DF3">
        <w:rPr>
          <w:rFonts w:ascii="Segoe UI" w:hAnsi="Segoe UI" w:cs="Segoe UI" w:hint="cs"/>
          <w:color w:val="1D2129"/>
          <w:sz w:val="28"/>
          <w:szCs w:val="28"/>
          <w:shd w:val="clear" w:color="auto" w:fill="FFFFFF"/>
          <w:rtl/>
        </w:rPr>
        <w:t>أ</w:t>
      </w:r>
      <w:r w:rsidR="003A7AB6" w:rsidRPr="00181A36">
        <w:rPr>
          <w:rFonts w:ascii="Segoe UI" w:hAnsi="Segoe UI" w:cs="Segoe UI"/>
          <w:color w:val="1D2129"/>
          <w:sz w:val="28"/>
          <w:szCs w:val="28"/>
          <w:shd w:val="clear" w:color="auto" w:fill="FFFFFF"/>
          <w:rtl/>
        </w:rPr>
        <w:t>رض ويمكنها أن تكون بديلا وطنيا عن منظمة التحرير وحركة فتح</w:t>
      </w:r>
      <w:r w:rsidR="00B41DF3">
        <w:rPr>
          <w:rFonts w:ascii="Segoe UI" w:hAnsi="Segoe UI" w:cs="Segoe UI" w:hint="cs"/>
          <w:color w:val="1D2129"/>
          <w:sz w:val="28"/>
          <w:szCs w:val="28"/>
          <w:shd w:val="clear" w:color="auto" w:fill="FFFFFF"/>
          <w:rtl/>
        </w:rPr>
        <w:t xml:space="preserve"> </w:t>
      </w:r>
      <w:r>
        <w:rPr>
          <w:rFonts w:ascii="Segoe UI" w:hAnsi="Segoe UI" w:cs="Segoe UI" w:hint="cs"/>
          <w:color w:val="1D2129"/>
          <w:sz w:val="28"/>
          <w:szCs w:val="28"/>
          <w:shd w:val="clear" w:color="auto" w:fill="FFFFFF"/>
          <w:rtl/>
        </w:rPr>
        <w:t xml:space="preserve"> </w:t>
      </w:r>
      <w:r w:rsidR="003A7AB6">
        <w:rPr>
          <w:rFonts w:ascii="Segoe UI" w:hAnsi="Segoe UI" w:cs="Segoe UI" w:hint="cs"/>
          <w:color w:val="1D2129"/>
          <w:sz w:val="28"/>
          <w:szCs w:val="28"/>
          <w:shd w:val="clear" w:color="auto" w:fill="FFFFFF"/>
          <w:rtl/>
        </w:rPr>
        <w:t xml:space="preserve">. </w:t>
      </w:r>
    </w:p>
    <w:p w:rsidR="00784A0C" w:rsidRPr="00DD7809" w:rsidRDefault="003A7AB6" w:rsidP="00B36C13">
      <w:pPr>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إن المحك العملي لوطنية ومصداقية أي حزب أو حركة هو الممارسة على الأرض وطنيا وما يقدمه للوطن وقدرته على تجميع الكم الأكبر من أبناء الوطن بما يخدم المصلحة الوطنية وليس بما يرضي الأطراف الخارجية</w:t>
      </w:r>
      <w:r w:rsidR="00B36C13">
        <w:rPr>
          <w:rFonts w:ascii="Segoe UI" w:hAnsi="Segoe UI" w:cs="Segoe UI" w:hint="cs"/>
          <w:color w:val="1D2129"/>
          <w:sz w:val="28"/>
          <w:szCs w:val="28"/>
          <w:shd w:val="clear" w:color="auto" w:fill="FFFFFF"/>
          <w:rtl/>
        </w:rPr>
        <w:t xml:space="preserve"> </w:t>
      </w:r>
      <w:proofErr w:type="spellStart"/>
      <w:r w:rsidR="00B36C13">
        <w:rPr>
          <w:rFonts w:ascii="Segoe UI" w:hAnsi="Segoe UI" w:cs="Segoe UI" w:hint="cs"/>
          <w:color w:val="1D2129"/>
          <w:sz w:val="28"/>
          <w:szCs w:val="28"/>
          <w:shd w:val="clear" w:color="auto" w:fill="FFFFFF"/>
          <w:rtl/>
        </w:rPr>
        <w:t>،</w:t>
      </w:r>
      <w:proofErr w:type="spellEnd"/>
      <w:r w:rsidR="00B36C13">
        <w:rPr>
          <w:rFonts w:ascii="Segoe UI" w:hAnsi="Segoe UI" w:cs="Segoe UI" w:hint="cs"/>
          <w:color w:val="1D2129"/>
          <w:sz w:val="28"/>
          <w:szCs w:val="28"/>
          <w:shd w:val="clear" w:color="auto" w:fill="FFFFFF"/>
          <w:rtl/>
        </w:rPr>
        <w:t xml:space="preserve"> مع تلمسنا وتفهمنا لثقل وتأثير المحيط العربي والإقليمي والدولي على الحالة الفلسطينية</w:t>
      </w:r>
      <w:r>
        <w:rPr>
          <w:rFonts w:ascii="Segoe UI" w:hAnsi="Segoe UI" w:cs="Segoe UI" w:hint="cs"/>
          <w:color w:val="1D2129"/>
          <w:sz w:val="28"/>
          <w:szCs w:val="28"/>
          <w:shd w:val="clear" w:color="auto" w:fill="FFFFFF"/>
          <w:rtl/>
        </w:rPr>
        <w:t xml:space="preserve"> . </w:t>
      </w:r>
      <w:r w:rsidR="00B36C13">
        <w:rPr>
          <w:rFonts w:ascii="Segoe UI" w:hAnsi="Segoe UI" w:cs="Segoe UI" w:hint="cs"/>
          <w:color w:val="1D2129"/>
          <w:sz w:val="28"/>
          <w:szCs w:val="28"/>
          <w:shd w:val="clear" w:color="auto" w:fill="FFFFFF"/>
          <w:rtl/>
        </w:rPr>
        <w:t>أيضا ف</w:t>
      </w:r>
      <w:r>
        <w:rPr>
          <w:rFonts w:ascii="Segoe UI" w:hAnsi="Segoe UI" w:cs="Segoe UI" w:hint="cs"/>
          <w:color w:val="1D2129"/>
          <w:sz w:val="28"/>
          <w:szCs w:val="28"/>
          <w:shd w:val="clear" w:color="auto" w:fill="FFFFFF"/>
          <w:rtl/>
        </w:rPr>
        <w:t>إن الحكم على</w:t>
      </w:r>
      <w:r w:rsidR="00181A36">
        <w:rPr>
          <w:rFonts w:ascii="Segoe UI" w:hAnsi="Segoe UI" w:cs="Segoe UI" w:hint="cs"/>
          <w:color w:val="1D2129"/>
          <w:sz w:val="28"/>
          <w:szCs w:val="28"/>
          <w:shd w:val="clear" w:color="auto" w:fill="FFFFFF"/>
          <w:rtl/>
        </w:rPr>
        <w:t xml:space="preserve"> </w:t>
      </w:r>
      <w:r w:rsidR="00B36C13">
        <w:rPr>
          <w:rFonts w:ascii="Segoe UI" w:hAnsi="Segoe UI" w:cs="Segoe UI" w:hint="cs"/>
          <w:color w:val="1D2129"/>
          <w:sz w:val="28"/>
          <w:szCs w:val="28"/>
          <w:shd w:val="clear" w:color="auto" w:fill="FFFFFF"/>
          <w:rtl/>
        </w:rPr>
        <w:t xml:space="preserve">حدوث تغيير إيجابي عند حركة حماس لا يتأتى من خلال </w:t>
      </w:r>
      <w:r w:rsidR="00181A36">
        <w:rPr>
          <w:rFonts w:ascii="Segoe UI" w:hAnsi="Segoe UI" w:cs="Segoe UI" w:hint="cs"/>
          <w:color w:val="1D2129"/>
          <w:sz w:val="28"/>
          <w:szCs w:val="28"/>
          <w:shd w:val="clear" w:color="auto" w:fill="FFFFFF"/>
          <w:rtl/>
        </w:rPr>
        <w:t>وثيقة</w:t>
      </w:r>
      <w:r>
        <w:rPr>
          <w:rFonts w:ascii="Segoe UI" w:hAnsi="Segoe UI" w:cs="Segoe UI" w:hint="cs"/>
          <w:color w:val="1D2129"/>
          <w:sz w:val="28"/>
          <w:szCs w:val="28"/>
          <w:shd w:val="clear" w:color="auto" w:fill="FFFFFF"/>
          <w:rtl/>
        </w:rPr>
        <w:t xml:space="preserve"> </w:t>
      </w:r>
      <w:r w:rsidR="00B36C13">
        <w:rPr>
          <w:rFonts w:ascii="Segoe UI" w:hAnsi="Segoe UI" w:cs="Segoe UI" w:hint="cs"/>
          <w:color w:val="1D2129"/>
          <w:sz w:val="28"/>
          <w:szCs w:val="28"/>
          <w:shd w:val="clear" w:color="auto" w:fill="FFFFFF"/>
          <w:rtl/>
        </w:rPr>
        <w:t>جديدة</w:t>
      </w:r>
      <w:r>
        <w:rPr>
          <w:rFonts w:ascii="Segoe UI" w:hAnsi="Segoe UI" w:cs="Segoe UI" w:hint="cs"/>
          <w:color w:val="1D2129"/>
          <w:sz w:val="28"/>
          <w:szCs w:val="28"/>
          <w:shd w:val="clear" w:color="auto" w:fill="FFFFFF"/>
          <w:rtl/>
        </w:rPr>
        <w:t xml:space="preserve">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ولا من خلال تفسيرات وتصريحات </w:t>
      </w:r>
      <w:r w:rsidR="00221357">
        <w:rPr>
          <w:rFonts w:ascii="Segoe UI" w:hAnsi="Segoe UI" w:cs="Segoe UI" w:hint="cs"/>
          <w:color w:val="1D2129"/>
          <w:sz w:val="28"/>
          <w:szCs w:val="28"/>
          <w:shd w:val="clear" w:color="auto" w:fill="FFFFFF"/>
          <w:rtl/>
        </w:rPr>
        <w:t xml:space="preserve">بعض </w:t>
      </w:r>
      <w:r>
        <w:rPr>
          <w:rFonts w:ascii="Segoe UI" w:hAnsi="Segoe UI" w:cs="Segoe UI" w:hint="cs"/>
          <w:color w:val="1D2129"/>
          <w:sz w:val="28"/>
          <w:szCs w:val="28"/>
          <w:shd w:val="clear" w:color="auto" w:fill="FFFFFF"/>
          <w:rtl/>
        </w:rPr>
        <w:t>ق</w:t>
      </w:r>
      <w:r w:rsidR="00B41DF3">
        <w:rPr>
          <w:rFonts w:ascii="Segoe UI" w:hAnsi="Segoe UI" w:cs="Segoe UI" w:hint="cs"/>
          <w:color w:val="1D2129"/>
          <w:sz w:val="28"/>
          <w:szCs w:val="28"/>
          <w:shd w:val="clear" w:color="auto" w:fill="FFFFFF"/>
          <w:rtl/>
        </w:rPr>
        <w:t>ادة حماس المعب</w:t>
      </w:r>
      <w:r w:rsidR="00221357">
        <w:rPr>
          <w:rFonts w:ascii="Segoe UI" w:hAnsi="Segoe UI" w:cs="Segoe UI" w:hint="cs"/>
          <w:color w:val="1D2129"/>
          <w:sz w:val="28"/>
          <w:szCs w:val="28"/>
          <w:shd w:val="clear" w:color="auto" w:fill="FFFFFF"/>
          <w:rtl/>
        </w:rPr>
        <w:t>ِ</w:t>
      </w:r>
      <w:r w:rsidR="00B41DF3">
        <w:rPr>
          <w:rFonts w:ascii="Segoe UI" w:hAnsi="Segoe UI" w:cs="Segoe UI" w:hint="cs"/>
          <w:color w:val="1D2129"/>
          <w:sz w:val="28"/>
          <w:szCs w:val="28"/>
          <w:shd w:val="clear" w:color="auto" w:fill="FFFFFF"/>
          <w:rtl/>
        </w:rPr>
        <w:t>رة عن حسن النية ،</w:t>
      </w:r>
      <w:r>
        <w:rPr>
          <w:rFonts w:ascii="Segoe UI" w:hAnsi="Segoe UI" w:cs="Segoe UI" w:hint="cs"/>
          <w:color w:val="1D2129"/>
          <w:sz w:val="28"/>
          <w:szCs w:val="28"/>
          <w:shd w:val="clear" w:color="auto" w:fill="FFFFFF"/>
          <w:rtl/>
        </w:rPr>
        <w:t xml:space="preserve">بل من خلال </w:t>
      </w:r>
      <w:r w:rsidR="00F6621F">
        <w:rPr>
          <w:rFonts w:ascii="Segoe UI" w:hAnsi="Segoe UI" w:cs="Segoe UI" w:hint="cs"/>
          <w:color w:val="1D2129"/>
          <w:sz w:val="28"/>
          <w:szCs w:val="28"/>
          <w:shd w:val="clear" w:color="auto" w:fill="FFFFFF"/>
          <w:rtl/>
        </w:rPr>
        <w:t>الممارسة ما بعد</w:t>
      </w:r>
      <w:r>
        <w:rPr>
          <w:rFonts w:ascii="Segoe UI" w:hAnsi="Segoe UI" w:cs="Segoe UI" w:hint="cs"/>
          <w:color w:val="1D2129"/>
          <w:sz w:val="28"/>
          <w:szCs w:val="28"/>
          <w:shd w:val="clear" w:color="auto" w:fill="FFFFFF"/>
          <w:rtl/>
        </w:rPr>
        <w:t xml:space="preserve"> الوثيقة</w:t>
      </w:r>
      <w:r w:rsidR="00181A36">
        <w:rPr>
          <w:rFonts w:ascii="Segoe UI" w:hAnsi="Segoe UI" w:cs="Segoe UI" w:hint="cs"/>
          <w:color w:val="1D2129"/>
          <w:sz w:val="28"/>
          <w:szCs w:val="28"/>
          <w:shd w:val="clear" w:color="auto" w:fill="FFFFFF"/>
          <w:rtl/>
        </w:rPr>
        <w:t xml:space="preserve"> </w:t>
      </w:r>
      <w:r w:rsidR="00F6621F">
        <w:rPr>
          <w:rFonts w:ascii="Segoe UI" w:hAnsi="Segoe UI" w:cs="Segoe UI" w:hint="cs"/>
          <w:color w:val="1D2129"/>
          <w:sz w:val="28"/>
          <w:szCs w:val="28"/>
          <w:shd w:val="clear" w:color="auto" w:fill="FFFFFF"/>
          <w:rtl/>
        </w:rPr>
        <w:t xml:space="preserve">وقدرة المستجدات التي تتضمنها الوثيقة </w:t>
      </w:r>
      <w:r w:rsidR="00181A36">
        <w:rPr>
          <w:rFonts w:ascii="Segoe UI" w:hAnsi="Segoe UI" w:cs="Segoe UI" w:hint="cs"/>
          <w:color w:val="1D2129"/>
          <w:sz w:val="28"/>
          <w:szCs w:val="28"/>
          <w:shd w:val="clear" w:color="auto" w:fill="FFFFFF"/>
          <w:rtl/>
        </w:rPr>
        <w:t xml:space="preserve">على </w:t>
      </w:r>
      <w:r>
        <w:rPr>
          <w:rFonts w:ascii="Segoe UI" w:hAnsi="Segoe UI" w:cs="Segoe UI" w:hint="cs"/>
          <w:color w:val="1D2129"/>
          <w:sz w:val="28"/>
          <w:szCs w:val="28"/>
          <w:shd w:val="clear" w:color="auto" w:fill="FFFFFF"/>
          <w:rtl/>
        </w:rPr>
        <w:t xml:space="preserve">تفكيك ملفات الانقسام والالتقاء </w:t>
      </w:r>
      <w:r>
        <w:rPr>
          <w:rFonts w:ascii="Segoe UI" w:hAnsi="Segoe UI" w:cs="Segoe UI" w:hint="cs"/>
          <w:color w:val="1D2129"/>
          <w:sz w:val="28"/>
          <w:szCs w:val="28"/>
          <w:shd w:val="clear" w:color="auto" w:fill="FFFFFF"/>
          <w:rtl/>
        </w:rPr>
        <w:lastRenderedPageBreak/>
        <w:t xml:space="preserve">وسط الطريق مع منظمة التحرير </w:t>
      </w:r>
      <w:r w:rsidR="00181A36" w:rsidRPr="00181A36">
        <w:rPr>
          <w:rFonts w:ascii="Segoe UI" w:hAnsi="Segoe UI" w:cs="Segoe UI"/>
          <w:color w:val="1D2129"/>
          <w:sz w:val="28"/>
          <w:szCs w:val="28"/>
          <w:shd w:val="clear" w:color="auto" w:fill="FFFFFF"/>
          <w:rtl/>
        </w:rPr>
        <w:t>في إطار است</w:t>
      </w:r>
      <w:r w:rsidR="00181A36">
        <w:rPr>
          <w:rFonts w:ascii="Segoe UI" w:hAnsi="Segoe UI" w:cs="Segoe UI" w:hint="cs"/>
          <w:color w:val="1D2129"/>
          <w:sz w:val="28"/>
          <w:szCs w:val="28"/>
          <w:shd w:val="clear" w:color="auto" w:fill="FFFFFF"/>
          <w:rtl/>
        </w:rPr>
        <w:t>ر</w:t>
      </w:r>
      <w:r w:rsidR="00181A36">
        <w:rPr>
          <w:rFonts w:ascii="Segoe UI" w:hAnsi="Segoe UI" w:cs="Segoe UI"/>
          <w:color w:val="1D2129"/>
          <w:sz w:val="28"/>
          <w:szCs w:val="28"/>
          <w:shd w:val="clear" w:color="auto" w:fill="FFFFFF"/>
          <w:rtl/>
        </w:rPr>
        <w:t>ا</w:t>
      </w:r>
      <w:r w:rsidR="00181A36" w:rsidRPr="00181A36">
        <w:rPr>
          <w:rFonts w:ascii="Segoe UI" w:hAnsi="Segoe UI" w:cs="Segoe UI"/>
          <w:color w:val="1D2129"/>
          <w:sz w:val="28"/>
          <w:szCs w:val="28"/>
          <w:shd w:val="clear" w:color="auto" w:fill="FFFFFF"/>
          <w:rtl/>
        </w:rPr>
        <w:t>تيجية للمصالحة والانخراط في المشروع الوطني</w:t>
      </w:r>
      <w:r w:rsidR="00181A36">
        <w:rPr>
          <w:rFonts w:ascii="Segoe UI" w:hAnsi="Segoe UI" w:cs="Segoe UI" w:hint="cs"/>
          <w:sz w:val="28"/>
          <w:szCs w:val="28"/>
          <w:rtl/>
        </w:rPr>
        <w:t xml:space="preserve">. </w:t>
      </w:r>
    </w:p>
    <w:p w:rsidR="001338C3" w:rsidRDefault="009750C0" w:rsidP="00B17611">
      <w:pPr>
        <w:jc w:val="both"/>
        <w:rPr>
          <w:rFonts w:ascii="Segoe UI" w:hAnsi="Segoe UI" w:cs="Segoe UI"/>
          <w:sz w:val="28"/>
          <w:szCs w:val="28"/>
          <w:rtl/>
        </w:rPr>
      </w:pPr>
      <w:r>
        <w:rPr>
          <w:rFonts w:ascii="Segoe UI" w:hAnsi="Segoe UI" w:cs="Segoe UI" w:hint="cs"/>
          <w:sz w:val="28"/>
          <w:szCs w:val="28"/>
          <w:rtl/>
        </w:rPr>
        <w:t xml:space="preserve">مضمون الوثيقة يقول ضمنا بأن </w:t>
      </w:r>
      <w:r w:rsidR="001338C3">
        <w:rPr>
          <w:rFonts w:ascii="Segoe UI" w:hAnsi="Segoe UI" w:cs="Segoe UI" w:hint="cs"/>
          <w:sz w:val="28"/>
          <w:szCs w:val="28"/>
          <w:rtl/>
        </w:rPr>
        <w:t>(</w:t>
      </w:r>
      <w:r w:rsidR="001338C3" w:rsidRPr="005D1BDD">
        <w:rPr>
          <w:rFonts w:ascii="Segoe UI" w:hAnsi="Segoe UI" w:cs="Segoe UI"/>
          <w:sz w:val="28"/>
          <w:szCs w:val="28"/>
          <w:rtl/>
        </w:rPr>
        <w:t xml:space="preserve">حماس </w:t>
      </w:r>
      <w:proofErr w:type="spellStart"/>
      <w:r w:rsidR="001338C3" w:rsidRPr="005D1BDD">
        <w:rPr>
          <w:rFonts w:ascii="Segoe UI" w:hAnsi="Segoe UI" w:cs="Segoe UI"/>
          <w:sz w:val="28"/>
          <w:szCs w:val="28"/>
          <w:rtl/>
        </w:rPr>
        <w:t>الإخوانية</w:t>
      </w:r>
      <w:r w:rsidR="001338C3">
        <w:rPr>
          <w:rFonts w:ascii="Segoe UI" w:hAnsi="Segoe UI" w:cs="Segoe UI" w:hint="cs"/>
          <w:sz w:val="28"/>
          <w:szCs w:val="28"/>
          <w:rtl/>
        </w:rPr>
        <w:t>)</w:t>
      </w:r>
      <w:proofErr w:type="spellEnd"/>
      <w:r w:rsidR="001338C3" w:rsidRPr="005D1BDD">
        <w:rPr>
          <w:rFonts w:ascii="Segoe UI" w:hAnsi="Segoe UI" w:cs="Segoe UI"/>
          <w:sz w:val="28"/>
          <w:szCs w:val="28"/>
          <w:rtl/>
        </w:rPr>
        <w:t xml:space="preserve"> وصلت لطريق مسدود ،</w:t>
      </w:r>
      <w:r w:rsidR="00DD7809">
        <w:rPr>
          <w:rFonts w:ascii="Segoe UI" w:hAnsi="Segoe UI" w:cs="Segoe UI" w:hint="cs"/>
          <w:sz w:val="28"/>
          <w:szCs w:val="28"/>
          <w:rtl/>
        </w:rPr>
        <w:t xml:space="preserve">ونتمنى أن </w:t>
      </w:r>
      <w:r w:rsidR="001E3D41">
        <w:rPr>
          <w:rFonts w:ascii="Segoe UI" w:hAnsi="Segoe UI" w:cs="Segoe UI" w:hint="cs"/>
          <w:sz w:val="28"/>
          <w:szCs w:val="28"/>
          <w:rtl/>
        </w:rPr>
        <w:t xml:space="preserve">تتجاوز </w:t>
      </w:r>
      <w:r w:rsidR="001338C3">
        <w:rPr>
          <w:rFonts w:ascii="Segoe UI" w:hAnsi="Segoe UI" w:cs="Segoe UI" w:hint="cs"/>
          <w:sz w:val="28"/>
          <w:szCs w:val="28"/>
          <w:rtl/>
        </w:rPr>
        <w:t>(</w:t>
      </w:r>
      <w:r w:rsidR="001338C3" w:rsidRPr="005D1BDD">
        <w:rPr>
          <w:rFonts w:ascii="Segoe UI" w:hAnsi="Segoe UI" w:cs="Segoe UI"/>
          <w:sz w:val="28"/>
          <w:szCs w:val="28"/>
          <w:rtl/>
        </w:rPr>
        <w:t>حماس الوطنية</w:t>
      </w:r>
      <w:proofErr w:type="spellStart"/>
      <w:r w:rsidR="001338C3">
        <w:rPr>
          <w:rFonts w:ascii="Segoe UI" w:hAnsi="Segoe UI" w:cs="Segoe UI" w:hint="cs"/>
          <w:sz w:val="28"/>
          <w:szCs w:val="28"/>
          <w:rtl/>
        </w:rPr>
        <w:t>)</w:t>
      </w:r>
      <w:proofErr w:type="spellEnd"/>
      <w:r w:rsidR="001338C3" w:rsidRPr="005D1BDD">
        <w:rPr>
          <w:rFonts w:ascii="Segoe UI" w:hAnsi="Segoe UI" w:cs="Segoe UI"/>
          <w:sz w:val="28"/>
          <w:szCs w:val="28"/>
          <w:rtl/>
        </w:rPr>
        <w:t xml:space="preserve"> </w:t>
      </w:r>
      <w:r w:rsidR="001E3D41">
        <w:rPr>
          <w:rFonts w:ascii="Segoe UI" w:hAnsi="Segoe UI" w:cs="Segoe UI" w:hint="cs"/>
          <w:sz w:val="28"/>
          <w:szCs w:val="28"/>
          <w:rtl/>
        </w:rPr>
        <w:t xml:space="preserve">التغيير في الكلمات والوثائق إلى مرحلة الاعتراف بالخطأ ومحاولة تصحيحه من خلال </w:t>
      </w:r>
      <w:r w:rsidR="00CF70A0">
        <w:rPr>
          <w:rFonts w:ascii="Segoe UI" w:hAnsi="Segoe UI" w:cs="Segoe UI" w:hint="cs"/>
          <w:sz w:val="28"/>
          <w:szCs w:val="28"/>
          <w:rtl/>
        </w:rPr>
        <w:t xml:space="preserve">إثبات </w:t>
      </w:r>
      <w:r w:rsidR="00B17611">
        <w:rPr>
          <w:rFonts w:ascii="Segoe UI" w:hAnsi="Segoe UI" w:cs="Segoe UI" w:hint="cs"/>
          <w:sz w:val="28"/>
          <w:szCs w:val="28"/>
          <w:rtl/>
        </w:rPr>
        <w:t>مصداقية وطنيا</w:t>
      </w:r>
      <w:r w:rsidR="00CF70A0">
        <w:rPr>
          <w:rFonts w:ascii="Segoe UI" w:hAnsi="Segoe UI" w:cs="Segoe UI" w:hint="cs"/>
          <w:sz w:val="28"/>
          <w:szCs w:val="28"/>
          <w:rtl/>
        </w:rPr>
        <w:t xml:space="preserve"> ب</w:t>
      </w:r>
      <w:r w:rsidR="001E3D41">
        <w:rPr>
          <w:rFonts w:ascii="Segoe UI" w:hAnsi="Segoe UI" w:cs="Segoe UI" w:hint="cs"/>
          <w:sz w:val="28"/>
          <w:szCs w:val="28"/>
          <w:rtl/>
        </w:rPr>
        <w:t xml:space="preserve">خطوات عملية للوحدة الوطنية </w:t>
      </w:r>
      <w:r w:rsidR="00CF70A0">
        <w:rPr>
          <w:rFonts w:ascii="Segoe UI" w:hAnsi="Segoe UI" w:cs="Segoe UI" w:hint="cs"/>
          <w:sz w:val="28"/>
          <w:szCs w:val="28"/>
          <w:rtl/>
        </w:rPr>
        <w:t xml:space="preserve">تؤكد </w:t>
      </w:r>
      <w:r w:rsidR="001E3D41">
        <w:rPr>
          <w:rFonts w:ascii="Segoe UI" w:hAnsi="Segoe UI" w:cs="Segoe UI" w:hint="cs"/>
          <w:sz w:val="28"/>
          <w:szCs w:val="28"/>
          <w:rtl/>
        </w:rPr>
        <w:t>أن فلسطين قبل و</w:t>
      </w:r>
      <w:r w:rsidR="008D6657">
        <w:rPr>
          <w:rFonts w:ascii="Segoe UI" w:hAnsi="Segoe UI" w:cs="Segoe UI" w:hint="cs"/>
          <w:sz w:val="28"/>
          <w:szCs w:val="28"/>
          <w:rtl/>
        </w:rPr>
        <w:t xml:space="preserve"> </w:t>
      </w:r>
      <w:r w:rsidR="001E3D41">
        <w:rPr>
          <w:rFonts w:ascii="Segoe UI" w:hAnsi="Segoe UI" w:cs="Segoe UI" w:hint="cs"/>
          <w:sz w:val="28"/>
          <w:szCs w:val="28"/>
          <w:rtl/>
        </w:rPr>
        <w:t xml:space="preserve">فوق الجميع </w:t>
      </w:r>
      <w:r w:rsidR="00CF70A0">
        <w:rPr>
          <w:rFonts w:ascii="Segoe UI" w:hAnsi="Segoe UI" w:cs="Segoe UI" w:hint="cs"/>
          <w:sz w:val="28"/>
          <w:szCs w:val="28"/>
          <w:rtl/>
        </w:rPr>
        <w:t>،</w:t>
      </w:r>
      <w:r w:rsidR="00DD7809">
        <w:rPr>
          <w:rFonts w:ascii="Segoe UI" w:hAnsi="Segoe UI" w:cs="Segoe UI" w:hint="cs"/>
          <w:sz w:val="28"/>
          <w:szCs w:val="28"/>
          <w:rtl/>
        </w:rPr>
        <w:t>وأن ت</w:t>
      </w:r>
      <w:r w:rsidR="00F6621F">
        <w:rPr>
          <w:rFonts w:ascii="Segoe UI" w:hAnsi="Segoe UI" w:cs="Segoe UI" w:hint="cs"/>
          <w:sz w:val="28"/>
          <w:szCs w:val="28"/>
          <w:rtl/>
        </w:rPr>
        <w:t xml:space="preserve">قابل الرسائل المطمئنة التي أرسلتها الوثيقة للخارج </w:t>
      </w:r>
      <w:r w:rsidR="00D55706">
        <w:rPr>
          <w:rFonts w:ascii="Segoe UI" w:hAnsi="Segoe UI" w:cs="Segoe UI" w:hint="cs"/>
          <w:sz w:val="28"/>
          <w:szCs w:val="28"/>
          <w:rtl/>
        </w:rPr>
        <w:t>ب</w:t>
      </w:r>
      <w:r w:rsidR="00F6621F">
        <w:rPr>
          <w:rFonts w:ascii="Segoe UI" w:hAnsi="Segoe UI" w:cs="Segoe UI" w:hint="cs"/>
          <w:sz w:val="28"/>
          <w:szCs w:val="28"/>
          <w:rtl/>
        </w:rPr>
        <w:t>رسائل وممارسات عملية ل</w:t>
      </w:r>
      <w:r w:rsidR="00D55706">
        <w:rPr>
          <w:rFonts w:ascii="Segoe UI" w:hAnsi="Segoe UI" w:cs="Segoe UI" w:hint="cs"/>
          <w:sz w:val="28"/>
          <w:szCs w:val="28"/>
          <w:rtl/>
        </w:rPr>
        <w:t>ـ (ا</w:t>
      </w:r>
      <w:r w:rsidR="00F6621F">
        <w:rPr>
          <w:rFonts w:ascii="Segoe UI" w:hAnsi="Segoe UI" w:cs="Segoe UI" w:hint="cs"/>
          <w:sz w:val="28"/>
          <w:szCs w:val="28"/>
          <w:rtl/>
        </w:rPr>
        <w:t>لشريك الوطني</w:t>
      </w:r>
      <w:proofErr w:type="spellStart"/>
      <w:r w:rsidR="00D55706">
        <w:rPr>
          <w:rFonts w:ascii="Segoe UI" w:hAnsi="Segoe UI" w:cs="Segoe UI" w:hint="cs"/>
          <w:sz w:val="28"/>
          <w:szCs w:val="28"/>
          <w:rtl/>
        </w:rPr>
        <w:t>)</w:t>
      </w:r>
      <w:proofErr w:type="spellEnd"/>
      <w:r w:rsidR="00D55706">
        <w:rPr>
          <w:rFonts w:ascii="Segoe UI" w:hAnsi="Segoe UI" w:cs="Segoe UI" w:hint="cs"/>
          <w:sz w:val="28"/>
          <w:szCs w:val="28"/>
          <w:rtl/>
        </w:rPr>
        <w:t xml:space="preserve"> المفترض</w:t>
      </w:r>
      <w:r w:rsidR="00F6621F">
        <w:rPr>
          <w:rFonts w:ascii="Segoe UI" w:hAnsi="Segoe UI" w:cs="Segoe UI" w:hint="cs"/>
          <w:sz w:val="28"/>
          <w:szCs w:val="28"/>
          <w:rtl/>
        </w:rPr>
        <w:t xml:space="preserve"> </w:t>
      </w:r>
      <w:r w:rsidR="00DD7809">
        <w:rPr>
          <w:rFonts w:ascii="Segoe UI" w:hAnsi="Segoe UI" w:cs="Segoe UI" w:hint="cs"/>
          <w:sz w:val="28"/>
          <w:szCs w:val="28"/>
          <w:rtl/>
        </w:rPr>
        <w:t>،الذي عليه أيضا أن لا يتعجل بالحكم السلبي على الوثيقة وأن يبادر بخطوة إيجابية لاختبار مصداقية حركة حماس(الجديدة</w:t>
      </w:r>
      <w:proofErr w:type="spellStart"/>
      <w:r w:rsidR="00DD7809">
        <w:rPr>
          <w:rFonts w:ascii="Segoe UI" w:hAnsi="Segoe UI" w:cs="Segoe UI" w:hint="cs"/>
          <w:sz w:val="28"/>
          <w:szCs w:val="28"/>
          <w:rtl/>
        </w:rPr>
        <w:t>)</w:t>
      </w:r>
      <w:proofErr w:type="spellEnd"/>
      <w:r w:rsidR="00F6621F">
        <w:rPr>
          <w:rFonts w:ascii="Segoe UI" w:hAnsi="Segoe UI" w:cs="Segoe UI" w:hint="cs"/>
          <w:sz w:val="28"/>
          <w:szCs w:val="28"/>
          <w:rtl/>
        </w:rPr>
        <w:t xml:space="preserve"> .</w:t>
      </w:r>
      <w:r w:rsidR="00B36C13">
        <w:rPr>
          <w:rFonts w:ascii="Segoe UI" w:hAnsi="Segoe UI" w:cs="Segoe UI" w:hint="cs"/>
          <w:sz w:val="28"/>
          <w:szCs w:val="28"/>
          <w:rtl/>
        </w:rPr>
        <w:t xml:space="preserve"> </w:t>
      </w:r>
    </w:p>
    <w:p w:rsidR="009750C0" w:rsidRDefault="00CC3587" w:rsidP="001E3D41">
      <w:pPr>
        <w:jc w:val="both"/>
        <w:rPr>
          <w:rFonts w:ascii="Segoe UI" w:hAnsi="Segoe UI" w:cs="Segoe UI"/>
          <w:sz w:val="28"/>
          <w:szCs w:val="28"/>
        </w:rPr>
      </w:pPr>
      <w:hyperlink r:id="rId6" w:history="1">
        <w:r w:rsidR="009750C0" w:rsidRPr="001A1BE5">
          <w:rPr>
            <w:rStyle w:val="Hyperlink"/>
            <w:rFonts w:ascii="Segoe UI" w:hAnsi="Segoe UI" w:cs="Segoe UI"/>
            <w:sz w:val="28"/>
            <w:szCs w:val="28"/>
          </w:rPr>
          <w:t>Ibrahemibrach1@gmail.com</w:t>
        </w:r>
      </w:hyperlink>
    </w:p>
    <w:p w:rsidR="009750C0" w:rsidRDefault="009750C0" w:rsidP="001E3D41">
      <w:pPr>
        <w:jc w:val="both"/>
        <w:rPr>
          <w:rFonts w:ascii="Segoe UI" w:hAnsi="Segoe UI" w:cs="Segoe UI"/>
          <w:sz w:val="28"/>
          <w:szCs w:val="28"/>
        </w:rPr>
      </w:pPr>
    </w:p>
    <w:p w:rsidR="00C7768D" w:rsidRPr="005D1BDD" w:rsidRDefault="00C7768D" w:rsidP="002B3454">
      <w:pPr>
        <w:jc w:val="both"/>
        <w:rPr>
          <w:rFonts w:ascii="Segoe UI" w:hAnsi="Segoe UI" w:cs="Segoe UI"/>
          <w:sz w:val="28"/>
          <w:szCs w:val="28"/>
        </w:rPr>
      </w:pPr>
    </w:p>
    <w:p w:rsidR="003A5455" w:rsidRPr="005D1BDD" w:rsidRDefault="003A5455">
      <w:pPr>
        <w:rPr>
          <w:rFonts w:ascii="Segoe UI" w:hAnsi="Segoe UI" w:cs="Segoe UI"/>
          <w:sz w:val="28"/>
          <w:szCs w:val="28"/>
        </w:rPr>
      </w:pPr>
    </w:p>
    <w:sectPr w:rsidR="003A5455" w:rsidRPr="005D1BDD" w:rsidSect="00A3265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C18" w:rsidRDefault="00C25C18" w:rsidP="00CB59CD">
      <w:pPr>
        <w:spacing w:after="0" w:line="240" w:lineRule="auto"/>
      </w:pPr>
      <w:r>
        <w:separator/>
      </w:r>
    </w:p>
  </w:endnote>
  <w:endnote w:type="continuationSeparator" w:id="0">
    <w:p w:rsidR="00C25C18" w:rsidRDefault="00C25C18" w:rsidP="00CB5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11346657"/>
      <w:docPartObj>
        <w:docPartGallery w:val="Page Numbers (Bottom of Page)"/>
        <w:docPartUnique/>
      </w:docPartObj>
    </w:sdtPr>
    <w:sdtContent>
      <w:p w:rsidR="003A7AB6" w:rsidRDefault="00CC3587">
        <w:pPr>
          <w:pStyle w:val="a4"/>
          <w:jc w:val="center"/>
        </w:pPr>
        <w:fldSimple w:instr=" PAGE   \* MERGEFORMAT ">
          <w:r w:rsidR="00B17611" w:rsidRPr="00B17611">
            <w:rPr>
              <w:rFonts w:cs="Calibri"/>
              <w:noProof/>
              <w:rtl/>
              <w:lang w:val="ar-SA"/>
            </w:rPr>
            <w:t>1</w:t>
          </w:r>
        </w:fldSimple>
      </w:p>
    </w:sdtContent>
  </w:sdt>
  <w:p w:rsidR="003A7AB6" w:rsidRDefault="003A7A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C18" w:rsidRDefault="00C25C18" w:rsidP="00CB59CD">
      <w:pPr>
        <w:spacing w:after="0" w:line="240" w:lineRule="auto"/>
      </w:pPr>
      <w:r>
        <w:separator/>
      </w:r>
    </w:p>
  </w:footnote>
  <w:footnote w:type="continuationSeparator" w:id="0">
    <w:p w:rsidR="00C25C18" w:rsidRDefault="00C25C18" w:rsidP="00CB59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00E4"/>
    <w:rsid w:val="00000EA5"/>
    <w:rsid w:val="00074B8C"/>
    <w:rsid w:val="000A6C87"/>
    <w:rsid w:val="0010509A"/>
    <w:rsid w:val="001338C3"/>
    <w:rsid w:val="0016633C"/>
    <w:rsid w:val="001672C3"/>
    <w:rsid w:val="00181A36"/>
    <w:rsid w:val="001E3D41"/>
    <w:rsid w:val="002207D8"/>
    <w:rsid w:val="00221357"/>
    <w:rsid w:val="002B3454"/>
    <w:rsid w:val="002F413D"/>
    <w:rsid w:val="003227BD"/>
    <w:rsid w:val="003537D9"/>
    <w:rsid w:val="003A5455"/>
    <w:rsid w:val="003A7AB6"/>
    <w:rsid w:val="00493D58"/>
    <w:rsid w:val="005453FC"/>
    <w:rsid w:val="005D1BDD"/>
    <w:rsid w:val="00784A0C"/>
    <w:rsid w:val="007E1F4A"/>
    <w:rsid w:val="00814739"/>
    <w:rsid w:val="008622C8"/>
    <w:rsid w:val="008D6657"/>
    <w:rsid w:val="00915304"/>
    <w:rsid w:val="009750C0"/>
    <w:rsid w:val="00997279"/>
    <w:rsid w:val="00A03340"/>
    <w:rsid w:val="00A32654"/>
    <w:rsid w:val="00A43946"/>
    <w:rsid w:val="00A80EAE"/>
    <w:rsid w:val="00AC4636"/>
    <w:rsid w:val="00AD00E4"/>
    <w:rsid w:val="00B17611"/>
    <w:rsid w:val="00B36C13"/>
    <w:rsid w:val="00B41DF3"/>
    <w:rsid w:val="00B456E6"/>
    <w:rsid w:val="00BA161C"/>
    <w:rsid w:val="00BF2B85"/>
    <w:rsid w:val="00C25C18"/>
    <w:rsid w:val="00C7768D"/>
    <w:rsid w:val="00CB59CD"/>
    <w:rsid w:val="00CC0794"/>
    <w:rsid w:val="00CC1BDF"/>
    <w:rsid w:val="00CC3587"/>
    <w:rsid w:val="00CF43A1"/>
    <w:rsid w:val="00CF70A0"/>
    <w:rsid w:val="00D249EE"/>
    <w:rsid w:val="00D55706"/>
    <w:rsid w:val="00DA3D93"/>
    <w:rsid w:val="00DB28CA"/>
    <w:rsid w:val="00DB77F0"/>
    <w:rsid w:val="00DD7809"/>
    <w:rsid w:val="00E0786C"/>
    <w:rsid w:val="00E3019C"/>
    <w:rsid w:val="00E43577"/>
    <w:rsid w:val="00EA2512"/>
    <w:rsid w:val="00EA25C0"/>
    <w:rsid w:val="00ED7EE1"/>
    <w:rsid w:val="00F25EC0"/>
    <w:rsid w:val="00F65B7A"/>
    <w:rsid w:val="00F6621F"/>
    <w:rsid w:val="00F805A0"/>
    <w:rsid w:val="00FE0C1B"/>
    <w:rsid w:val="00FE4F90"/>
    <w:rsid w:val="00FF2C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B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9CD"/>
    <w:pPr>
      <w:tabs>
        <w:tab w:val="center" w:pos="4153"/>
        <w:tab w:val="right" w:pos="8306"/>
      </w:tabs>
      <w:spacing w:after="0" w:line="240" w:lineRule="auto"/>
    </w:pPr>
  </w:style>
  <w:style w:type="character" w:customStyle="1" w:styleId="Char">
    <w:name w:val="رأس صفحة Char"/>
    <w:basedOn w:val="a0"/>
    <w:link w:val="a3"/>
    <w:uiPriority w:val="99"/>
    <w:semiHidden/>
    <w:rsid w:val="00CB59CD"/>
  </w:style>
  <w:style w:type="paragraph" w:styleId="a4">
    <w:name w:val="footer"/>
    <w:basedOn w:val="a"/>
    <w:link w:val="Char0"/>
    <w:uiPriority w:val="99"/>
    <w:unhideWhenUsed/>
    <w:rsid w:val="00CB59CD"/>
    <w:pPr>
      <w:tabs>
        <w:tab w:val="center" w:pos="4153"/>
        <w:tab w:val="right" w:pos="8306"/>
      </w:tabs>
      <w:spacing w:after="0" w:line="240" w:lineRule="auto"/>
    </w:pPr>
  </w:style>
  <w:style w:type="character" w:customStyle="1" w:styleId="Char0">
    <w:name w:val="تذييل صفحة Char"/>
    <w:basedOn w:val="a0"/>
    <w:link w:val="a4"/>
    <w:uiPriority w:val="99"/>
    <w:rsid w:val="00CB59CD"/>
  </w:style>
  <w:style w:type="character" w:styleId="Hyperlink">
    <w:name w:val="Hyperlink"/>
    <w:basedOn w:val="a0"/>
    <w:uiPriority w:val="99"/>
    <w:unhideWhenUsed/>
    <w:rsid w:val="009750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3</Pages>
  <Words>638</Words>
  <Characters>3642</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24</cp:revision>
  <dcterms:created xsi:type="dcterms:W3CDTF">2017-04-10T13:20:00Z</dcterms:created>
  <dcterms:modified xsi:type="dcterms:W3CDTF">2017-05-05T18:25:00Z</dcterms:modified>
</cp:coreProperties>
</file>