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423051" w:rsidRDefault="00BE3E7C" w:rsidP="00423051">
      <w:pPr>
        <w:jc w:val="both"/>
        <w:rPr>
          <w:rFonts w:ascii="Segoe UI" w:hAnsi="Segoe UI" w:cs="Segoe UI"/>
          <w:sz w:val="28"/>
          <w:szCs w:val="28"/>
          <w:rtl/>
        </w:rPr>
      </w:pPr>
      <w:proofErr w:type="spellStart"/>
      <w:r w:rsidRPr="00423051">
        <w:rPr>
          <w:rFonts w:ascii="Segoe UI" w:hAnsi="Segoe UI" w:cs="Segoe UI"/>
          <w:sz w:val="28"/>
          <w:szCs w:val="28"/>
          <w:rtl/>
        </w:rPr>
        <w:t>د/</w:t>
      </w:r>
      <w:proofErr w:type="spellEnd"/>
      <w:r w:rsidRPr="00423051">
        <w:rPr>
          <w:rFonts w:ascii="Segoe UI" w:hAnsi="Segoe UI" w:cs="Segoe UI"/>
          <w:sz w:val="28"/>
          <w:szCs w:val="28"/>
          <w:rtl/>
        </w:rPr>
        <w:t xml:space="preserve"> إبراهيم ابراش </w:t>
      </w:r>
    </w:p>
    <w:p w:rsidR="00BE3E7C" w:rsidRPr="00423051" w:rsidRDefault="0066668C" w:rsidP="0066668C">
      <w:pPr>
        <w:jc w:val="center"/>
        <w:rPr>
          <w:rFonts w:ascii="Segoe UI" w:hAnsi="Segoe UI" w:cs="Segoe UI"/>
          <w:sz w:val="28"/>
          <w:szCs w:val="28"/>
          <w:rtl/>
        </w:rPr>
      </w:pPr>
      <w:r>
        <w:rPr>
          <w:rFonts w:ascii="Segoe UI" w:hAnsi="Segoe UI" w:cs="Segoe UI" w:hint="cs"/>
          <w:sz w:val="28"/>
          <w:szCs w:val="28"/>
          <w:rtl/>
        </w:rPr>
        <w:t>وفد أمني إداري</w:t>
      </w:r>
      <w:r w:rsidR="00BE3E7C" w:rsidRPr="00423051">
        <w:rPr>
          <w:rFonts w:ascii="Segoe UI" w:hAnsi="Segoe UI" w:cs="Segoe UI"/>
          <w:sz w:val="28"/>
          <w:szCs w:val="28"/>
          <w:rtl/>
        </w:rPr>
        <w:t xml:space="preserve"> </w:t>
      </w:r>
      <w:r>
        <w:rPr>
          <w:rFonts w:ascii="Segoe UI" w:hAnsi="Segoe UI" w:cs="Segoe UI"/>
          <w:sz w:val="28"/>
          <w:szCs w:val="28"/>
          <w:rtl/>
        </w:rPr>
        <w:t>ميداني مصري</w:t>
      </w:r>
      <w:r w:rsidR="00BE3E7C" w:rsidRPr="00423051">
        <w:rPr>
          <w:rFonts w:ascii="Segoe UI" w:hAnsi="Segoe UI" w:cs="Segoe UI"/>
          <w:sz w:val="28"/>
          <w:szCs w:val="28"/>
          <w:rtl/>
        </w:rPr>
        <w:t xml:space="preserve"> في </w:t>
      </w:r>
      <w:proofErr w:type="gramStart"/>
      <w:r w:rsidR="00BE3E7C" w:rsidRPr="00423051">
        <w:rPr>
          <w:rFonts w:ascii="Segoe UI" w:hAnsi="Segoe UI" w:cs="Segoe UI"/>
          <w:sz w:val="28"/>
          <w:szCs w:val="28"/>
          <w:rtl/>
        </w:rPr>
        <w:t xml:space="preserve">غزة  </w:t>
      </w:r>
      <w:r>
        <w:rPr>
          <w:rFonts w:ascii="Segoe UI" w:hAnsi="Segoe UI" w:cs="Segoe UI" w:hint="cs"/>
          <w:sz w:val="28"/>
          <w:szCs w:val="28"/>
          <w:rtl/>
        </w:rPr>
        <w:t>لضمان</w:t>
      </w:r>
      <w:proofErr w:type="gramEnd"/>
      <w:r w:rsidR="00BE3E7C" w:rsidRPr="00423051">
        <w:rPr>
          <w:rFonts w:ascii="Segoe UI" w:hAnsi="Segoe UI" w:cs="Segoe UI"/>
          <w:sz w:val="28"/>
          <w:szCs w:val="28"/>
          <w:rtl/>
        </w:rPr>
        <w:t xml:space="preserve"> تنفيذ اتفاق المصالحة</w:t>
      </w:r>
    </w:p>
    <w:p w:rsidR="00E802ED" w:rsidRDefault="00E802ED" w:rsidP="00E763F6">
      <w:pPr>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لأول مرة منذ سنوات يبدي الفلسطينيون في قطاع غزة اهتماما بما يجري في مصر من حوارات س</w:t>
      </w:r>
      <w:r w:rsidR="00E763F6">
        <w:rPr>
          <w:rFonts w:ascii="Segoe UI" w:hAnsi="Segoe UI" w:cs="Segoe UI" w:hint="cs"/>
          <w:color w:val="1D2129"/>
          <w:sz w:val="28"/>
          <w:szCs w:val="28"/>
          <w:shd w:val="clear" w:color="auto" w:fill="FFFFFF"/>
          <w:rtl/>
        </w:rPr>
        <w:t xml:space="preserve">ياسية شاملة ومنها ملف </w:t>
      </w:r>
      <w:proofErr w:type="gramStart"/>
      <w:r w:rsidR="00E763F6">
        <w:rPr>
          <w:rFonts w:ascii="Segoe UI" w:hAnsi="Segoe UI" w:cs="Segoe UI" w:hint="cs"/>
          <w:color w:val="1D2129"/>
          <w:sz w:val="28"/>
          <w:szCs w:val="28"/>
          <w:shd w:val="clear" w:color="auto" w:fill="FFFFFF"/>
          <w:rtl/>
        </w:rPr>
        <w:t xml:space="preserve">المصالحة </w:t>
      </w:r>
      <w:r>
        <w:rPr>
          <w:rFonts w:ascii="Segoe UI" w:hAnsi="Segoe UI" w:cs="Segoe UI" w:hint="cs"/>
          <w:color w:val="1D2129"/>
          <w:sz w:val="28"/>
          <w:szCs w:val="28"/>
          <w:shd w:val="clear" w:color="auto" w:fill="FFFFFF"/>
          <w:rtl/>
        </w:rPr>
        <w:t>.</w:t>
      </w:r>
      <w:proofErr w:type="gramEnd"/>
      <w:r>
        <w:rPr>
          <w:rFonts w:ascii="Segoe UI" w:hAnsi="Segoe UI" w:cs="Segoe UI" w:hint="cs"/>
          <w:color w:val="1D2129"/>
          <w:sz w:val="28"/>
          <w:szCs w:val="28"/>
          <w:shd w:val="clear" w:color="auto" w:fill="FFFFFF"/>
          <w:rtl/>
        </w:rPr>
        <w:t xml:space="preserve"> </w:t>
      </w:r>
      <w:r w:rsidR="00E763F6">
        <w:rPr>
          <w:rFonts w:ascii="Segoe UI" w:hAnsi="Segoe UI" w:cs="Segoe UI" w:hint="cs"/>
          <w:color w:val="1D2129"/>
          <w:sz w:val="28"/>
          <w:szCs w:val="28"/>
          <w:shd w:val="clear" w:color="auto" w:fill="FFFFFF"/>
          <w:rtl/>
        </w:rPr>
        <w:t xml:space="preserve">يمكن تفسير هذا الاهتمام </w:t>
      </w:r>
      <w:r w:rsidRPr="00423051">
        <w:rPr>
          <w:rFonts w:ascii="Segoe UI" w:hAnsi="Segoe UI" w:cs="Segoe UI"/>
          <w:color w:val="1D2129"/>
          <w:sz w:val="28"/>
          <w:szCs w:val="28"/>
          <w:shd w:val="clear" w:color="auto" w:fill="FFFFFF"/>
          <w:rtl/>
        </w:rPr>
        <w:t>لأن ال</w:t>
      </w:r>
      <w:r>
        <w:rPr>
          <w:rFonts w:ascii="Segoe UI" w:hAnsi="Segoe UI" w:cs="Segoe UI" w:hint="cs"/>
          <w:color w:val="1D2129"/>
          <w:sz w:val="28"/>
          <w:szCs w:val="28"/>
          <w:shd w:val="clear" w:color="auto" w:fill="FFFFFF"/>
          <w:rtl/>
        </w:rPr>
        <w:t>أ</w:t>
      </w:r>
      <w:r w:rsidRPr="00423051">
        <w:rPr>
          <w:rFonts w:ascii="Segoe UI" w:hAnsi="Segoe UI" w:cs="Segoe UI"/>
          <w:color w:val="1D2129"/>
          <w:sz w:val="28"/>
          <w:szCs w:val="28"/>
          <w:shd w:val="clear" w:color="auto" w:fill="FFFFFF"/>
          <w:rtl/>
        </w:rPr>
        <w:t xml:space="preserve">مور الحياتية في قطاع غزة </w:t>
      </w:r>
      <w:r w:rsidR="00314443">
        <w:rPr>
          <w:rFonts w:ascii="Segoe UI" w:hAnsi="Segoe UI" w:cs="Segoe UI" w:hint="cs"/>
          <w:color w:val="1D2129"/>
          <w:sz w:val="28"/>
          <w:szCs w:val="28"/>
          <w:shd w:val="clear" w:color="auto" w:fill="FFFFFF"/>
          <w:rtl/>
        </w:rPr>
        <w:t>لم تعد تُحتمل وباتوا كالغريق الذي يتشبث بقشة وكل ما يأملون أن تؤدي المصالحة ل</w:t>
      </w:r>
      <w:r w:rsidRPr="00423051">
        <w:rPr>
          <w:rFonts w:ascii="Segoe UI" w:hAnsi="Segoe UI" w:cs="Segoe UI"/>
          <w:color w:val="1D2129"/>
          <w:sz w:val="28"/>
          <w:szCs w:val="28"/>
          <w:shd w:val="clear" w:color="auto" w:fill="FFFFFF"/>
          <w:rtl/>
        </w:rPr>
        <w:t>تسهيلات تخفف معاناتهم كزيادة ساعات الكهرباء أو تسهيلات على معبر رفح</w:t>
      </w:r>
      <w:r w:rsidR="00314443">
        <w:rPr>
          <w:rFonts w:ascii="Segoe UI" w:hAnsi="Segoe UI" w:cs="Segoe UI" w:hint="cs"/>
          <w:color w:val="1D2129"/>
          <w:sz w:val="28"/>
          <w:szCs w:val="28"/>
          <w:shd w:val="clear" w:color="auto" w:fill="FFFFFF"/>
          <w:rtl/>
        </w:rPr>
        <w:t xml:space="preserve"> أو عودة السلطة لدفع الرواتب أو التراجع عن الخصومات . ولكن </w:t>
      </w:r>
      <w:r w:rsidR="00E763F6">
        <w:rPr>
          <w:rFonts w:ascii="Segoe UI" w:hAnsi="Segoe UI" w:cs="Segoe UI" w:hint="cs"/>
          <w:color w:val="1D2129"/>
          <w:sz w:val="28"/>
          <w:szCs w:val="28"/>
          <w:shd w:val="clear" w:color="auto" w:fill="FFFFFF"/>
          <w:rtl/>
        </w:rPr>
        <w:t>أيضا يمكن تفسيره</w:t>
      </w:r>
      <w:r w:rsidR="00314443">
        <w:rPr>
          <w:rFonts w:ascii="Segoe UI" w:hAnsi="Segoe UI" w:cs="Segoe UI" w:hint="cs"/>
          <w:color w:val="1D2129"/>
          <w:sz w:val="28"/>
          <w:szCs w:val="28"/>
          <w:shd w:val="clear" w:color="auto" w:fill="FFFFFF"/>
          <w:rtl/>
        </w:rPr>
        <w:t xml:space="preserve"> </w:t>
      </w:r>
      <w:r w:rsidR="00E763F6">
        <w:rPr>
          <w:rFonts w:ascii="Segoe UI" w:hAnsi="Segoe UI" w:cs="Segoe UI" w:hint="cs"/>
          <w:color w:val="1D2129"/>
          <w:sz w:val="28"/>
          <w:szCs w:val="28"/>
          <w:shd w:val="clear" w:color="auto" w:fill="FFFFFF"/>
          <w:rtl/>
        </w:rPr>
        <w:t>ب</w:t>
      </w:r>
      <w:r w:rsidR="00314443">
        <w:rPr>
          <w:rFonts w:ascii="Segoe UI" w:hAnsi="Segoe UI" w:cs="Segoe UI" w:hint="cs"/>
          <w:color w:val="1D2129"/>
          <w:sz w:val="28"/>
          <w:szCs w:val="28"/>
          <w:shd w:val="clear" w:color="auto" w:fill="FFFFFF"/>
          <w:rtl/>
        </w:rPr>
        <w:t>معطيات سياسية ترتبط بالتغيير الذي طرأ على حركة حماس واستعدادها ليس فقط للتجاوب مع المطالب المصرية ومبادرة الرئيس أبو مازن بل أيضا استعدادها للدخول في أية عملية تسوية قادمة في الشرق الأوسط .</w:t>
      </w:r>
    </w:p>
    <w:p w:rsidR="00314443" w:rsidRDefault="00314443" w:rsidP="00102F98">
      <w:pPr>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 xml:space="preserve">قد يفسر البعض هذه المرونة عند حركة حماس </w:t>
      </w:r>
      <w:proofErr w:type="spellStart"/>
      <w:r>
        <w:rPr>
          <w:rFonts w:ascii="Segoe UI" w:hAnsi="Segoe UI" w:cs="Segoe UI" w:hint="cs"/>
          <w:color w:val="1D2129"/>
          <w:sz w:val="28"/>
          <w:szCs w:val="28"/>
          <w:shd w:val="clear" w:color="auto" w:fill="FFFFFF"/>
          <w:rtl/>
        </w:rPr>
        <w:t>بالبراغماتية</w:t>
      </w:r>
      <w:proofErr w:type="spellEnd"/>
      <w:r>
        <w:rPr>
          <w:rFonts w:ascii="Segoe UI" w:hAnsi="Segoe UI" w:cs="Segoe UI" w:hint="cs"/>
          <w:color w:val="1D2129"/>
          <w:sz w:val="28"/>
          <w:szCs w:val="28"/>
          <w:shd w:val="clear" w:color="auto" w:fill="FFFFFF"/>
          <w:rtl/>
        </w:rPr>
        <w:t xml:space="preserve"> أو </w:t>
      </w:r>
      <w:proofErr w:type="spellStart"/>
      <w:r>
        <w:rPr>
          <w:rFonts w:ascii="Segoe UI" w:hAnsi="Segoe UI" w:cs="Segoe UI" w:hint="cs"/>
          <w:color w:val="1D2129"/>
          <w:sz w:val="28"/>
          <w:szCs w:val="28"/>
          <w:shd w:val="clear" w:color="auto" w:fill="FFFFFF"/>
          <w:rtl/>
        </w:rPr>
        <w:t>الذرائعية</w:t>
      </w:r>
      <w:proofErr w:type="spellEnd"/>
      <w:r>
        <w:rPr>
          <w:rFonts w:ascii="Segoe UI" w:hAnsi="Segoe UI" w:cs="Segoe UI" w:hint="cs"/>
          <w:color w:val="1D2129"/>
          <w:sz w:val="28"/>
          <w:szCs w:val="28"/>
          <w:shd w:val="clear" w:color="auto" w:fill="FFFFFF"/>
          <w:rtl/>
        </w:rPr>
        <w:t xml:space="preserve"> والنفعية ،بمعنى أنها تناور فقط حتى تمر عاصفة التحولات في المنطقة التي لا تجري </w:t>
      </w:r>
      <w:r w:rsidR="0011790F">
        <w:rPr>
          <w:rFonts w:ascii="Segoe UI" w:hAnsi="Segoe UI" w:cs="Segoe UI" w:hint="cs"/>
          <w:color w:val="1D2129"/>
          <w:sz w:val="28"/>
          <w:szCs w:val="28"/>
          <w:shd w:val="clear" w:color="auto" w:fill="FFFFFF"/>
          <w:rtl/>
        </w:rPr>
        <w:t xml:space="preserve">حسب </w:t>
      </w:r>
      <w:r w:rsidR="00102F98">
        <w:rPr>
          <w:rFonts w:ascii="Segoe UI" w:hAnsi="Segoe UI" w:cs="Segoe UI" w:hint="cs"/>
          <w:color w:val="1D2129"/>
          <w:sz w:val="28"/>
          <w:szCs w:val="28"/>
          <w:shd w:val="clear" w:color="auto" w:fill="FFFFFF"/>
          <w:rtl/>
        </w:rPr>
        <w:t xml:space="preserve">ما تشتهي سفنها </w:t>
      </w:r>
      <w:proofErr w:type="spellStart"/>
      <w:r w:rsidR="00102F98">
        <w:rPr>
          <w:rFonts w:ascii="Segoe UI" w:hAnsi="Segoe UI" w:cs="Segoe UI" w:hint="cs"/>
          <w:color w:val="1D2129"/>
          <w:sz w:val="28"/>
          <w:szCs w:val="28"/>
          <w:shd w:val="clear" w:color="auto" w:fill="FFFFFF"/>
          <w:rtl/>
        </w:rPr>
        <w:t>.</w:t>
      </w:r>
      <w:proofErr w:type="spellEnd"/>
      <w:r w:rsidR="00102F98">
        <w:rPr>
          <w:rFonts w:ascii="Segoe UI" w:hAnsi="Segoe UI" w:cs="Segoe UI" w:hint="cs"/>
          <w:color w:val="1D2129"/>
          <w:sz w:val="28"/>
          <w:szCs w:val="28"/>
          <w:shd w:val="clear" w:color="auto" w:fill="FFFFFF"/>
          <w:rtl/>
        </w:rPr>
        <w:t xml:space="preserve"> ربما لا يخلو الأ</w:t>
      </w:r>
      <w:r>
        <w:rPr>
          <w:rFonts w:ascii="Segoe UI" w:hAnsi="Segoe UI" w:cs="Segoe UI" w:hint="cs"/>
          <w:color w:val="1D2129"/>
          <w:sz w:val="28"/>
          <w:szCs w:val="28"/>
          <w:shd w:val="clear" w:color="auto" w:fill="FFFFFF"/>
          <w:rtl/>
        </w:rPr>
        <w:t>مر من مناورة ولكننا نعتق</w:t>
      </w:r>
      <w:r w:rsidR="0011790F">
        <w:rPr>
          <w:rFonts w:ascii="Segoe UI" w:hAnsi="Segoe UI" w:cs="Segoe UI" w:hint="cs"/>
          <w:color w:val="1D2129"/>
          <w:sz w:val="28"/>
          <w:szCs w:val="28"/>
          <w:shd w:val="clear" w:color="auto" w:fill="FFFFFF"/>
          <w:rtl/>
        </w:rPr>
        <w:t xml:space="preserve">د أن تغييرا </w:t>
      </w:r>
      <w:proofErr w:type="spellStart"/>
      <w:r w:rsidR="0011790F">
        <w:rPr>
          <w:rFonts w:ascii="Segoe UI" w:hAnsi="Segoe UI" w:cs="Segoe UI" w:hint="cs"/>
          <w:color w:val="1D2129"/>
          <w:sz w:val="28"/>
          <w:szCs w:val="28"/>
          <w:shd w:val="clear" w:color="auto" w:fill="FFFFFF"/>
          <w:rtl/>
        </w:rPr>
        <w:t>حقيقيا</w:t>
      </w:r>
      <w:proofErr w:type="spellEnd"/>
      <w:r w:rsidR="0011790F">
        <w:rPr>
          <w:rFonts w:ascii="Segoe UI" w:hAnsi="Segoe UI" w:cs="Segoe UI" w:hint="cs"/>
          <w:color w:val="1D2129"/>
          <w:sz w:val="28"/>
          <w:szCs w:val="28"/>
          <w:shd w:val="clear" w:color="auto" w:fill="FFFFFF"/>
          <w:rtl/>
        </w:rPr>
        <w:t xml:space="preserve"> طرأ على حركة حماس وخصوصا بعد حرب 2014 وتوقيع الهدنة مع إسرائيل ،ونقل مقر القرار السياسي </w:t>
      </w:r>
      <w:proofErr w:type="spellStart"/>
      <w:r w:rsidR="00102F98">
        <w:rPr>
          <w:rFonts w:ascii="Segoe UI" w:hAnsi="Segoe UI" w:cs="Segoe UI" w:hint="cs"/>
          <w:color w:val="1D2129"/>
          <w:sz w:val="28"/>
          <w:szCs w:val="28"/>
          <w:shd w:val="clear" w:color="auto" w:fill="FFFFFF"/>
          <w:rtl/>
        </w:rPr>
        <w:t>الحمساوي</w:t>
      </w:r>
      <w:proofErr w:type="spellEnd"/>
      <w:r w:rsidR="00102F98">
        <w:rPr>
          <w:rFonts w:ascii="Segoe UI" w:hAnsi="Segoe UI" w:cs="Segoe UI" w:hint="cs"/>
          <w:color w:val="1D2129"/>
          <w:sz w:val="28"/>
          <w:szCs w:val="28"/>
          <w:shd w:val="clear" w:color="auto" w:fill="FFFFFF"/>
          <w:rtl/>
        </w:rPr>
        <w:t xml:space="preserve"> </w:t>
      </w:r>
      <w:r w:rsidR="0011790F">
        <w:rPr>
          <w:rFonts w:ascii="Segoe UI" w:hAnsi="Segoe UI" w:cs="Segoe UI" w:hint="cs"/>
          <w:color w:val="1D2129"/>
          <w:sz w:val="28"/>
          <w:szCs w:val="28"/>
          <w:shd w:val="clear" w:color="auto" w:fill="FFFFFF"/>
          <w:rtl/>
        </w:rPr>
        <w:t xml:space="preserve">من الخارج إلى الداخل وتولي </w:t>
      </w:r>
      <w:proofErr w:type="spellStart"/>
      <w:r w:rsidR="0011790F">
        <w:rPr>
          <w:rFonts w:ascii="Segoe UI" w:hAnsi="Segoe UI" w:cs="Segoe UI" w:hint="cs"/>
          <w:color w:val="1D2129"/>
          <w:sz w:val="28"/>
          <w:szCs w:val="28"/>
          <w:shd w:val="clear" w:color="auto" w:fill="FFFFFF"/>
          <w:rtl/>
        </w:rPr>
        <w:t>السنوار</w:t>
      </w:r>
      <w:proofErr w:type="spellEnd"/>
      <w:r w:rsidR="0011790F">
        <w:rPr>
          <w:rFonts w:ascii="Segoe UI" w:hAnsi="Segoe UI" w:cs="Segoe UI" w:hint="cs"/>
          <w:color w:val="1D2129"/>
          <w:sz w:val="28"/>
          <w:szCs w:val="28"/>
          <w:shd w:val="clear" w:color="auto" w:fill="FFFFFF"/>
          <w:rtl/>
        </w:rPr>
        <w:t xml:space="preserve"> زمام الأمور الميدانية في قطاع غزة </w:t>
      </w:r>
      <w:proofErr w:type="spellStart"/>
      <w:r w:rsidR="0011790F">
        <w:rPr>
          <w:rFonts w:ascii="Segoe UI" w:hAnsi="Segoe UI" w:cs="Segoe UI" w:hint="cs"/>
          <w:color w:val="1D2129"/>
          <w:sz w:val="28"/>
          <w:szCs w:val="28"/>
          <w:shd w:val="clear" w:color="auto" w:fill="FFFFFF"/>
          <w:rtl/>
        </w:rPr>
        <w:t>،</w:t>
      </w:r>
      <w:proofErr w:type="spellEnd"/>
      <w:r w:rsidR="0011790F">
        <w:rPr>
          <w:rFonts w:ascii="Segoe UI" w:hAnsi="Segoe UI" w:cs="Segoe UI" w:hint="cs"/>
          <w:color w:val="1D2129"/>
          <w:sz w:val="28"/>
          <w:szCs w:val="28"/>
          <w:shd w:val="clear" w:color="auto" w:fill="FFFFFF"/>
          <w:rtl/>
        </w:rPr>
        <w:t xml:space="preserve"> ولأن مصر اليوم ليست مصر قبل سنوات .</w:t>
      </w:r>
    </w:p>
    <w:p w:rsidR="001C52F6" w:rsidRDefault="0011790F" w:rsidP="001C52F6">
      <w:pPr>
        <w:shd w:val="clear" w:color="auto" w:fill="FFFFFF"/>
        <w:spacing w:after="0" w:line="240" w:lineRule="auto"/>
        <w:jc w:val="both"/>
        <w:rPr>
          <w:rFonts w:ascii="Segoe UI" w:eastAsia="Times New Roman" w:hAnsi="Segoe UI" w:cs="Segoe UI" w:hint="cs"/>
          <w:color w:val="1D2129"/>
          <w:sz w:val="28"/>
          <w:szCs w:val="28"/>
          <w:rtl/>
        </w:rPr>
      </w:pPr>
      <w:r>
        <w:rPr>
          <w:rFonts w:ascii="Segoe UI" w:eastAsia="Times New Roman" w:hAnsi="Segoe UI" w:cs="Segoe UI" w:hint="cs"/>
          <w:color w:val="1D2129"/>
          <w:sz w:val="28"/>
          <w:szCs w:val="28"/>
          <w:rtl/>
        </w:rPr>
        <w:t xml:space="preserve">خلال رعاية مصر لجلسات المصالحة منذ عام 2009 لم تكن جادة في التعامل مع ملف المصالحة </w:t>
      </w:r>
      <w:r w:rsidR="001C52F6">
        <w:rPr>
          <w:rFonts w:ascii="Segoe UI" w:eastAsia="Times New Roman" w:hAnsi="Segoe UI" w:cs="Segoe UI" w:hint="cs"/>
          <w:color w:val="1D2129"/>
          <w:sz w:val="28"/>
          <w:szCs w:val="28"/>
          <w:rtl/>
        </w:rPr>
        <w:t xml:space="preserve">ولم تكن </w:t>
      </w:r>
      <w:r>
        <w:rPr>
          <w:rFonts w:ascii="Segoe UI" w:eastAsia="Times New Roman" w:hAnsi="Segoe UI" w:cs="Segoe UI" w:hint="cs"/>
          <w:color w:val="1D2129"/>
          <w:sz w:val="28"/>
          <w:szCs w:val="28"/>
          <w:rtl/>
        </w:rPr>
        <w:t xml:space="preserve">تعتبر إنجاز المصالحة الفلسطينية اختبارا لمكانتها وحضورها العربي والدولي </w:t>
      </w:r>
      <w:proofErr w:type="spellStart"/>
      <w:r>
        <w:rPr>
          <w:rFonts w:ascii="Segoe UI" w:eastAsia="Times New Roman" w:hAnsi="Segoe UI" w:cs="Segoe UI" w:hint="cs"/>
          <w:color w:val="1D2129"/>
          <w:sz w:val="28"/>
          <w:szCs w:val="28"/>
          <w:rtl/>
        </w:rPr>
        <w:t>،</w:t>
      </w:r>
      <w:proofErr w:type="spellEnd"/>
      <w:r>
        <w:rPr>
          <w:rFonts w:ascii="Segoe UI" w:eastAsia="Times New Roman" w:hAnsi="Segoe UI" w:cs="Segoe UI" w:hint="cs"/>
          <w:color w:val="1D2129"/>
          <w:sz w:val="28"/>
          <w:szCs w:val="28"/>
          <w:rtl/>
        </w:rPr>
        <w:t xml:space="preserve"> كما كانت منشغلة بقضايا أخرى تراها أكثر أهمية </w:t>
      </w:r>
      <w:r w:rsidR="001C52F6">
        <w:rPr>
          <w:rFonts w:ascii="Segoe UI" w:eastAsia="Times New Roman" w:hAnsi="Segoe UI" w:cs="Segoe UI" w:hint="cs"/>
          <w:color w:val="1D2129"/>
          <w:sz w:val="28"/>
          <w:szCs w:val="28"/>
          <w:rtl/>
        </w:rPr>
        <w:t>،</w:t>
      </w:r>
      <w:r>
        <w:rPr>
          <w:rFonts w:ascii="Segoe UI" w:eastAsia="Times New Roman" w:hAnsi="Segoe UI" w:cs="Segoe UI" w:hint="cs"/>
          <w:color w:val="1D2129"/>
          <w:sz w:val="28"/>
          <w:szCs w:val="28"/>
          <w:rtl/>
        </w:rPr>
        <w:t xml:space="preserve">ومن هنا </w:t>
      </w:r>
      <w:r w:rsidR="001C52F6">
        <w:rPr>
          <w:rFonts w:ascii="Segoe UI" w:eastAsia="Times New Roman" w:hAnsi="Segoe UI" w:cs="Segoe UI" w:hint="cs"/>
          <w:color w:val="1D2129"/>
          <w:sz w:val="28"/>
          <w:szCs w:val="28"/>
          <w:rtl/>
        </w:rPr>
        <w:t>لاحظنا</w:t>
      </w:r>
      <w:r>
        <w:rPr>
          <w:rFonts w:ascii="Segoe UI" w:eastAsia="Times New Roman" w:hAnsi="Segoe UI" w:cs="Segoe UI" w:hint="cs"/>
          <w:color w:val="1D2129"/>
          <w:sz w:val="28"/>
          <w:szCs w:val="28"/>
          <w:rtl/>
        </w:rPr>
        <w:t xml:space="preserve"> سكوتها على ممارسات الأطراف الفلسطينية عندما كانوا </w:t>
      </w:r>
      <w:r w:rsidR="001C52F6">
        <w:rPr>
          <w:rFonts w:ascii="Segoe UI" w:eastAsia="Times New Roman" w:hAnsi="Segoe UI" w:cs="Segoe UI" w:hint="cs"/>
          <w:color w:val="1D2129"/>
          <w:sz w:val="28"/>
          <w:szCs w:val="28"/>
          <w:rtl/>
        </w:rPr>
        <w:t xml:space="preserve">يتعاملون مع ملف المصالحة باستخفاف أو </w:t>
      </w:r>
      <w:r>
        <w:rPr>
          <w:rFonts w:ascii="Segoe UI" w:eastAsia="Times New Roman" w:hAnsi="Segoe UI" w:cs="Segoe UI" w:hint="cs"/>
          <w:color w:val="1D2129"/>
          <w:sz w:val="28"/>
          <w:szCs w:val="28"/>
          <w:rtl/>
        </w:rPr>
        <w:t xml:space="preserve">ينقلون ملف المصالحة من بلد إلى آخر حتى لأطراف معادية لمصر </w:t>
      </w:r>
      <w:r w:rsidR="001C52F6">
        <w:rPr>
          <w:rFonts w:ascii="Segoe UI" w:eastAsia="Times New Roman" w:hAnsi="Segoe UI" w:cs="Segoe UI" w:hint="cs"/>
          <w:color w:val="1D2129"/>
          <w:sz w:val="28"/>
          <w:szCs w:val="28"/>
          <w:rtl/>
        </w:rPr>
        <w:t>.</w:t>
      </w:r>
    </w:p>
    <w:p w:rsidR="00C22F12" w:rsidRDefault="00C979E8" w:rsidP="00E763F6">
      <w:pPr>
        <w:shd w:val="clear" w:color="auto" w:fill="FFFFFF"/>
        <w:spacing w:after="0" w:line="240" w:lineRule="auto"/>
        <w:jc w:val="both"/>
        <w:rPr>
          <w:rFonts w:ascii="Segoe UI" w:eastAsia="Times New Roman" w:hAnsi="Segoe UI" w:cs="Segoe UI" w:hint="cs"/>
          <w:color w:val="1D2129"/>
          <w:sz w:val="28"/>
          <w:szCs w:val="28"/>
        </w:rPr>
      </w:pPr>
      <w:r>
        <w:rPr>
          <w:rFonts w:ascii="Segoe UI" w:eastAsia="Times New Roman" w:hAnsi="Segoe UI" w:cs="Segoe UI" w:hint="cs"/>
          <w:color w:val="1D2129"/>
          <w:sz w:val="28"/>
          <w:szCs w:val="28"/>
          <w:rtl/>
        </w:rPr>
        <w:t>الأمور تغير</w:t>
      </w:r>
      <w:r w:rsidR="001C52F6">
        <w:rPr>
          <w:rFonts w:ascii="Segoe UI" w:eastAsia="Times New Roman" w:hAnsi="Segoe UI" w:cs="Segoe UI" w:hint="cs"/>
          <w:color w:val="1D2129"/>
          <w:sz w:val="28"/>
          <w:szCs w:val="28"/>
          <w:rtl/>
        </w:rPr>
        <w:t xml:space="preserve">ت في الفترة الأخيرة بالنسبة لكل الأطراف وخصوصا بالنسبة </w:t>
      </w:r>
      <w:proofErr w:type="gramStart"/>
      <w:r w:rsidR="001C52F6">
        <w:rPr>
          <w:rFonts w:ascii="Segoe UI" w:eastAsia="Times New Roman" w:hAnsi="Segoe UI" w:cs="Segoe UI" w:hint="cs"/>
          <w:color w:val="1D2129"/>
          <w:sz w:val="28"/>
          <w:szCs w:val="28"/>
          <w:rtl/>
        </w:rPr>
        <w:t>لمصر .</w:t>
      </w:r>
      <w:proofErr w:type="gramEnd"/>
      <w:r w:rsidR="0011790F">
        <w:rPr>
          <w:rFonts w:ascii="Segoe UI" w:eastAsia="Times New Roman" w:hAnsi="Segoe UI" w:cs="Segoe UI" w:hint="cs"/>
          <w:color w:val="1D2129"/>
          <w:sz w:val="28"/>
          <w:szCs w:val="28"/>
          <w:rtl/>
        </w:rPr>
        <w:t xml:space="preserve"> ف</w:t>
      </w:r>
      <w:r w:rsidR="0011790F">
        <w:rPr>
          <w:rFonts w:ascii="Segoe UI" w:eastAsia="Times New Roman" w:hAnsi="Segoe UI" w:cs="Segoe UI"/>
          <w:color w:val="1D2129"/>
          <w:sz w:val="28"/>
          <w:szCs w:val="28"/>
          <w:rtl/>
        </w:rPr>
        <w:t>لأول</w:t>
      </w:r>
      <w:r w:rsidR="0011790F">
        <w:rPr>
          <w:rFonts w:ascii="Segoe UI" w:eastAsia="Times New Roman" w:hAnsi="Segoe UI" w:cs="Segoe UI" w:hint="cs"/>
          <w:color w:val="1D2129"/>
          <w:sz w:val="28"/>
          <w:szCs w:val="28"/>
          <w:rtl/>
        </w:rPr>
        <w:t xml:space="preserve"> </w:t>
      </w:r>
      <w:r w:rsidR="00294316">
        <w:rPr>
          <w:rFonts w:ascii="Segoe UI" w:eastAsia="Times New Roman" w:hAnsi="Segoe UI" w:cs="Segoe UI"/>
          <w:color w:val="1D2129"/>
          <w:sz w:val="28"/>
          <w:szCs w:val="28"/>
          <w:rtl/>
        </w:rPr>
        <w:t>مرة تضرب مصر على الطاولة</w:t>
      </w:r>
      <w:r w:rsidR="00294316">
        <w:rPr>
          <w:rFonts w:ascii="Segoe UI" w:eastAsia="Times New Roman" w:hAnsi="Segoe UI" w:cs="Segoe UI" w:hint="cs"/>
          <w:color w:val="1D2129"/>
          <w:sz w:val="28"/>
          <w:szCs w:val="28"/>
          <w:rtl/>
        </w:rPr>
        <w:t xml:space="preserve"> </w:t>
      </w:r>
      <w:r w:rsidR="00423051" w:rsidRPr="00423051">
        <w:rPr>
          <w:rFonts w:ascii="Segoe UI" w:eastAsia="Times New Roman" w:hAnsi="Segoe UI" w:cs="Segoe UI"/>
          <w:color w:val="1D2129"/>
          <w:sz w:val="28"/>
          <w:szCs w:val="28"/>
          <w:rtl/>
        </w:rPr>
        <w:t xml:space="preserve">وتعلن نفاذ صبرها على عبثية الفلسطينيين في التعامل مع ملف المصالحة ،وكانت واضحة مع حركتي حماس وفتح في اللقاءات الأخيرة في القاهرة بأنها ستأخذ على عاتقها مهمة إصلاح البيت الفلسطيني وفرض رؤيتها ومن لا يتجاوب معها فهناك بدائل عنه وليتحمل المسؤولية </w:t>
      </w:r>
      <w:proofErr w:type="spellStart"/>
      <w:r w:rsidR="00423051" w:rsidRPr="00423051">
        <w:rPr>
          <w:rFonts w:ascii="Segoe UI" w:eastAsia="Times New Roman" w:hAnsi="Segoe UI" w:cs="Segoe UI"/>
          <w:color w:val="1D2129"/>
          <w:sz w:val="28"/>
          <w:szCs w:val="28"/>
          <w:rtl/>
        </w:rPr>
        <w:t>.</w:t>
      </w:r>
      <w:proofErr w:type="spellEnd"/>
      <w:r w:rsidR="00423051" w:rsidRPr="00423051">
        <w:rPr>
          <w:rFonts w:ascii="Segoe UI" w:eastAsia="Times New Roman" w:hAnsi="Segoe UI" w:cs="Segoe UI"/>
          <w:color w:val="1D2129"/>
          <w:sz w:val="28"/>
          <w:szCs w:val="28"/>
          <w:rtl/>
        </w:rPr>
        <w:t xml:space="preserve"> </w:t>
      </w:r>
    </w:p>
    <w:p w:rsidR="00C22F12" w:rsidRDefault="00C22F12" w:rsidP="00C22F12">
      <w:pPr>
        <w:shd w:val="clear" w:color="auto" w:fill="FFFFFF"/>
        <w:spacing w:after="0" w:line="240" w:lineRule="auto"/>
        <w:jc w:val="both"/>
        <w:rPr>
          <w:rFonts w:ascii="Segoe UI" w:hAnsi="Segoe UI" w:cs="Segoe UI" w:hint="cs"/>
          <w:color w:val="1D2129"/>
          <w:sz w:val="28"/>
          <w:szCs w:val="28"/>
          <w:shd w:val="clear" w:color="auto" w:fill="FFFFFF"/>
          <w:rtl/>
        </w:rPr>
      </w:pPr>
    </w:p>
    <w:p w:rsidR="00C22F12" w:rsidRPr="00C22F12" w:rsidRDefault="00C22F12" w:rsidP="00C22F12">
      <w:pPr>
        <w:shd w:val="clear" w:color="auto" w:fill="FFFFFF"/>
        <w:spacing w:after="0" w:line="240" w:lineRule="auto"/>
        <w:jc w:val="both"/>
        <w:rPr>
          <w:rFonts w:ascii="Segoe UI" w:eastAsia="Times New Roman" w:hAnsi="Segoe UI" w:cs="Segoe UI" w:hint="cs"/>
          <w:color w:val="1D2129"/>
          <w:sz w:val="28"/>
          <w:szCs w:val="28"/>
          <w:rtl/>
        </w:rPr>
      </w:pPr>
      <w:r w:rsidRPr="00C22F12">
        <w:rPr>
          <w:rFonts w:ascii="Segoe UI" w:hAnsi="Segoe UI" w:cs="Segoe UI" w:hint="cs"/>
          <w:color w:val="1D2129"/>
          <w:sz w:val="28"/>
          <w:szCs w:val="28"/>
          <w:shd w:val="clear" w:color="auto" w:fill="FFFFFF"/>
          <w:rtl/>
        </w:rPr>
        <w:lastRenderedPageBreak/>
        <w:t xml:space="preserve">بالعودة إلى ما جرى خلال الأيام الاخيرة في القاهرة </w:t>
      </w:r>
      <w:proofErr w:type="spellStart"/>
      <w:r w:rsidRPr="00C22F12">
        <w:rPr>
          <w:rFonts w:ascii="Segoe UI" w:hAnsi="Segoe UI" w:cs="Segoe UI" w:hint="cs"/>
          <w:color w:val="1D2129"/>
          <w:sz w:val="28"/>
          <w:szCs w:val="28"/>
          <w:shd w:val="clear" w:color="auto" w:fill="FFFFFF"/>
          <w:rtl/>
        </w:rPr>
        <w:t>،</w:t>
      </w:r>
      <w:proofErr w:type="spellEnd"/>
      <w:r w:rsidRPr="00C22F12">
        <w:rPr>
          <w:rFonts w:ascii="Segoe UI" w:hAnsi="Segoe UI" w:cs="Segoe UI" w:hint="cs"/>
          <w:color w:val="1D2129"/>
          <w:sz w:val="28"/>
          <w:szCs w:val="28"/>
          <w:shd w:val="clear" w:color="auto" w:fill="FFFFFF"/>
          <w:rtl/>
        </w:rPr>
        <w:t xml:space="preserve"> يبدو أن مصر استعادت دورها في استلام زمام ملف المصالحة الفلسطينية ويتبدى ذلك من خلال نجاحها في إقناع حماس بالتجاوب مع (مبادرة الرئيس أبو مازن</w:t>
      </w:r>
      <w:proofErr w:type="spellStart"/>
      <w:r w:rsidRPr="00C22F12">
        <w:rPr>
          <w:rFonts w:ascii="Segoe UI" w:hAnsi="Segoe UI" w:cs="Segoe UI" w:hint="cs"/>
          <w:color w:val="1D2129"/>
          <w:sz w:val="28"/>
          <w:szCs w:val="28"/>
          <w:shd w:val="clear" w:color="auto" w:fill="FFFFFF"/>
          <w:rtl/>
        </w:rPr>
        <w:t>)</w:t>
      </w:r>
      <w:proofErr w:type="spellEnd"/>
      <w:r w:rsidRPr="00C22F12">
        <w:rPr>
          <w:rFonts w:ascii="Segoe UI" w:hAnsi="Segoe UI" w:cs="Segoe UI" w:hint="cs"/>
          <w:color w:val="1D2129"/>
          <w:sz w:val="28"/>
          <w:szCs w:val="28"/>
          <w:shd w:val="clear" w:color="auto" w:fill="FFFFFF"/>
          <w:rtl/>
        </w:rPr>
        <w:t xml:space="preserve"> فيما يتعلق بحل اللجنة الإدارية تمهيدا للنظر في اجراءات الرئيس تجاه موظفي غزة والسماح لحكومة الوفاق بممارسة عملها في القطاع ثم استكمال تنفيذ اتفاق القاهرة لعام 2011 </w:t>
      </w:r>
      <w:proofErr w:type="spellStart"/>
      <w:r w:rsidRPr="00C22F12">
        <w:rPr>
          <w:rFonts w:ascii="Segoe UI" w:hAnsi="Segoe UI" w:cs="Segoe UI" w:hint="cs"/>
          <w:color w:val="1D2129"/>
          <w:sz w:val="28"/>
          <w:szCs w:val="28"/>
          <w:shd w:val="clear" w:color="auto" w:fill="FFFFFF"/>
          <w:rtl/>
        </w:rPr>
        <w:t>.</w:t>
      </w:r>
      <w:proofErr w:type="spellEnd"/>
    </w:p>
    <w:p w:rsidR="00C22F12" w:rsidRPr="00C22F12" w:rsidRDefault="00C22F12" w:rsidP="00C22F12">
      <w:pPr>
        <w:shd w:val="clear" w:color="auto" w:fill="FFFFFF"/>
        <w:spacing w:after="0" w:line="240" w:lineRule="auto"/>
        <w:jc w:val="both"/>
        <w:rPr>
          <w:rFonts w:ascii="Segoe UI" w:eastAsia="Times New Roman" w:hAnsi="Segoe UI" w:cs="Segoe UI"/>
          <w:color w:val="1D2129"/>
          <w:sz w:val="28"/>
          <w:szCs w:val="28"/>
          <w:rtl/>
        </w:rPr>
      </w:pPr>
    </w:p>
    <w:p w:rsidR="00E90EAA" w:rsidRDefault="00AC15EA" w:rsidP="00E90EAA">
      <w:pPr>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 xml:space="preserve">لا نقلل من قيمة ما تم إنجازه ومصر مشكورة على جهودها </w:t>
      </w:r>
      <w:proofErr w:type="spellStart"/>
      <w:r>
        <w:rPr>
          <w:rFonts w:ascii="Segoe UI" w:hAnsi="Segoe UI" w:cs="Segoe UI" w:hint="cs"/>
          <w:color w:val="1D2129"/>
          <w:sz w:val="28"/>
          <w:szCs w:val="28"/>
          <w:shd w:val="clear" w:color="auto" w:fill="FFFFFF"/>
          <w:rtl/>
        </w:rPr>
        <w:t>،</w:t>
      </w:r>
      <w:proofErr w:type="spellEnd"/>
      <w:r>
        <w:rPr>
          <w:rFonts w:ascii="Segoe UI" w:hAnsi="Segoe UI" w:cs="Segoe UI" w:hint="cs"/>
          <w:color w:val="1D2129"/>
          <w:sz w:val="28"/>
          <w:szCs w:val="28"/>
          <w:shd w:val="clear" w:color="auto" w:fill="FFFFFF"/>
          <w:rtl/>
        </w:rPr>
        <w:t xml:space="preserve"> ولكن ما تم إنجازه حتى الآن هو إزالة عقبة إضافية ظهرت منذ سنة أمام المصالحة </w:t>
      </w:r>
      <w:r w:rsidR="0057729D">
        <w:rPr>
          <w:rFonts w:ascii="Segoe UI" w:hAnsi="Segoe UI" w:cs="Segoe UI" w:hint="cs"/>
          <w:color w:val="1D2129"/>
          <w:sz w:val="28"/>
          <w:szCs w:val="28"/>
          <w:shd w:val="clear" w:color="auto" w:fill="FFFFFF"/>
          <w:rtl/>
        </w:rPr>
        <w:t xml:space="preserve">وهي تشكيل حركة حماس </w:t>
      </w:r>
      <w:r w:rsidR="00C979E8">
        <w:rPr>
          <w:rFonts w:ascii="Segoe UI" w:hAnsi="Segoe UI" w:cs="Segoe UI" w:hint="cs"/>
          <w:color w:val="1D2129"/>
          <w:sz w:val="28"/>
          <w:szCs w:val="28"/>
          <w:shd w:val="clear" w:color="auto" w:fill="FFFFFF"/>
          <w:rtl/>
        </w:rPr>
        <w:t>ل</w:t>
      </w:r>
      <w:r>
        <w:rPr>
          <w:rFonts w:ascii="Segoe UI" w:hAnsi="Segoe UI" w:cs="Segoe UI" w:hint="cs"/>
          <w:color w:val="1D2129"/>
          <w:sz w:val="28"/>
          <w:szCs w:val="28"/>
          <w:shd w:val="clear" w:color="auto" w:fill="FFFFFF"/>
          <w:rtl/>
        </w:rPr>
        <w:t xml:space="preserve">جنة لإدارة قطاع </w:t>
      </w:r>
      <w:r w:rsidR="00365DCA">
        <w:rPr>
          <w:rFonts w:ascii="Segoe UI" w:hAnsi="Segoe UI" w:cs="Segoe UI" w:hint="cs"/>
          <w:color w:val="1D2129"/>
          <w:sz w:val="28"/>
          <w:szCs w:val="28"/>
          <w:shd w:val="clear" w:color="auto" w:fill="FFFFFF"/>
          <w:rtl/>
        </w:rPr>
        <w:t xml:space="preserve">غزة ورد الرئيس بإجراءات عقابية </w:t>
      </w:r>
      <w:r w:rsidR="00E90EAA">
        <w:rPr>
          <w:rFonts w:ascii="Segoe UI" w:hAnsi="Segoe UI" w:cs="Segoe UI" w:hint="cs"/>
          <w:color w:val="1D2129"/>
          <w:sz w:val="28"/>
          <w:szCs w:val="28"/>
          <w:shd w:val="clear" w:color="auto" w:fill="FFFFFF"/>
          <w:rtl/>
        </w:rPr>
        <w:t>وبطرح مبادرة ،وفي نظرنا لا ترقى لدرجة مبادرة بل كانت ردة فعل ارتجالية وانفعالية وغير مدروسة جيدا وتعكس غياب رؤية استراتيجية للتعامل مع قطاع غزة .</w:t>
      </w:r>
    </w:p>
    <w:p w:rsidR="0057729D" w:rsidRDefault="00365DCA" w:rsidP="00E763F6">
      <w:pPr>
        <w:jc w:val="both"/>
        <w:rPr>
          <w:rFonts w:ascii="Segoe UI" w:hAnsi="Segoe UI" w:cs="Segoe UI" w:hint="cs"/>
          <w:color w:val="1D2129"/>
          <w:sz w:val="28"/>
          <w:szCs w:val="28"/>
          <w:shd w:val="clear" w:color="auto" w:fill="FFFFFF"/>
          <w:rtl/>
        </w:rPr>
      </w:pPr>
      <w:r>
        <w:rPr>
          <w:rFonts w:ascii="Segoe UI" w:hAnsi="Segoe UI" w:cs="Segoe UI" w:hint="cs"/>
          <w:color w:val="1D2129"/>
          <w:sz w:val="28"/>
          <w:szCs w:val="28"/>
          <w:shd w:val="clear" w:color="auto" w:fill="FFFFFF"/>
          <w:rtl/>
        </w:rPr>
        <w:t>صحيح أن ما تسمى بمبادرة الرئيس</w:t>
      </w:r>
      <w:r w:rsidR="00102F98">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تقول بأن السلطة ستتراجع عن إجراءاتها إذا ما حلت حماس اللجنة الإدارية </w:t>
      </w:r>
      <w:proofErr w:type="gramStart"/>
      <w:r>
        <w:rPr>
          <w:rFonts w:ascii="Segoe UI" w:hAnsi="Segoe UI" w:cs="Segoe UI" w:hint="cs"/>
          <w:color w:val="1D2129"/>
          <w:sz w:val="28"/>
          <w:szCs w:val="28"/>
          <w:shd w:val="clear" w:color="auto" w:fill="FFFFFF"/>
          <w:rtl/>
        </w:rPr>
        <w:t>،وها قد تج</w:t>
      </w:r>
      <w:proofErr w:type="gramEnd"/>
      <w:r>
        <w:rPr>
          <w:rFonts w:ascii="Segoe UI" w:hAnsi="Segoe UI" w:cs="Segoe UI" w:hint="cs"/>
          <w:color w:val="1D2129"/>
          <w:sz w:val="28"/>
          <w:szCs w:val="28"/>
          <w:shd w:val="clear" w:color="auto" w:fill="FFFFFF"/>
          <w:rtl/>
        </w:rPr>
        <w:t xml:space="preserve">اوبت حماس </w:t>
      </w:r>
      <w:r w:rsidR="00C22F12">
        <w:rPr>
          <w:rFonts w:ascii="Segoe UI" w:hAnsi="Segoe UI" w:cs="Segoe UI" w:hint="cs"/>
          <w:color w:val="1D2129"/>
          <w:sz w:val="28"/>
          <w:szCs w:val="28"/>
          <w:shd w:val="clear" w:color="auto" w:fill="FFFFFF"/>
          <w:rtl/>
        </w:rPr>
        <w:t xml:space="preserve">مع </w:t>
      </w:r>
      <w:proofErr w:type="spellStart"/>
      <w:r w:rsidR="00C22F12">
        <w:rPr>
          <w:rFonts w:ascii="Segoe UI" w:hAnsi="Segoe UI" w:cs="Segoe UI" w:hint="cs"/>
          <w:color w:val="1D2129"/>
          <w:sz w:val="28"/>
          <w:szCs w:val="28"/>
          <w:shd w:val="clear" w:color="auto" w:fill="FFFFFF"/>
          <w:rtl/>
        </w:rPr>
        <w:t>(</w:t>
      </w:r>
      <w:proofErr w:type="spellEnd"/>
      <w:r w:rsidR="00C22F12">
        <w:rPr>
          <w:rFonts w:ascii="Segoe UI" w:hAnsi="Segoe UI" w:cs="Segoe UI" w:hint="cs"/>
          <w:color w:val="1D2129"/>
          <w:sz w:val="28"/>
          <w:szCs w:val="28"/>
          <w:shd w:val="clear" w:color="auto" w:fill="FFFFFF"/>
          <w:rtl/>
        </w:rPr>
        <w:t xml:space="preserve"> مبادرة الرئيس</w:t>
      </w:r>
      <w:proofErr w:type="spellStart"/>
      <w:r w:rsidR="00C979E8">
        <w:rPr>
          <w:rFonts w:ascii="Segoe UI" w:hAnsi="Segoe UI" w:cs="Segoe UI" w:hint="cs"/>
          <w:color w:val="1D2129"/>
          <w:sz w:val="28"/>
          <w:szCs w:val="28"/>
          <w:shd w:val="clear" w:color="auto" w:fill="FFFFFF"/>
          <w:rtl/>
        </w:rPr>
        <w:t>)</w:t>
      </w:r>
      <w:proofErr w:type="spellEnd"/>
      <w:r w:rsidR="00C22F12">
        <w:rPr>
          <w:rFonts w:ascii="Segoe UI" w:hAnsi="Segoe UI" w:cs="Segoe UI" w:hint="cs"/>
          <w:color w:val="1D2129"/>
          <w:sz w:val="28"/>
          <w:szCs w:val="28"/>
          <w:shd w:val="clear" w:color="auto" w:fill="FFFFFF"/>
          <w:rtl/>
        </w:rPr>
        <w:t xml:space="preserve"> </w:t>
      </w:r>
      <w:r>
        <w:rPr>
          <w:rFonts w:ascii="Segoe UI" w:hAnsi="Segoe UI" w:cs="Segoe UI" w:hint="cs"/>
          <w:color w:val="1D2129"/>
          <w:sz w:val="28"/>
          <w:szCs w:val="28"/>
          <w:shd w:val="clear" w:color="auto" w:fill="FFFFFF"/>
          <w:rtl/>
        </w:rPr>
        <w:t xml:space="preserve">نظريا ومن خلال بيان </w:t>
      </w:r>
      <w:r w:rsidR="00E763F6">
        <w:rPr>
          <w:rFonts w:ascii="Segoe UI" w:hAnsi="Segoe UI" w:cs="Segoe UI" w:hint="cs"/>
          <w:color w:val="1D2129"/>
          <w:sz w:val="28"/>
          <w:szCs w:val="28"/>
          <w:shd w:val="clear" w:color="auto" w:fill="FFFFFF"/>
          <w:rtl/>
        </w:rPr>
        <w:t>وهي خطوة من حماس تعبر عن الذكاء وحسن إدارة الأزمة</w:t>
      </w:r>
      <w:r w:rsidR="00102F98">
        <w:rPr>
          <w:rFonts w:ascii="Segoe UI" w:hAnsi="Segoe UI" w:cs="Segoe UI" w:hint="cs"/>
          <w:color w:val="1D2129"/>
          <w:sz w:val="28"/>
          <w:szCs w:val="28"/>
          <w:shd w:val="clear" w:color="auto" w:fill="FFFFFF"/>
          <w:rtl/>
        </w:rPr>
        <w:t xml:space="preserve"> </w:t>
      </w:r>
      <w:r w:rsidR="00E763F6">
        <w:rPr>
          <w:rFonts w:ascii="Segoe UI" w:hAnsi="Segoe UI" w:cs="Segoe UI" w:hint="cs"/>
          <w:color w:val="1D2129"/>
          <w:sz w:val="28"/>
          <w:szCs w:val="28"/>
          <w:shd w:val="clear" w:color="auto" w:fill="FFFFFF"/>
          <w:rtl/>
        </w:rPr>
        <w:t>وعن إحساس بالمسؤولية .</w:t>
      </w:r>
      <w:r>
        <w:rPr>
          <w:rFonts w:ascii="Segoe UI" w:hAnsi="Segoe UI" w:cs="Segoe UI" w:hint="cs"/>
          <w:color w:val="1D2129"/>
          <w:sz w:val="28"/>
          <w:szCs w:val="28"/>
          <w:shd w:val="clear" w:color="auto" w:fill="FFFFFF"/>
          <w:rtl/>
        </w:rPr>
        <w:t xml:space="preserve">لكن </w:t>
      </w:r>
      <w:r w:rsidR="0057729D">
        <w:rPr>
          <w:rFonts w:ascii="Segoe UI" w:hAnsi="Segoe UI" w:cs="Segoe UI" w:hint="cs"/>
          <w:color w:val="1D2129"/>
          <w:sz w:val="28"/>
          <w:szCs w:val="28"/>
          <w:shd w:val="clear" w:color="auto" w:fill="FFFFFF"/>
          <w:rtl/>
        </w:rPr>
        <w:t>حتى لو تراجع الرئيس عن قراراته العقابية فإن الأمور ستعود إلى ما قبل سنة أي قبل تشكيل حماس للجنة الإدارية ،إي إلى الانقسام الذي استمر لعشرة سنوات قبل تشكيل اللجنة</w:t>
      </w:r>
      <w:r w:rsidR="00C71790">
        <w:rPr>
          <w:rFonts w:ascii="Segoe UI" w:hAnsi="Segoe UI" w:cs="Segoe UI" w:hint="cs"/>
          <w:color w:val="1D2129"/>
          <w:sz w:val="28"/>
          <w:szCs w:val="28"/>
          <w:shd w:val="clear" w:color="auto" w:fill="FFFFFF"/>
          <w:rtl/>
        </w:rPr>
        <w:t xml:space="preserve"> </w:t>
      </w:r>
      <w:r w:rsidR="0057729D">
        <w:rPr>
          <w:rFonts w:ascii="Segoe UI" w:hAnsi="Segoe UI" w:cs="Segoe UI" w:hint="cs"/>
          <w:color w:val="1D2129"/>
          <w:sz w:val="28"/>
          <w:szCs w:val="28"/>
          <w:shd w:val="clear" w:color="auto" w:fill="FFFFFF"/>
          <w:rtl/>
        </w:rPr>
        <w:t>.</w:t>
      </w:r>
    </w:p>
    <w:p w:rsidR="00C71790" w:rsidRDefault="00365DCA" w:rsidP="00423051">
      <w:pPr>
        <w:jc w:val="both"/>
        <w:rPr>
          <w:rFonts w:ascii="Segoe UI" w:hAnsi="Segoe UI" w:cs="Segoe UI" w:hint="cs"/>
          <w:color w:val="1D2129"/>
          <w:sz w:val="28"/>
          <w:szCs w:val="28"/>
          <w:shd w:val="clear" w:color="auto" w:fill="FFFFFF"/>
          <w:rtl/>
        </w:rPr>
      </w:pPr>
      <w:r w:rsidRPr="00C71790">
        <w:rPr>
          <w:rFonts w:ascii="Segoe UI" w:hAnsi="Segoe UI" w:cs="Segoe UI"/>
          <w:color w:val="1D2129"/>
          <w:sz w:val="28"/>
          <w:szCs w:val="28"/>
          <w:shd w:val="clear" w:color="auto" w:fill="FFFFFF"/>
          <w:rtl/>
        </w:rPr>
        <w:t xml:space="preserve">حتى تنجح الجهود ويتم استكمال خطوة حل حماس للجنة </w:t>
      </w:r>
      <w:proofErr w:type="gramStart"/>
      <w:r w:rsidRPr="00C71790">
        <w:rPr>
          <w:rFonts w:ascii="Segoe UI" w:hAnsi="Segoe UI" w:cs="Segoe UI"/>
          <w:color w:val="1D2129"/>
          <w:sz w:val="28"/>
          <w:szCs w:val="28"/>
          <w:shd w:val="clear" w:color="auto" w:fill="FFFFFF"/>
          <w:rtl/>
        </w:rPr>
        <w:t>الإدارية ،</w:t>
      </w:r>
      <w:proofErr w:type="gramEnd"/>
      <w:r w:rsidR="00C71790">
        <w:rPr>
          <w:rFonts w:ascii="Segoe UI" w:hAnsi="Segoe UI" w:cs="Segoe UI" w:hint="cs"/>
          <w:color w:val="1D2129"/>
          <w:sz w:val="28"/>
          <w:szCs w:val="28"/>
          <w:shd w:val="clear" w:color="auto" w:fill="FFFFFF"/>
          <w:rtl/>
        </w:rPr>
        <w:t xml:space="preserve">نتمنى </w:t>
      </w:r>
      <w:r w:rsidRPr="00C71790">
        <w:rPr>
          <w:rFonts w:ascii="Segoe UI" w:hAnsi="Segoe UI" w:cs="Segoe UI"/>
          <w:color w:val="1D2129"/>
          <w:sz w:val="28"/>
          <w:szCs w:val="28"/>
          <w:shd w:val="clear" w:color="auto" w:fill="FFFFFF"/>
          <w:rtl/>
        </w:rPr>
        <w:t xml:space="preserve">على مصر </w:t>
      </w:r>
      <w:r w:rsidR="00C71790">
        <w:rPr>
          <w:rFonts w:ascii="Segoe UI" w:hAnsi="Segoe UI" w:cs="Segoe UI" w:hint="cs"/>
          <w:color w:val="1D2129"/>
          <w:sz w:val="28"/>
          <w:szCs w:val="28"/>
          <w:shd w:val="clear" w:color="auto" w:fill="FFFFFF"/>
          <w:rtl/>
        </w:rPr>
        <w:t xml:space="preserve">العربية </w:t>
      </w:r>
      <w:r w:rsidR="00C71790">
        <w:rPr>
          <w:rFonts w:ascii="Segoe UI" w:hAnsi="Segoe UI" w:cs="Segoe UI"/>
          <w:color w:val="1D2129"/>
          <w:sz w:val="28"/>
          <w:szCs w:val="28"/>
          <w:shd w:val="clear" w:color="auto" w:fill="FFFFFF"/>
          <w:rtl/>
        </w:rPr>
        <w:t xml:space="preserve">وكما منحت ضمانات لحركة حماس </w:t>
      </w:r>
      <w:r w:rsidR="00C71790">
        <w:rPr>
          <w:rFonts w:ascii="Segoe UI" w:hAnsi="Segoe UI" w:cs="Segoe UI" w:hint="cs"/>
          <w:color w:val="1D2129"/>
          <w:sz w:val="28"/>
          <w:szCs w:val="28"/>
          <w:shd w:val="clear" w:color="auto" w:fill="FFFFFF"/>
          <w:rtl/>
        </w:rPr>
        <w:t>أ</w:t>
      </w:r>
      <w:r w:rsidRPr="00C71790">
        <w:rPr>
          <w:rFonts w:ascii="Segoe UI" w:hAnsi="Segoe UI" w:cs="Segoe UI"/>
          <w:color w:val="1D2129"/>
          <w:sz w:val="28"/>
          <w:szCs w:val="28"/>
          <w:shd w:val="clear" w:color="auto" w:fill="FFFFFF"/>
          <w:rtl/>
        </w:rPr>
        <w:t xml:space="preserve">ن تمنح ضمانات لحكومة الوفاق الوطني حتى تتمكن من ممارسة صلاحياتها في قطاع غزة ولا يحدث معها ما حدث قبل ذلك عندما تم الاعتداء على بعض الوزراء وتم منع آخرين من مغادرة الفندق في </w:t>
      </w:r>
      <w:proofErr w:type="gramStart"/>
      <w:r w:rsidRPr="00C71790">
        <w:rPr>
          <w:rFonts w:ascii="Segoe UI" w:hAnsi="Segoe UI" w:cs="Segoe UI"/>
          <w:color w:val="1D2129"/>
          <w:sz w:val="28"/>
          <w:szCs w:val="28"/>
          <w:shd w:val="clear" w:color="auto" w:fill="FFFFFF"/>
          <w:rtl/>
        </w:rPr>
        <w:t xml:space="preserve">غزة </w:t>
      </w:r>
      <w:proofErr w:type="spellStart"/>
      <w:r w:rsidRPr="00C71790">
        <w:rPr>
          <w:rFonts w:ascii="Segoe UI" w:hAnsi="Segoe UI" w:cs="Segoe UI"/>
          <w:color w:val="1D2129"/>
          <w:sz w:val="28"/>
          <w:szCs w:val="28"/>
          <w:shd w:val="clear" w:color="auto" w:fill="FFFFFF"/>
          <w:rtl/>
        </w:rPr>
        <w:t>.</w:t>
      </w:r>
      <w:proofErr w:type="spellEnd"/>
      <w:proofErr w:type="gramEnd"/>
      <w:r w:rsidRPr="00C71790">
        <w:rPr>
          <w:rFonts w:ascii="Segoe UI" w:hAnsi="Segoe UI" w:cs="Segoe UI"/>
          <w:color w:val="1D2129"/>
          <w:sz w:val="28"/>
          <w:szCs w:val="28"/>
          <w:shd w:val="clear" w:color="auto" w:fill="FFFFFF"/>
          <w:rtl/>
        </w:rPr>
        <w:t xml:space="preserve"> </w:t>
      </w:r>
    </w:p>
    <w:p w:rsidR="001C52F6" w:rsidRDefault="00365DCA" w:rsidP="00001FBB">
      <w:pPr>
        <w:jc w:val="both"/>
        <w:rPr>
          <w:rFonts w:ascii="Segoe UI" w:hAnsi="Segoe UI" w:cs="Segoe UI" w:hint="cs"/>
          <w:sz w:val="28"/>
          <w:szCs w:val="28"/>
          <w:rtl/>
        </w:rPr>
      </w:pPr>
      <w:r w:rsidRPr="00C71790">
        <w:rPr>
          <w:rFonts w:ascii="Segoe UI" w:hAnsi="Segoe UI" w:cs="Segoe UI"/>
          <w:color w:val="1D2129"/>
          <w:sz w:val="28"/>
          <w:szCs w:val="28"/>
          <w:shd w:val="clear" w:color="auto" w:fill="FFFFFF"/>
          <w:rtl/>
        </w:rPr>
        <w:t>هذه الضمانات أن يحضر وفد أمني إدا</w:t>
      </w:r>
      <w:r w:rsidR="00C71790">
        <w:rPr>
          <w:rFonts w:ascii="Segoe UI" w:hAnsi="Segoe UI" w:cs="Segoe UI"/>
          <w:color w:val="1D2129"/>
          <w:sz w:val="28"/>
          <w:szCs w:val="28"/>
          <w:shd w:val="clear" w:color="auto" w:fill="FFFFFF"/>
          <w:rtl/>
        </w:rPr>
        <w:t>ري مصري إلى قطاع غزة فورا ويشرف</w:t>
      </w:r>
      <w:r w:rsidR="00C71790">
        <w:rPr>
          <w:rFonts w:ascii="Segoe UI" w:hAnsi="Segoe UI" w:cs="Segoe UI" w:hint="cs"/>
          <w:color w:val="1D2129"/>
          <w:sz w:val="28"/>
          <w:szCs w:val="28"/>
          <w:shd w:val="clear" w:color="auto" w:fill="FFFFFF"/>
          <w:rtl/>
        </w:rPr>
        <w:t xml:space="preserve"> </w:t>
      </w:r>
      <w:r w:rsidRPr="00C71790">
        <w:rPr>
          <w:rFonts w:ascii="Segoe UI" w:hAnsi="Segoe UI" w:cs="Segoe UI"/>
          <w:color w:val="1D2129"/>
          <w:sz w:val="28"/>
          <w:szCs w:val="28"/>
          <w:shd w:val="clear" w:color="auto" w:fill="FFFFFF"/>
          <w:rtl/>
        </w:rPr>
        <w:t xml:space="preserve">مباشرة </w:t>
      </w:r>
      <w:r w:rsidR="000529A4">
        <w:rPr>
          <w:rFonts w:ascii="Segoe UI" w:hAnsi="Segoe UI" w:cs="Segoe UI" w:hint="cs"/>
          <w:color w:val="1D2129"/>
          <w:sz w:val="28"/>
          <w:szCs w:val="28"/>
          <w:shd w:val="clear" w:color="auto" w:fill="FFFFFF"/>
          <w:rtl/>
        </w:rPr>
        <w:t xml:space="preserve">وبالتنسيق مع لجنة تتشكل من ممثلين عن كل القوى السياسية </w:t>
      </w:r>
      <w:r w:rsidRPr="00C71790">
        <w:rPr>
          <w:rFonts w:ascii="Segoe UI" w:hAnsi="Segoe UI" w:cs="Segoe UI"/>
          <w:color w:val="1D2129"/>
          <w:sz w:val="28"/>
          <w:szCs w:val="28"/>
          <w:shd w:val="clear" w:color="auto" w:fill="FFFFFF"/>
          <w:rtl/>
        </w:rPr>
        <w:t xml:space="preserve">على </w:t>
      </w:r>
      <w:r w:rsidR="00C71790">
        <w:rPr>
          <w:rFonts w:ascii="Segoe UI" w:hAnsi="Segoe UI" w:cs="Segoe UI" w:hint="cs"/>
          <w:color w:val="1D2129"/>
          <w:sz w:val="28"/>
          <w:szCs w:val="28"/>
          <w:shd w:val="clear" w:color="auto" w:fill="FFFFFF"/>
          <w:rtl/>
        </w:rPr>
        <w:t xml:space="preserve">استلام الحكومة لمقراتها </w:t>
      </w:r>
      <w:r w:rsidR="00956218">
        <w:rPr>
          <w:rFonts w:ascii="Segoe UI" w:hAnsi="Segoe UI" w:cs="Segoe UI" w:hint="cs"/>
          <w:color w:val="1D2129"/>
          <w:sz w:val="28"/>
          <w:szCs w:val="28"/>
          <w:shd w:val="clear" w:color="auto" w:fill="FFFFFF"/>
          <w:rtl/>
        </w:rPr>
        <w:t xml:space="preserve">كخطوة أولى </w:t>
      </w:r>
      <w:r w:rsidR="00001FBB">
        <w:rPr>
          <w:rFonts w:ascii="Segoe UI" w:hAnsi="Segoe UI" w:cs="Segoe UI" w:hint="cs"/>
          <w:color w:val="1D2129"/>
          <w:sz w:val="28"/>
          <w:szCs w:val="28"/>
          <w:shd w:val="clear" w:color="auto" w:fill="FFFFFF"/>
          <w:rtl/>
        </w:rPr>
        <w:t xml:space="preserve">ثم </w:t>
      </w:r>
      <w:r w:rsidR="00C71790">
        <w:rPr>
          <w:rFonts w:ascii="Segoe UI" w:hAnsi="Segoe UI" w:cs="Segoe UI" w:hint="cs"/>
          <w:color w:val="1D2129"/>
          <w:sz w:val="28"/>
          <w:szCs w:val="28"/>
          <w:shd w:val="clear" w:color="auto" w:fill="FFFFFF"/>
          <w:rtl/>
        </w:rPr>
        <w:t xml:space="preserve">استكمال </w:t>
      </w:r>
      <w:r w:rsidRPr="00C71790">
        <w:rPr>
          <w:rFonts w:ascii="Segoe UI" w:hAnsi="Segoe UI" w:cs="Segoe UI"/>
          <w:color w:val="1D2129"/>
          <w:sz w:val="28"/>
          <w:szCs w:val="28"/>
          <w:shd w:val="clear" w:color="auto" w:fill="FFFFFF"/>
          <w:rtl/>
        </w:rPr>
        <w:t xml:space="preserve">تنفيذ بنود </w:t>
      </w:r>
      <w:r w:rsidR="00C71790">
        <w:rPr>
          <w:rFonts w:ascii="Segoe UI" w:hAnsi="Segoe UI" w:cs="Segoe UI" w:hint="cs"/>
          <w:color w:val="1D2129"/>
          <w:sz w:val="28"/>
          <w:szCs w:val="28"/>
          <w:shd w:val="clear" w:color="auto" w:fill="FFFFFF"/>
          <w:rtl/>
        </w:rPr>
        <w:t>اتفاق المصالحة  2011</w:t>
      </w:r>
      <w:r w:rsidR="00001FBB">
        <w:rPr>
          <w:rFonts w:ascii="Segoe UI" w:hAnsi="Segoe UI" w:cs="Segoe UI" w:hint="cs"/>
          <w:color w:val="1D2129"/>
          <w:sz w:val="28"/>
          <w:szCs w:val="28"/>
          <w:shd w:val="clear" w:color="auto" w:fill="FFFFFF"/>
          <w:rtl/>
        </w:rPr>
        <w:t xml:space="preserve"> </w:t>
      </w:r>
      <w:r w:rsidR="00C71790">
        <w:rPr>
          <w:rFonts w:ascii="Segoe UI" w:hAnsi="Segoe UI" w:cs="Segoe UI" w:hint="cs"/>
          <w:color w:val="1D2129"/>
          <w:sz w:val="28"/>
          <w:szCs w:val="28"/>
          <w:shd w:val="clear" w:color="auto" w:fill="FFFFFF"/>
          <w:rtl/>
        </w:rPr>
        <w:t xml:space="preserve"> </w:t>
      </w:r>
      <w:r w:rsidRPr="00C71790">
        <w:rPr>
          <w:rFonts w:ascii="Segoe UI" w:hAnsi="Segoe UI" w:cs="Segoe UI"/>
          <w:color w:val="1D2129"/>
          <w:sz w:val="28"/>
          <w:szCs w:val="28"/>
          <w:shd w:val="clear" w:color="auto" w:fill="FFFFFF"/>
        </w:rPr>
        <w:t>.</w:t>
      </w:r>
    </w:p>
    <w:p w:rsidR="00C71790" w:rsidRDefault="00C71790" w:rsidP="00423051">
      <w:pPr>
        <w:jc w:val="both"/>
        <w:rPr>
          <w:rFonts w:ascii="Segoe UI" w:hAnsi="Segoe UI" w:cs="Segoe UI"/>
          <w:sz w:val="28"/>
          <w:szCs w:val="28"/>
        </w:rPr>
      </w:pPr>
      <w:hyperlink r:id="rId5" w:history="1">
        <w:r w:rsidRPr="00D93E1D">
          <w:rPr>
            <w:rStyle w:val="Hyperlink"/>
            <w:rFonts w:ascii="Segoe UI" w:hAnsi="Segoe UI" w:cs="Segoe UI"/>
            <w:sz w:val="28"/>
            <w:szCs w:val="28"/>
          </w:rPr>
          <w:t>Ibrahemibrach1@gmail.com</w:t>
        </w:r>
      </w:hyperlink>
    </w:p>
    <w:p w:rsidR="00C71790" w:rsidRPr="00C71790" w:rsidRDefault="00C71790" w:rsidP="00423051">
      <w:pPr>
        <w:jc w:val="both"/>
        <w:rPr>
          <w:rFonts w:ascii="Segoe UI" w:hAnsi="Segoe UI" w:cs="Segoe UI" w:hint="cs"/>
          <w:sz w:val="28"/>
          <w:szCs w:val="28"/>
        </w:rPr>
      </w:pPr>
    </w:p>
    <w:p w:rsidR="00C71790" w:rsidRPr="00C71790" w:rsidRDefault="00C71790" w:rsidP="00423051">
      <w:pPr>
        <w:jc w:val="both"/>
        <w:rPr>
          <w:rFonts w:ascii="Segoe UI" w:hAnsi="Segoe UI" w:cs="Segoe UI"/>
          <w:sz w:val="28"/>
          <w:szCs w:val="28"/>
        </w:rPr>
      </w:pPr>
    </w:p>
    <w:sectPr w:rsidR="00C71790" w:rsidRPr="00C71790"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B673F"/>
    <w:multiLevelType w:val="hybridMultilevel"/>
    <w:tmpl w:val="1514FE38"/>
    <w:lvl w:ilvl="0" w:tplc="AFD646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E7C"/>
    <w:rsid w:val="00001FBB"/>
    <w:rsid w:val="000529A4"/>
    <w:rsid w:val="00102F98"/>
    <w:rsid w:val="0011790F"/>
    <w:rsid w:val="0016633C"/>
    <w:rsid w:val="001C52F6"/>
    <w:rsid w:val="00294316"/>
    <w:rsid w:val="00314443"/>
    <w:rsid w:val="00365DCA"/>
    <w:rsid w:val="00423051"/>
    <w:rsid w:val="0057729D"/>
    <w:rsid w:val="00627125"/>
    <w:rsid w:val="0066668C"/>
    <w:rsid w:val="006875B9"/>
    <w:rsid w:val="00956218"/>
    <w:rsid w:val="00A32654"/>
    <w:rsid w:val="00AC15EA"/>
    <w:rsid w:val="00BE3E7C"/>
    <w:rsid w:val="00C22F12"/>
    <w:rsid w:val="00C71790"/>
    <w:rsid w:val="00C979E8"/>
    <w:rsid w:val="00E763F6"/>
    <w:rsid w:val="00E802ED"/>
    <w:rsid w:val="00E90E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12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2F6"/>
    <w:pPr>
      <w:ind w:left="720"/>
      <w:contextualSpacing/>
    </w:pPr>
  </w:style>
  <w:style w:type="character" w:styleId="Hyperlink">
    <w:name w:val="Hyperlink"/>
    <w:basedOn w:val="a0"/>
    <w:uiPriority w:val="99"/>
    <w:unhideWhenUsed/>
    <w:rsid w:val="00C717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2638652">
      <w:bodyDiv w:val="1"/>
      <w:marLeft w:val="0"/>
      <w:marRight w:val="0"/>
      <w:marTop w:val="0"/>
      <w:marBottom w:val="0"/>
      <w:divBdr>
        <w:top w:val="none" w:sz="0" w:space="0" w:color="auto"/>
        <w:left w:val="none" w:sz="0" w:space="0" w:color="auto"/>
        <w:bottom w:val="none" w:sz="0" w:space="0" w:color="auto"/>
        <w:right w:val="none" w:sz="0" w:space="0" w:color="auto"/>
      </w:divBdr>
      <w:divsChild>
        <w:div w:id="1383864913">
          <w:marLeft w:val="0"/>
          <w:marRight w:val="0"/>
          <w:marTop w:val="0"/>
          <w:marBottom w:val="0"/>
          <w:divBdr>
            <w:top w:val="none" w:sz="0" w:space="0" w:color="auto"/>
            <w:left w:val="none" w:sz="0" w:space="0" w:color="auto"/>
            <w:bottom w:val="none" w:sz="0" w:space="0" w:color="auto"/>
            <w:right w:val="none" w:sz="0" w:space="0" w:color="auto"/>
          </w:divBdr>
        </w:div>
        <w:div w:id="747919642">
          <w:marLeft w:val="0"/>
          <w:marRight w:val="0"/>
          <w:marTop w:val="0"/>
          <w:marBottom w:val="0"/>
          <w:divBdr>
            <w:top w:val="none" w:sz="0" w:space="0" w:color="auto"/>
            <w:left w:val="none" w:sz="0" w:space="0" w:color="auto"/>
            <w:bottom w:val="none" w:sz="0" w:space="0" w:color="auto"/>
            <w:right w:val="none" w:sz="0" w:space="0" w:color="auto"/>
          </w:divBdr>
        </w:div>
        <w:div w:id="1832402152">
          <w:marLeft w:val="0"/>
          <w:marRight w:val="0"/>
          <w:marTop w:val="0"/>
          <w:marBottom w:val="0"/>
          <w:divBdr>
            <w:top w:val="none" w:sz="0" w:space="0" w:color="auto"/>
            <w:left w:val="none" w:sz="0" w:space="0" w:color="auto"/>
            <w:bottom w:val="none" w:sz="0" w:space="0" w:color="auto"/>
            <w:right w:val="none" w:sz="0" w:space="0" w:color="auto"/>
          </w:divBdr>
        </w:div>
        <w:div w:id="80781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521</Words>
  <Characters>2976</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10</cp:revision>
  <dcterms:created xsi:type="dcterms:W3CDTF">2017-09-18T12:27:00Z</dcterms:created>
  <dcterms:modified xsi:type="dcterms:W3CDTF">2017-09-18T15:14:00Z</dcterms:modified>
</cp:coreProperties>
</file>