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E5F" w:rsidRPr="00D35CAD" w:rsidRDefault="00401E3F" w:rsidP="00D35CAD">
      <w:pPr>
        <w:jc w:val="both"/>
        <w:rPr>
          <w:rFonts w:ascii="Segoe UI" w:hAnsi="Segoe UI" w:cs="Segoe UI"/>
          <w:sz w:val="28"/>
          <w:szCs w:val="28"/>
          <w:rtl/>
        </w:rPr>
      </w:pPr>
      <w:proofErr w:type="spellStart"/>
      <w:r w:rsidRPr="00D35CAD">
        <w:rPr>
          <w:rFonts w:ascii="Segoe UI" w:hAnsi="Segoe UI" w:cs="Segoe UI"/>
          <w:sz w:val="28"/>
          <w:szCs w:val="28"/>
          <w:rtl/>
        </w:rPr>
        <w:t>د/</w:t>
      </w:r>
      <w:proofErr w:type="spellEnd"/>
      <w:r w:rsidRPr="00D35CAD">
        <w:rPr>
          <w:rFonts w:ascii="Segoe UI" w:hAnsi="Segoe UI" w:cs="Segoe UI"/>
          <w:sz w:val="28"/>
          <w:szCs w:val="28"/>
          <w:rtl/>
        </w:rPr>
        <w:t xml:space="preserve"> إبراهيم </w:t>
      </w:r>
      <w:proofErr w:type="gramStart"/>
      <w:r w:rsidRPr="00D35CAD">
        <w:rPr>
          <w:rFonts w:ascii="Segoe UI" w:hAnsi="Segoe UI" w:cs="Segoe UI"/>
          <w:sz w:val="28"/>
          <w:szCs w:val="28"/>
          <w:rtl/>
        </w:rPr>
        <w:t>أبراش</w:t>
      </w:r>
      <w:proofErr w:type="gramEnd"/>
      <w:r w:rsidRPr="00D35CAD">
        <w:rPr>
          <w:rFonts w:ascii="Segoe UI" w:hAnsi="Segoe UI" w:cs="Segoe UI"/>
          <w:sz w:val="28"/>
          <w:szCs w:val="28"/>
          <w:rtl/>
        </w:rPr>
        <w:t xml:space="preserve"> </w:t>
      </w:r>
    </w:p>
    <w:p w:rsidR="00401E3F" w:rsidRPr="00D35CAD" w:rsidRDefault="00401E3F" w:rsidP="00D35CAD">
      <w:pPr>
        <w:jc w:val="center"/>
        <w:rPr>
          <w:rFonts w:ascii="Segoe UI" w:hAnsi="Segoe UI" w:cs="Segoe UI"/>
          <w:sz w:val="28"/>
          <w:szCs w:val="28"/>
        </w:rPr>
      </w:pPr>
      <w:r w:rsidRPr="00D35CAD">
        <w:rPr>
          <w:rFonts w:ascii="Segoe UI" w:hAnsi="Segoe UI" w:cs="Segoe UI"/>
          <w:sz w:val="28"/>
          <w:szCs w:val="28"/>
          <w:rtl/>
        </w:rPr>
        <w:t>الهروب نحو الحل الإقليمي لن يحل المشكلة</w:t>
      </w:r>
    </w:p>
    <w:p w:rsidR="008A308E" w:rsidRDefault="00566B14" w:rsidP="004B414B">
      <w:pPr>
        <w:jc w:val="both"/>
        <w:rPr>
          <w:rFonts w:ascii="Segoe UI" w:hAnsi="Segoe UI" w:cs="Segoe UI"/>
          <w:sz w:val="28"/>
          <w:szCs w:val="28"/>
          <w:rtl/>
        </w:rPr>
      </w:pPr>
      <w:r>
        <w:rPr>
          <w:rFonts w:ascii="Segoe UI" w:hAnsi="Segoe UI" w:cs="Segoe UI"/>
          <w:sz w:val="28"/>
          <w:szCs w:val="28"/>
          <w:rtl/>
        </w:rPr>
        <w:t xml:space="preserve">منذ </w:t>
      </w:r>
      <w:r w:rsidR="004B414B">
        <w:rPr>
          <w:rFonts w:ascii="Segoe UI" w:hAnsi="Segoe UI" w:cs="Segoe UI" w:hint="cs"/>
          <w:sz w:val="28"/>
          <w:szCs w:val="28"/>
          <w:rtl/>
        </w:rPr>
        <w:t>ال</w:t>
      </w:r>
      <w:r>
        <w:rPr>
          <w:rFonts w:ascii="Segoe UI" w:hAnsi="Segoe UI" w:cs="Segoe UI" w:hint="cs"/>
          <w:sz w:val="28"/>
          <w:szCs w:val="28"/>
          <w:rtl/>
        </w:rPr>
        <w:t>ا</w:t>
      </w:r>
      <w:r w:rsidRPr="00D35CAD">
        <w:rPr>
          <w:rFonts w:ascii="Segoe UI" w:hAnsi="Segoe UI" w:cs="Segoe UI" w:hint="cs"/>
          <w:sz w:val="28"/>
          <w:szCs w:val="28"/>
          <w:rtl/>
        </w:rPr>
        <w:t>نطلاق</w:t>
      </w:r>
      <w:r w:rsidR="004B414B">
        <w:rPr>
          <w:rFonts w:ascii="Segoe UI" w:hAnsi="Segoe UI" w:cs="Segoe UI" w:hint="cs"/>
          <w:sz w:val="28"/>
          <w:szCs w:val="28"/>
          <w:rtl/>
        </w:rPr>
        <w:t>ة العملية</w:t>
      </w:r>
      <w:r w:rsidR="00401E3F" w:rsidRPr="00D35CAD">
        <w:rPr>
          <w:rFonts w:ascii="Segoe UI" w:hAnsi="Segoe UI" w:cs="Segoe UI"/>
          <w:sz w:val="28"/>
          <w:szCs w:val="28"/>
          <w:rtl/>
        </w:rPr>
        <w:t xml:space="preserve"> </w:t>
      </w:r>
      <w:r w:rsidR="004B414B">
        <w:rPr>
          <w:rFonts w:ascii="Segoe UI" w:hAnsi="Segoe UI" w:cs="Segoe UI" w:hint="cs"/>
          <w:sz w:val="28"/>
          <w:szCs w:val="28"/>
          <w:rtl/>
        </w:rPr>
        <w:t>ل</w:t>
      </w:r>
      <w:r w:rsidR="00401E3F" w:rsidRPr="00D35CAD">
        <w:rPr>
          <w:rFonts w:ascii="Segoe UI" w:hAnsi="Segoe UI" w:cs="Segoe UI"/>
          <w:sz w:val="28"/>
          <w:szCs w:val="28"/>
          <w:rtl/>
        </w:rPr>
        <w:t>لتسوية السياسية</w:t>
      </w:r>
      <w:r w:rsidRPr="00566B14">
        <w:rPr>
          <w:rFonts w:ascii="Segoe UI" w:hAnsi="Segoe UI" w:cs="Segoe UI"/>
          <w:sz w:val="28"/>
          <w:szCs w:val="28"/>
          <w:rtl/>
        </w:rPr>
        <w:t xml:space="preserve"> </w:t>
      </w:r>
      <w:r w:rsidRPr="00D35CAD">
        <w:rPr>
          <w:rFonts w:ascii="Segoe UI" w:hAnsi="Segoe UI" w:cs="Segoe UI"/>
          <w:sz w:val="28"/>
          <w:szCs w:val="28"/>
          <w:rtl/>
        </w:rPr>
        <w:t>في مؤتمر مدريد 1991</w:t>
      </w:r>
      <w:r w:rsidR="00401E3F" w:rsidRPr="00D35CAD">
        <w:rPr>
          <w:rFonts w:ascii="Segoe UI" w:hAnsi="Segoe UI" w:cs="Segoe UI"/>
          <w:sz w:val="28"/>
          <w:szCs w:val="28"/>
          <w:rtl/>
        </w:rPr>
        <w:t xml:space="preserve"> ل</w:t>
      </w:r>
      <w:r>
        <w:rPr>
          <w:rFonts w:ascii="Segoe UI" w:hAnsi="Segoe UI" w:cs="Segoe UI" w:hint="cs"/>
          <w:sz w:val="28"/>
          <w:szCs w:val="28"/>
          <w:rtl/>
        </w:rPr>
        <w:t xml:space="preserve">حل </w:t>
      </w:r>
      <w:r w:rsidR="00401E3F" w:rsidRPr="00D35CAD">
        <w:rPr>
          <w:rFonts w:ascii="Segoe UI" w:hAnsi="Segoe UI" w:cs="Segoe UI"/>
          <w:sz w:val="28"/>
          <w:szCs w:val="28"/>
          <w:rtl/>
        </w:rPr>
        <w:t xml:space="preserve">ما كان يسمى الصراع العربي الإسرائيلي </w:t>
      </w:r>
      <w:r w:rsidR="008A308E">
        <w:rPr>
          <w:rFonts w:ascii="Segoe UI" w:hAnsi="Segoe UI" w:cs="Segoe UI" w:hint="cs"/>
          <w:sz w:val="28"/>
          <w:szCs w:val="28"/>
          <w:rtl/>
        </w:rPr>
        <w:t xml:space="preserve"> </w:t>
      </w:r>
      <w:r w:rsidR="00401E3F" w:rsidRPr="00D35CAD">
        <w:rPr>
          <w:rFonts w:ascii="Segoe UI" w:hAnsi="Segoe UI" w:cs="Segoe UI"/>
          <w:sz w:val="28"/>
          <w:szCs w:val="28"/>
          <w:rtl/>
        </w:rPr>
        <w:t xml:space="preserve">مرورا باتفاقية أوسلو 1993 التي شكلت منعطفا في تحويل الصراع إلى صراع فلسطيني إسرائيلي </w:t>
      </w:r>
      <w:proofErr w:type="spellStart"/>
      <w:r w:rsidR="008A308E">
        <w:rPr>
          <w:rFonts w:ascii="Segoe UI" w:hAnsi="Segoe UI" w:cs="Segoe UI" w:hint="cs"/>
          <w:sz w:val="28"/>
          <w:szCs w:val="28"/>
          <w:rtl/>
        </w:rPr>
        <w:t>،</w:t>
      </w:r>
      <w:proofErr w:type="spellEnd"/>
      <w:r w:rsidR="00401E3F" w:rsidRPr="00D35CAD">
        <w:rPr>
          <w:rFonts w:ascii="Segoe UI" w:hAnsi="Segoe UI" w:cs="Segoe UI"/>
          <w:sz w:val="28"/>
          <w:szCs w:val="28"/>
          <w:rtl/>
        </w:rPr>
        <w:t xml:space="preserve"> لم يحدث أن مرت القضية الفلسطينية بحالة شبيه</w:t>
      </w:r>
      <w:r w:rsidR="00924F32">
        <w:rPr>
          <w:rFonts w:ascii="Segoe UI" w:hAnsi="Segoe UI" w:cs="Segoe UI" w:hint="cs"/>
          <w:sz w:val="28"/>
          <w:szCs w:val="28"/>
          <w:rtl/>
        </w:rPr>
        <w:t>ة</w:t>
      </w:r>
      <w:r w:rsidR="00401E3F" w:rsidRPr="00D35CAD">
        <w:rPr>
          <w:rFonts w:ascii="Segoe UI" w:hAnsi="Segoe UI" w:cs="Segoe UI"/>
          <w:sz w:val="28"/>
          <w:szCs w:val="28"/>
          <w:rtl/>
        </w:rPr>
        <w:t xml:space="preserve"> بما يحدث اليوم من التيه وغياب أو التباس المرجعيات الوطنية </w:t>
      </w:r>
      <w:r w:rsidR="008A308E">
        <w:rPr>
          <w:rFonts w:ascii="Segoe UI" w:hAnsi="Segoe UI" w:cs="Segoe UI"/>
          <w:sz w:val="28"/>
          <w:szCs w:val="28"/>
          <w:rtl/>
        </w:rPr>
        <w:t>والعربية والدولية</w:t>
      </w:r>
      <w:r w:rsidR="00401E3F" w:rsidRPr="00D35CAD">
        <w:rPr>
          <w:rFonts w:ascii="Segoe UI" w:hAnsi="Segoe UI" w:cs="Segoe UI"/>
          <w:sz w:val="28"/>
          <w:szCs w:val="28"/>
          <w:rtl/>
        </w:rPr>
        <w:t xml:space="preserve"> .</w:t>
      </w:r>
    </w:p>
    <w:p w:rsidR="00401E3F" w:rsidRDefault="00401E3F" w:rsidP="00E7282B">
      <w:pPr>
        <w:jc w:val="both"/>
        <w:rPr>
          <w:rFonts w:ascii="Segoe UI" w:hAnsi="Segoe UI" w:cs="Segoe UI"/>
          <w:sz w:val="28"/>
          <w:szCs w:val="28"/>
          <w:rtl/>
        </w:rPr>
      </w:pPr>
      <w:r w:rsidRPr="00D35CAD">
        <w:rPr>
          <w:rFonts w:ascii="Segoe UI" w:hAnsi="Segoe UI" w:cs="Segoe UI"/>
          <w:sz w:val="28"/>
          <w:szCs w:val="28"/>
          <w:rtl/>
        </w:rPr>
        <w:t xml:space="preserve"> فالخلافات الفلسطينية الداخلية </w:t>
      </w:r>
      <w:r w:rsidR="00D35CAD" w:rsidRPr="00D35CAD">
        <w:rPr>
          <w:rFonts w:ascii="Segoe UI" w:hAnsi="Segoe UI" w:cs="Segoe UI"/>
          <w:sz w:val="28"/>
          <w:szCs w:val="28"/>
          <w:rtl/>
        </w:rPr>
        <w:t>وفشل جهود إنجاز المصالحة</w:t>
      </w:r>
      <w:r w:rsidR="009D2455">
        <w:rPr>
          <w:rFonts w:ascii="Segoe UI" w:hAnsi="Segoe UI" w:cs="Segoe UI" w:hint="cs"/>
          <w:sz w:val="28"/>
          <w:szCs w:val="28"/>
          <w:rtl/>
        </w:rPr>
        <w:t xml:space="preserve"> الحزبية</w:t>
      </w:r>
      <w:r w:rsidR="00D35CAD" w:rsidRPr="00D35CAD">
        <w:rPr>
          <w:rFonts w:ascii="Segoe UI" w:hAnsi="Segoe UI" w:cs="Segoe UI"/>
          <w:sz w:val="28"/>
          <w:szCs w:val="28"/>
          <w:rtl/>
        </w:rPr>
        <w:t xml:space="preserve"> </w:t>
      </w:r>
      <w:r w:rsidR="008A308E">
        <w:rPr>
          <w:rFonts w:ascii="Segoe UI" w:hAnsi="Segoe UI" w:cs="Segoe UI" w:hint="cs"/>
          <w:sz w:val="28"/>
          <w:szCs w:val="28"/>
          <w:rtl/>
        </w:rPr>
        <w:t>والوحدة الوطنية</w:t>
      </w:r>
      <w:r w:rsidR="009D2455">
        <w:rPr>
          <w:rFonts w:ascii="Segoe UI" w:hAnsi="Segoe UI" w:cs="Segoe UI" w:hint="cs"/>
          <w:sz w:val="28"/>
          <w:szCs w:val="28"/>
          <w:rtl/>
        </w:rPr>
        <w:t xml:space="preserve"> المؤسساتية</w:t>
      </w:r>
      <w:r w:rsidR="008A308E">
        <w:rPr>
          <w:rFonts w:ascii="Segoe UI" w:hAnsi="Segoe UI" w:cs="Segoe UI" w:hint="cs"/>
          <w:sz w:val="28"/>
          <w:szCs w:val="28"/>
          <w:rtl/>
        </w:rPr>
        <w:t xml:space="preserve"> </w:t>
      </w:r>
      <w:r w:rsidR="00D35CAD" w:rsidRPr="00D35CAD">
        <w:rPr>
          <w:rFonts w:ascii="Segoe UI" w:hAnsi="Segoe UI" w:cs="Segoe UI"/>
          <w:sz w:val="28"/>
          <w:szCs w:val="28"/>
          <w:rtl/>
        </w:rPr>
        <w:t>شوه وأضعف</w:t>
      </w:r>
      <w:r w:rsidRPr="00D35CAD">
        <w:rPr>
          <w:rFonts w:ascii="Segoe UI" w:hAnsi="Segoe UI" w:cs="Segoe UI"/>
          <w:sz w:val="28"/>
          <w:szCs w:val="28"/>
          <w:rtl/>
        </w:rPr>
        <w:t xml:space="preserve">  المرجعية الوطنية الجامعة </w:t>
      </w:r>
      <w:proofErr w:type="spellStart"/>
      <w:r w:rsidRPr="00D35CAD">
        <w:rPr>
          <w:rFonts w:ascii="Segoe UI" w:hAnsi="Segoe UI" w:cs="Segoe UI"/>
          <w:sz w:val="28"/>
          <w:szCs w:val="28"/>
          <w:rtl/>
        </w:rPr>
        <w:t>،</w:t>
      </w:r>
      <w:proofErr w:type="spellEnd"/>
      <w:r w:rsidRPr="00D35CAD">
        <w:rPr>
          <w:rFonts w:ascii="Segoe UI" w:hAnsi="Segoe UI" w:cs="Segoe UI"/>
          <w:sz w:val="28"/>
          <w:szCs w:val="28"/>
          <w:rtl/>
        </w:rPr>
        <w:t xml:space="preserve"> وفوضى الربيع العربي وانقسام العرب إلى محاور متصارعة غي</w:t>
      </w:r>
      <w:r w:rsidR="008A308E">
        <w:rPr>
          <w:rFonts w:ascii="Segoe UI" w:hAnsi="Segoe UI" w:cs="Segoe UI" w:hint="cs"/>
          <w:sz w:val="28"/>
          <w:szCs w:val="28"/>
          <w:rtl/>
        </w:rPr>
        <w:t>َّ</w:t>
      </w:r>
      <w:r w:rsidRPr="00D35CAD">
        <w:rPr>
          <w:rFonts w:ascii="Segoe UI" w:hAnsi="Segoe UI" w:cs="Segoe UI"/>
          <w:sz w:val="28"/>
          <w:szCs w:val="28"/>
          <w:rtl/>
        </w:rPr>
        <w:t xml:space="preserve">ب وأضعف المرجعية العربية حول القضية الفلسطينية </w:t>
      </w:r>
      <w:r w:rsidR="00D35CAD" w:rsidRPr="00D35CAD">
        <w:rPr>
          <w:rFonts w:ascii="Segoe UI" w:hAnsi="Segoe UI" w:cs="Segoe UI"/>
          <w:sz w:val="28"/>
          <w:szCs w:val="28"/>
          <w:rtl/>
        </w:rPr>
        <w:t xml:space="preserve">بحيث </w:t>
      </w:r>
      <w:r w:rsidR="00894693">
        <w:rPr>
          <w:rFonts w:ascii="Segoe UI" w:hAnsi="Segoe UI" w:cs="Segoe UI" w:hint="cs"/>
          <w:sz w:val="28"/>
          <w:szCs w:val="28"/>
          <w:rtl/>
        </w:rPr>
        <w:t xml:space="preserve">أصبح الحديث عن البعد القومي للقضية الفلسطينية والمسؤولية القومية العربية ذكرى من الماضي </w:t>
      </w:r>
      <w:r w:rsidR="00E7282B">
        <w:rPr>
          <w:rFonts w:ascii="Segoe UI" w:hAnsi="Segoe UI" w:cs="Segoe UI" w:hint="cs"/>
          <w:sz w:val="28"/>
          <w:szCs w:val="28"/>
          <w:rtl/>
        </w:rPr>
        <w:t xml:space="preserve">كما </w:t>
      </w:r>
      <w:r w:rsidR="00924F32">
        <w:rPr>
          <w:rFonts w:ascii="Segoe UI" w:hAnsi="Segoe UI" w:cs="Segoe UI" w:hint="cs"/>
          <w:sz w:val="28"/>
          <w:szCs w:val="28"/>
          <w:rtl/>
        </w:rPr>
        <w:t>أ</w:t>
      </w:r>
      <w:r w:rsidR="00D35CAD" w:rsidRPr="00D35CAD">
        <w:rPr>
          <w:rFonts w:ascii="Segoe UI" w:hAnsi="Segoe UI" w:cs="Segoe UI"/>
          <w:sz w:val="28"/>
          <w:szCs w:val="28"/>
          <w:rtl/>
        </w:rPr>
        <w:t xml:space="preserve">صبحت المبادرة العربية للسلام </w:t>
      </w:r>
      <w:proofErr w:type="spellStart"/>
      <w:r w:rsidR="00D35CAD" w:rsidRPr="00D35CAD">
        <w:rPr>
          <w:rFonts w:ascii="Segoe UI" w:hAnsi="Segoe UI" w:cs="Segoe UI"/>
          <w:sz w:val="28"/>
          <w:szCs w:val="28"/>
          <w:rtl/>
        </w:rPr>
        <w:t>–</w:t>
      </w:r>
      <w:proofErr w:type="spellEnd"/>
      <w:r w:rsidR="00D35CAD" w:rsidRPr="00D35CAD">
        <w:rPr>
          <w:rFonts w:ascii="Segoe UI" w:hAnsi="Segoe UI" w:cs="Segoe UI"/>
          <w:sz w:val="28"/>
          <w:szCs w:val="28"/>
          <w:rtl/>
        </w:rPr>
        <w:t xml:space="preserve"> </w:t>
      </w:r>
      <w:proofErr w:type="spellStart"/>
      <w:r w:rsidR="00D35CAD" w:rsidRPr="00D35CAD">
        <w:rPr>
          <w:rFonts w:ascii="Segoe UI" w:hAnsi="Segoe UI" w:cs="Segoe UI"/>
          <w:sz w:val="28"/>
          <w:szCs w:val="28"/>
          <w:rtl/>
        </w:rPr>
        <w:t>2002-</w:t>
      </w:r>
      <w:proofErr w:type="spellEnd"/>
      <w:r w:rsidR="00D35CAD" w:rsidRPr="00D35CAD">
        <w:rPr>
          <w:rFonts w:ascii="Segoe UI" w:hAnsi="Segoe UI" w:cs="Segoe UI"/>
          <w:sz w:val="28"/>
          <w:szCs w:val="28"/>
          <w:rtl/>
        </w:rPr>
        <w:t xml:space="preserve"> حبرا على ورق وخصوصا مع تزايد حالات التطبيع بين </w:t>
      </w:r>
      <w:r w:rsidR="008A308E">
        <w:rPr>
          <w:rFonts w:ascii="Segoe UI" w:hAnsi="Segoe UI" w:cs="Segoe UI" w:hint="cs"/>
          <w:sz w:val="28"/>
          <w:szCs w:val="28"/>
          <w:rtl/>
        </w:rPr>
        <w:t>أنظمة</w:t>
      </w:r>
      <w:r w:rsidR="00D35CAD" w:rsidRPr="00D35CAD">
        <w:rPr>
          <w:rFonts w:ascii="Segoe UI" w:hAnsi="Segoe UI" w:cs="Segoe UI"/>
          <w:sz w:val="28"/>
          <w:szCs w:val="28"/>
          <w:rtl/>
        </w:rPr>
        <w:t xml:space="preserve"> عربية وإسرائيل </w:t>
      </w:r>
      <w:proofErr w:type="spellStart"/>
      <w:r w:rsidR="008A308E">
        <w:rPr>
          <w:rFonts w:ascii="Segoe UI" w:hAnsi="Segoe UI" w:cs="Segoe UI"/>
          <w:sz w:val="28"/>
          <w:szCs w:val="28"/>
          <w:rtl/>
        </w:rPr>
        <w:t>،</w:t>
      </w:r>
      <w:proofErr w:type="spellEnd"/>
      <w:r w:rsidR="008A308E">
        <w:rPr>
          <w:rFonts w:ascii="Segoe UI" w:hAnsi="Segoe UI" w:cs="Segoe UI"/>
          <w:sz w:val="28"/>
          <w:szCs w:val="28"/>
          <w:rtl/>
        </w:rPr>
        <w:t xml:space="preserve"> أيضا المرجعية الدولية لم تعد </w:t>
      </w:r>
      <w:r w:rsidR="008A308E">
        <w:rPr>
          <w:rFonts w:ascii="Segoe UI" w:hAnsi="Segoe UI" w:cs="Segoe UI" w:hint="cs"/>
          <w:sz w:val="28"/>
          <w:szCs w:val="28"/>
          <w:rtl/>
        </w:rPr>
        <w:t>أ</w:t>
      </w:r>
      <w:r w:rsidR="00D35CAD" w:rsidRPr="00D35CAD">
        <w:rPr>
          <w:rFonts w:ascii="Segoe UI" w:hAnsi="Segoe UI" w:cs="Segoe UI"/>
          <w:sz w:val="28"/>
          <w:szCs w:val="28"/>
          <w:rtl/>
        </w:rPr>
        <w:t xml:space="preserve">ساسا أو معترفا بها بسبب عدم إلزامية قراراتها </w:t>
      </w:r>
      <w:proofErr w:type="spellStart"/>
      <w:r w:rsidR="008A308E">
        <w:rPr>
          <w:rFonts w:ascii="Segoe UI" w:hAnsi="Segoe UI" w:cs="Segoe UI"/>
          <w:sz w:val="28"/>
          <w:szCs w:val="28"/>
          <w:rtl/>
        </w:rPr>
        <w:t>–</w:t>
      </w:r>
      <w:proofErr w:type="spellEnd"/>
      <w:r w:rsidR="008A308E">
        <w:rPr>
          <w:rFonts w:ascii="Segoe UI" w:hAnsi="Segoe UI" w:cs="Segoe UI" w:hint="cs"/>
          <w:sz w:val="28"/>
          <w:szCs w:val="28"/>
          <w:rtl/>
        </w:rPr>
        <w:t xml:space="preserve"> منذ عام 1947 إلى اليوم لم يصدر أي قرار دولي مُلزم لإسرائيل </w:t>
      </w:r>
      <w:proofErr w:type="spellStart"/>
      <w:r w:rsidR="008A308E">
        <w:rPr>
          <w:rFonts w:ascii="Segoe UI" w:hAnsi="Segoe UI" w:cs="Segoe UI" w:hint="cs"/>
          <w:sz w:val="28"/>
          <w:szCs w:val="28"/>
          <w:rtl/>
        </w:rPr>
        <w:t>-</w:t>
      </w:r>
      <w:proofErr w:type="spellEnd"/>
      <w:r w:rsidR="008A308E">
        <w:rPr>
          <w:rFonts w:ascii="Segoe UI" w:hAnsi="Segoe UI" w:cs="Segoe UI" w:hint="cs"/>
          <w:sz w:val="28"/>
          <w:szCs w:val="28"/>
          <w:rtl/>
        </w:rPr>
        <w:t xml:space="preserve"> </w:t>
      </w:r>
      <w:r w:rsidR="00924F32">
        <w:rPr>
          <w:rFonts w:ascii="Segoe UI" w:hAnsi="Segoe UI" w:cs="Segoe UI"/>
          <w:sz w:val="28"/>
          <w:szCs w:val="28"/>
          <w:rtl/>
        </w:rPr>
        <w:t>وعدم قبول إسرائيل والإدارة ال</w:t>
      </w:r>
      <w:r w:rsidR="00924F32">
        <w:rPr>
          <w:rFonts w:ascii="Segoe UI" w:hAnsi="Segoe UI" w:cs="Segoe UI" w:hint="cs"/>
          <w:sz w:val="28"/>
          <w:szCs w:val="28"/>
          <w:rtl/>
        </w:rPr>
        <w:t>أ</w:t>
      </w:r>
      <w:r w:rsidR="00D35CAD" w:rsidRPr="00D35CAD">
        <w:rPr>
          <w:rFonts w:ascii="Segoe UI" w:hAnsi="Segoe UI" w:cs="Segoe UI"/>
          <w:sz w:val="28"/>
          <w:szCs w:val="28"/>
          <w:rtl/>
        </w:rPr>
        <w:t xml:space="preserve">مريكية بها </w:t>
      </w:r>
      <w:proofErr w:type="spellStart"/>
      <w:r w:rsidR="00D35CAD" w:rsidRPr="00D35CAD">
        <w:rPr>
          <w:rFonts w:ascii="Segoe UI" w:hAnsi="Segoe UI" w:cs="Segoe UI"/>
          <w:sz w:val="28"/>
          <w:szCs w:val="28"/>
          <w:rtl/>
        </w:rPr>
        <w:t>،</w:t>
      </w:r>
      <w:proofErr w:type="spellEnd"/>
      <w:r w:rsidR="00D35CAD" w:rsidRPr="00D35CAD">
        <w:rPr>
          <w:rFonts w:ascii="Segoe UI" w:hAnsi="Segoe UI" w:cs="Segoe UI"/>
          <w:sz w:val="28"/>
          <w:szCs w:val="28"/>
          <w:rtl/>
        </w:rPr>
        <w:t xml:space="preserve"> </w:t>
      </w:r>
      <w:r w:rsidR="00E7282B">
        <w:rPr>
          <w:rFonts w:ascii="Segoe UI" w:hAnsi="Segoe UI" w:cs="Segoe UI" w:hint="cs"/>
          <w:sz w:val="28"/>
          <w:szCs w:val="28"/>
          <w:rtl/>
        </w:rPr>
        <w:t>أيضا</w:t>
      </w:r>
      <w:r w:rsidR="00D35CAD" w:rsidRPr="00D35CAD">
        <w:rPr>
          <w:rFonts w:ascii="Segoe UI" w:hAnsi="Segoe UI" w:cs="Segoe UI"/>
          <w:sz w:val="28"/>
          <w:szCs w:val="28"/>
          <w:rtl/>
        </w:rPr>
        <w:t xml:space="preserve"> خطة خارطة الطريق والرباعية الدولية والمبادرة الفرنسية </w:t>
      </w:r>
      <w:proofErr w:type="spellStart"/>
      <w:r w:rsidR="00E7282B">
        <w:rPr>
          <w:rFonts w:ascii="Segoe UI" w:hAnsi="Segoe UI" w:cs="Segoe UI" w:hint="cs"/>
          <w:sz w:val="28"/>
          <w:szCs w:val="28"/>
          <w:rtl/>
        </w:rPr>
        <w:t>،</w:t>
      </w:r>
      <w:proofErr w:type="spellEnd"/>
      <w:r w:rsidR="00E7282B">
        <w:rPr>
          <w:rFonts w:ascii="Segoe UI" w:hAnsi="Segoe UI" w:cs="Segoe UI" w:hint="cs"/>
          <w:sz w:val="28"/>
          <w:szCs w:val="28"/>
          <w:rtl/>
        </w:rPr>
        <w:t xml:space="preserve"> ويمكن أن نضيف الوهم الكبير لمقولة المرجعية الإسلامية وأن فل</w:t>
      </w:r>
      <w:r w:rsidR="00924F32">
        <w:rPr>
          <w:rFonts w:ascii="Segoe UI" w:hAnsi="Segoe UI" w:cs="Segoe UI" w:hint="cs"/>
          <w:sz w:val="28"/>
          <w:szCs w:val="28"/>
          <w:rtl/>
        </w:rPr>
        <w:t>سطين خط أ</w:t>
      </w:r>
      <w:r w:rsidR="00566B14">
        <w:rPr>
          <w:rFonts w:ascii="Segoe UI" w:hAnsi="Segoe UI" w:cs="Segoe UI" w:hint="cs"/>
          <w:sz w:val="28"/>
          <w:szCs w:val="28"/>
          <w:rtl/>
        </w:rPr>
        <w:t xml:space="preserve">حمر ووقف إسلامي وتحريرها واجب ديني الخ </w:t>
      </w:r>
      <w:proofErr w:type="spellStart"/>
      <w:r w:rsidR="00566B14">
        <w:rPr>
          <w:rFonts w:ascii="Segoe UI" w:hAnsi="Segoe UI" w:cs="Segoe UI" w:hint="cs"/>
          <w:sz w:val="28"/>
          <w:szCs w:val="28"/>
          <w:rtl/>
        </w:rPr>
        <w:t>،</w:t>
      </w:r>
      <w:proofErr w:type="spellEnd"/>
      <w:r w:rsidR="00566B14">
        <w:rPr>
          <w:rFonts w:ascii="Segoe UI" w:hAnsi="Segoe UI" w:cs="Segoe UI" w:hint="cs"/>
          <w:sz w:val="28"/>
          <w:szCs w:val="28"/>
          <w:rtl/>
        </w:rPr>
        <w:t xml:space="preserve"> فجماعات الإ</w:t>
      </w:r>
      <w:r w:rsidR="00E7282B">
        <w:rPr>
          <w:rFonts w:ascii="Segoe UI" w:hAnsi="Segoe UI" w:cs="Segoe UI" w:hint="cs"/>
          <w:sz w:val="28"/>
          <w:szCs w:val="28"/>
          <w:rtl/>
        </w:rPr>
        <w:t>سلام</w:t>
      </w:r>
      <w:r w:rsidR="00566B14">
        <w:rPr>
          <w:rFonts w:ascii="Segoe UI" w:hAnsi="Segoe UI" w:cs="Segoe UI" w:hint="cs"/>
          <w:sz w:val="28"/>
          <w:szCs w:val="28"/>
          <w:rtl/>
        </w:rPr>
        <w:t>وية</w:t>
      </w:r>
      <w:r w:rsidR="00E7282B">
        <w:rPr>
          <w:rFonts w:ascii="Segoe UI" w:hAnsi="Segoe UI" w:cs="Segoe UI" w:hint="cs"/>
          <w:sz w:val="28"/>
          <w:szCs w:val="28"/>
          <w:rtl/>
        </w:rPr>
        <w:t xml:space="preserve"> السياسية أساءت لفلسطين أكثر من أي</w:t>
      </w:r>
      <w:r w:rsidR="00566B14">
        <w:rPr>
          <w:rFonts w:ascii="Segoe UI" w:hAnsi="Segoe UI" w:cs="Segoe UI" w:hint="cs"/>
          <w:sz w:val="28"/>
          <w:szCs w:val="28"/>
          <w:rtl/>
        </w:rPr>
        <w:t>ة</w:t>
      </w:r>
      <w:r w:rsidR="00E7282B">
        <w:rPr>
          <w:rFonts w:ascii="Segoe UI" w:hAnsi="Segoe UI" w:cs="Segoe UI" w:hint="cs"/>
          <w:sz w:val="28"/>
          <w:szCs w:val="28"/>
          <w:rtl/>
        </w:rPr>
        <w:t xml:space="preserve"> جهة أخرى </w:t>
      </w:r>
      <w:r w:rsidR="00D35CAD" w:rsidRPr="00D35CAD">
        <w:rPr>
          <w:rFonts w:ascii="Segoe UI" w:hAnsi="Segoe UI" w:cs="Segoe UI"/>
          <w:sz w:val="28"/>
          <w:szCs w:val="28"/>
          <w:rtl/>
        </w:rPr>
        <w:t xml:space="preserve">. </w:t>
      </w:r>
    </w:p>
    <w:p w:rsidR="008A308E" w:rsidRDefault="008A308E" w:rsidP="004B414B">
      <w:pPr>
        <w:jc w:val="both"/>
        <w:rPr>
          <w:rFonts w:ascii="Segoe UI" w:hAnsi="Segoe UI" w:cs="Segoe UI"/>
          <w:sz w:val="28"/>
          <w:szCs w:val="28"/>
          <w:rtl/>
        </w:rPr>
      </w:pPr>
      <w:r>
        <w:rPr>
          <w:rFonts w:ascii="Segoe UI" w:hAnsi="Segoe UI" w:cs="Segoe UI" w:hint="cs"/>
          <w:sz w:val="28"/>
          <w:szCs w:val="28"/>
          <w:rtl/>
        </w:rPr>
        <w:t xml:space="preserve">كان من الممكن التهوين من غياب </w:t>
      </w:r>
      <w:r w:rsidR="000B27ED">
        <w:rPr>
          <w:rFonts w:ascii="Segoe UI" w:hAnsi="Segoe UI" w:cs="Segoe UI" w:hint="cs"/>
          <w:sz w:val="28"/>
          <w:szCs w:val="28"/>
          <w:rtl/>
        </w:rPr>
        <w:t xml:space="preserve">أو عدم فاعلية </w:t>
      </w:r>
      <w:r>
        <w:rPr>
          <w:rFonts w:ascii="Segoe UI" w:hAnsi="Segoe UI" w:cs="Segoe UI" w:hint="cs"/>
          <w:sz w:val="28"/>
          <w:szCs w:val="28"/>
          <w:rtl/>
        </w:rPr>
        <w:t xml:space="preserve">المرجعيات </w:t>
      </w:r>
      <w:r w:rsidR="000B27ED">
        <w:rPr>
          <w:rFonts w:ascii="Segoe UI" w:hAnsi="Segoe UI" w:cs="Segoe UI" w:hint="cs"/>
          <w:sz w:val="28"/>
          <w:szCs w:val="28"/>
          <w:rtl/>
        </w:rPr>
        <w:t xml:space="preserve">والمبادرات </w:t>
      </w:r>
      <w:r>
        <w:rPr>
          <w:rFonts w:ascii="Segoe UI" w:hAnsi="Segoe UI" w:cs="Segoe UI" w:hint="cs"/>
          <w:sz w:val="28"/>
          <w:szCs w:val="28"/>
          <w:rtl/>
        </w:rPr>
        <w:t xml:space="preserve">الدولية والعربية </w:t>
      </w:r>
      <w:r w:rsidR="000B27ED">
        <w:rPr>
          <w:rFonts w:ascii="Segoe UI" w:hAnsi="Segoe UI" w:cs="Segoe UI" w:hint="cs"/>
          <w:sz w:val="28"/>
          <w:szCs w:val="28"/>
          <w:rtl/>
        </w:rPr>
        <w:t xml:space="preserve">لو أن الحالة الفلسطينية بعافية </w:t>
      </w:r>
      <w:proofErr w:type="spellStart"/>
      <w:r w:rsidR="000B27ED">
        <w:rPr>
          <w:rFonts w:ascii="Segoe UI" w:hAnsi="Segoe UI" w:cs="Segoe UI" w:hint="cs"/>
          <w:sz w:val="28"/>
          <w:szCs w:val="28"/>
          <w:rtl/>
        </w:rPr>
        <w:t>،</w:t>
      </w:r>
      <w:proofErr w:type="spellEnd"/>
      <w:r w:rsidR="000B27ED">
        <w:rPr>
          <w:rFonts w:ascii="Segoe UI" w:hAnsi="Segoe UI" w:cs="Segoe UI" w:hint="cs"/>
          <w:sz w:val="28"/>
          <w:szCs w:val="28"/>
          <w:rtl/>
        </w:rPr>
        <w:t xml:space="preserve"> لأن الأصل في أي صراع ،وخصوصا إن تعلق بحركة تحرر وطني</w:t>
      </w:r>
      <w:r w:rsidR="00FB3C65">
        <w:rPr>
          <w:rFonts w:ascii="Segoe UI" w:hAnsi="Segoe UI" w:cs="Segoe UI" w:hint="cs"/>
          <w:sz w:val="28"/>
          <w:szCs w:val="28"/>
          <w:rtl/>
        </w:rPr>
        <w:t xml:space="preserve"> </w:t>
      </w:r>
      <w:proofErr w:type="spellStart"/>
      <w:r w:rsidR="00FB3C65">
        <w:rPr>
          <w:rFonts w:ascii="Segoe UI" w:hAnsi="Segoe UI" w:cs="Segoe UI" w:hint="cs"/>
          <w:sz w:val="28"/>
          <w:szCs w:val="28"/>
          <w:rtl/>
        </w:rPr>
        <w:t>،</w:t>
      </w:r>
      <w:proofErr w:type="spellEnd"/>
      <w:r w:rsidR="00FB3C65">
        <w:rPr>
          <w:rFonts w:ascii="Segoe UI" w:hAnsi="Segoe UI" w:cs="Segoe UI" w:hint="cs"/>
          <w:sz w:val="28"/>
          <w:szCs w:val="28"/>
          <w:rtl/>
        </w:rPr>
        <w:t xml:space="preserve"> هو العامل</w:t>
      </w:r>
      <w:r w:rsidR="000B27ED">
        <w:rPr>
          <w:rFonts w:ascii="Segoe UI" w:hAnsi="Segoe UI" w:cs="Segoe UI" w:hint="cs"/>
          <w:sz w:val="28"/>
          <w:szCs w:val="28"/>
          <w:rtl/>
        </w:rPr>
        <w:t xml:space="preserve"> الذاتي والعوامل</w:t>
      </w:r>
      <w:r w:rsidR="00FB3C65">
        <w:rPr>
          <w:rFonts w:ascii="Segoe UI" w:hAnsi="Segoe UI" w:cs="Segoe UI" w:hint="cs"/>
          <w:sz w:val="28"/>
          <w:szCs w:val="28"/>
          <w:rtl/>
        </w:rPr>
        <w:t xml:space="preserve"> الأخرى مساعدة</w:t>
      </w:r>
      <w:r w:rsidR="000B27ED">
        <w:rPr>
          <w:rFonts w:ascii="Segoe UI" w:hAnsi="Segoe UI" w:cs="Segoe UI" w:hint="cs"/>
          <w:sz w:val="28"/>
          <w:szCs w:val="28"/>
          <w:rtl/>
        </w:rPr>
        <w:t xml:space="preserve"> </w:t>
      </w:r>
      <w:r w:rsidR="00FB3C65">
        <w:rPr>
          <w:rFonts w:ascii="Segoe UI" w:hAnsi="Segoe UI" w:cs="Segoe UI" w:hint="cs"/>
          <w:sz w:val="28"/>
          <w:szCs w:val="28"/>
          <w:rtl/>
        </w:rPr>
        <w:t xml:space="preserve">. </w:t>
      </w:r>
      <w:r w:rsidR="000B27ED">
        <w:rPr>
          <w:rFonts w:ascii="Segoe UI" w:hAnsi="Segoe UI" w:cs="Segoe UI" w:hint="cs"/>
          <w:sz w:val="28"/>
          <w:szCs w:val="28"/>
          <w:rtl/>
        </w:rPr>
        <w:t>لكن ما ي</w:t>
      </w:r>
      <w:r w:rsidR="00FB3C65">
        <w:rPr>
          <w:rFonts w:ascii="Segoe UI" w:hAnsi="Segoe UI" w:cs="Segoe UI" w:hint="cs"/>
          <w:sz w:val="28"/>
          <w:szCs w:val="28"/>
          <w:rtl/>
        </w:rPr>
        <w:t>ُعظم من</w:t>
      </w:r>
      <w:r w:rsidR="000B27ED">
        <w:rPr>
          <w:rFonts w:ascii="Segoe UI" w:hAnsi="Segoe UI" w:cs="Segoe UI" w:hint="cs"/>
          <w:sz w:val="28"/>
          <w:szCs w:val="28"/>
          <w:rtl/>
        </w:rPr>
        <w:t xml:space="preserve"> </w:t>
      </w:r>
      <w:r w:rsidR="004B414B">
        <w:rPr>
          <w:rFonts w:ascii="Segoe UI" w:hAnsi="Segoe UI" w:cs="Segoe UI" w:hint="cs"/>
          <w:sz w:val="28"/>
          <w:szCs w:val="28"/>
          <w:rtl/>
        </w:rPr>
        <w:t>ال</w:t>
      </w:r>
      <w:r w:rsidR="000B27ED">
        <w:rPr>
          <w:rFonts w:ascii="Segoe UI" w:hAnsi="Segoe UI" w:cs="Segoe UI" w:hint="cs"/>
          <w:sz w:val="28"/>
          <w:szCs w:val="28"/>
          <w:rtl/>
        </w:rPr>
        <w:t>تأثير</w:t>
      </w:r>
      <w:r w:rsidR="004B414B">
        <w:rPr>
          <w:rFonts w:ascii="Segoe UI" w:hAnsi="Segoe UI" w:cs="Segoe UI" w:hint="cs"/>
          <w:sz w:val="28"/>
          <w:szCs w:val="28"/>
          <w:rtl/>
        </w:rPr>
        <w:t xml:space="preserve"> السلبي ل</w:t>
      </w:r>
      <w:r w:rsidR="000B27ED">
        <w:rPr>
          <w:rFonts w:ascii="Segoe UI" w:hAnsi="Segoe UI" w:cs="Segoe UI" w:hint="cs"/>
          <w:sz w:val="28"/>
          <w:szCs w:val="28"/>
          <w:rtl/>
        </w:rPr>
        <w:t xml:space="preserve">لمبادرات والمرجعيات الخارجية هو ضعف العامل الذاتي الفلسطيني </w:t>
      </w:r>
      <w:proofErr w:type="spellStart"/>
      <w:r w:rsidR="000B27ED">
        <w:rPr>
          <w:rFonts w:ascii="Segoe UI" w:hAnsi="Segoe UI" w:cs="Segoe UI" w:hint="cs"/>
          <w:sz w:val="28"/>
          <w:szCs w:val="28"/>
          <w:rtl/>
        </w:rPr>
        <w:t>،</w:t>
      </w:r>
      <w:proofErr w:type="spellEnd"/>
      <w:r w:rsidR="000B27ED">
        <w:rPr>
          <w:rFonts w:ascii="Segoe UI" w:hAnsi="Segoe UI" w:cs="Segoe UI" w:hint="cs"/>
          <w:sz w:val="28"/>
          <w:szCs w:val="28"/>
          <w:rtl/>
        </w:rPr>
        <w:t xml:space="preserve"> ليس ضعف من حيث عدالة الحق الفلسطيني أو تقاعس الشعب </w:t>
      </w:r>
      <w:proofErr w:type="spellStart"/>
      <w:r w:rsidR="000B27ED">
        <w:rPr>
          <w:rFonts w:ascii="Segoe UI" w:hAnsi="Segoe UI" w:cs="Segoe UI" w:hint="cs"/>
          <w:sz w:val="28"/>
          <w:szCs w:val="28"/>
          <w:rtl/>
        </w:rPr>
        <w:t>،</w:t>
      </w:r>
      <w:proofErr w:type="spellEnd"/>
      <w:r w:rsidR="000B27ED">
        <w:rPr>
          <w:rFonts w:ascii="Segoe UI" w:hAnsi="Segoe UI" w:cs="Segoe UI" w:hint="cs"/>
          <w:sz w:val="28"/>
          <w:szCs w:val="28"/>
          <w:rtl/>
        </w:rPr>
        <w:t xml:space="preserve"> بل يعود لخلل في النخب السياسية بل إفلاسها السياسي</w:t>
      </w:r>
      <w:r w:rsidR="00997137">
        <w:rPr>
          <w:rFonts w:ascii="Segoe UI" w:hAnsi="Segoe UI" w:cs="Segoe UI" w:hint="cs"/>
          <w:sz w:val="28"/>
          <w:szCs w:val="28"/>
          <w:rtl/>
        </w:rPr>
        <w:t xml:space="preserve"> </w:t>
      </w:r>
      <w:r w:rsidR="000B27ED">
        <w:rPr>
          <w:rFonts w:ascii="Segoe UI" w:hAnsi="Segoe UI" w:cs="Segoe UI" w:hint="cs"/>
          <w:sz w:val="28"/>
          <w:szCs w:val="28"/>
          <w:rtl/>
        </w:rPr>
        <w:t>.</w:t>
      </w:r>
    </w:p>
    <w:p w:rsidR="000B27ED" w:rsidRDefault="000B27ED" w:rsidP="00997137">
      <w:pPr>
        <w:jc w:val="both"/>
        <w:rPr>
          <w:rFonts w:ascii="Segoe UI" w:hAnsi="Segoe UI" w:cs="Segoe UI"/>
          <w:sz w:val="28"/>
          <w:szCs w:val="28"/>
          <w:rtl/>
        </w:rPr>
      </w:pPr>
      <w:r>
        <w:rPr>
          <w:rFonts w:ascii="Segoe UI" w:hAnsi="Segoe UI" w:cs="Segoe UI" w:hint="cs"/>
          <w:sz w:val="28"/>
          <w:szCs w:val="28"/>
          <w:rtl/>
        </w:rPr>
        <w:t xml:space="preserve">ولأن إسرائيل تُدرك أن دوام الحال من المحال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فلسطينيا وعربيا وإقليميا ودوليا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وتدرك حقيقة أن الشعب الفلسطيني لم ولن يستسلم للأمر الواقع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وأن هذا الشعب المنغرس في أرضه والمتمسك بهويته من</w:t>
      </w:r>
      <w:r w:rsidR="009D2455">
        <w:rPr>
          <w:rFonts w:ascii="Segoe UI" w:hAnsi="Segoe UI" w:cs="Segoe UI" w:hint="cs"/>
          <w:sz w:val="28"/>
          <w:szCs w:val="28"/>
          <w:rtl/>
        </w:rPr>
        <w:t>ذ</w:t>
      </w:r>
      <w:r>
        <w:rPr>
          <w:rFonts w:ascii="Segoe UI" w:hAnsi="Segoe UI" w:cs="Segoe UI" w:hint="cs"/>
          <w:sz w:val="28"/>
          <w:szCs w:val="28"/>
          <w:rtl/>
        </w:rPr>
        <w:t xml:space="preserve"> أكثر من أربعة </w:t>
      </w:r>
      <w:r>
        <w:rPr>
          <w:rFonts w:ascii="Segoe UI" w:hAnsi="Segoe UI" w:cs="Segoe UI" w:hint="cs"/>
          <w:sz w:val="28"/>
          <w:szCs w:val="28"/>
          <w:rtl/>
        </w:rPr>
        <w:lastRenderedPageBreak/>
        <w:t xml:space="preserve">آلاف عام  سيجدد ثورته وانتفاضته بوسائل جديدة وبقيادات جديدة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فإنها </w:t>
      </w:r>
      <w:r w:rsidR="009D2455">
        <w:rPr>
          <w:rFonts w:ascii="Segoe UI" w:hAnsi="Segoe UI" w:cs="Segoe UI" w:hint="cs"/>
          <w:sz w:val="28"/>
          <w:szCs w:val="28"/>
          <w:rtl/>
        </w:rPr>
        <w:t>تبحث عن ملهاة جديدة</w:t>
      </w:r>
      <w:r w:rsidR="00566B14">
        <w:rPr>
          <w:rFonts w:ascii="Segoe UI" w:hAnsi="Segoe UI" w:cs="Segoe UI" w:hint="cs"/>
          <w:sz w:val="28"/>
          <w:szCs w:val="28"/>
          <w:rtl/>
        </w:rPr>
        <w:t xml:space="preserve"> </w:t>
      </w:r>
      <w:r w:rsidR="009D2455">
        <w:rPr>
          <w:rFonts w:ascii="Segoe UI" w:hAnsi="Segoe UI" w:cs="Segoe UI" w:hint="cs"/>
          <w:sz w:val="28"/>
          <w:szCs w:val="28"/>
          <w:rtl/>
        </w:rPr>
        <w:t xml:space="preserve">لتأجيل الانفجار </w:t>
      </w:r>
      <w:r w:rsidR="00997137">
        <w:rPr>
          <w:rFonts w:ascii="Segoe UI" w:hAnsi="Segoe UI" w:cs="Segoe UI" w:hint="cs"/>
          <w:sz w:val="28"/>
          <w:szCs w:val="28"/>
          <w:rtl/>
        </w:rPr>
        <w:t xml:space="preserve">كبديل عن ملهاة أوسلو </w:t>
      </w:r>
      <w:proofErr w:type="spellStart"/>
      <w:r w:rsidR="00566B14">
        <w:rPr>
          <w:rFonts w:ascii="Segoe UI" w:hAnsi="Segoe UI" w:cs="Segoe UI" w:hint="cs"/>
          <w:sz w:val="28"/>
          <w:szCs w:val="28"/>
          <w:rtl/>
        </w:rPr>
        <w:t>،</w:t>
      </w:r>
      <w:proofErr w:type="spellEnd"/>
      <w:r w:rsidR="00566B14">
        <w:rPr>
          <w:rFonts w:ascii="Segoe UI" w:hAnsi="Segoe UI" w:cs="Segoe UI" w:hint="cs"/>
          <w:sz w:val="28"/>
          <w:szCs w:val="28"/>
          <w:rtl/>
        </w:rPr>
        <w:t xml:space="preserve"> </w:t>
      </w:r>
      <w:r w:rsidR="009D2455">
        <w:rPr>
          <w:rFonts w:ascii="Segoe UI" w:hAnsi="Segoe UI" w:cs="Segoe UI" w:hint="cs"/>
          <w:sz w:val="28"/>
          <w:szCs w:val="28"/>
          <w:rtl/>
        </w:rPr>
        <w:t>من خلال الحديث عن حل إقليمي .</w:t>
      </w:r>
    </w:p>
    <w:p w:rsidR="00997137" w:rsidRDefault="009D2455" w:rsidP="007A165E">
      <w:pPr>
        <w:jc w:val="both"/>
        <w:rPr>
          <w:rFonts w:ascii="Segoe UI" w:hAnsi="Segoe UI" w:cs="Segoe UI" w:hint="cs"/>
          <w:sz w:val="28"/>
          <w:szCs w:val="28"/>
          <w:rtl/>
        </w:rPr>
      </w:pPr>
      <w:r>
        <w:rPr>
          <w:rFonts w:ascii="Segoe UI" w:hAnsi="Segoe UI" w:cs="Segoe UI" w:hint="cs"/>
          <w:sz w:val="28"/>
          <w:szCs w:val="28"/>
          <w:rtl/>
        </w:rPr>
        <w:t xml:space="preserve">لقد سبق وأن حذرنا من تعريب القضية الفلسطينية أو أقلمتها في ظل الحالة العربية والإقليمية الراهنة </w:t>
      </w:r>
      <w:proofErr w:type="spellStart"/>
      <w:r w:rsidR="00924F32">
        <w:rPr>
          <w:rFonts w:ascii="Segoe UI" w:hAnsi="Segoe UI" w:cs="Segoe UI" w:hint="cs"/>
          <w:sz w:val="28"/>
          <w:szCs w:val="28"/>
          <w:rtl/>
        </w:rPr>
        <w:t>،</w:t>
      </w:r>
      <w:proofErr w:type="spellEnd"/>
      <w:r w:rsidR="00924F32">
        <w:rPr>
          <w:rFonts w:ascii="Segoe UI" w:hAnsi="Segoe UI" w:cs="Segoe UI" w:hint="cs"/>
          <w:sz w:val="28"/>
          <w:szCs w:val="28"/>
          <w:rtl/>
        </w:rPr>
        <w:t xml:space="preserve"> فغالبية أ</w:t>
      </w:r>
      <w:r w:rsidR="00FB3C65">
        <w:rPr>
          <w:rFonts w:ascii="Segoe UI" w:hAnsi="Segoe UI" w:cs="Segoe UI" w:hint="cs"/>
          <w:sz w:val="28"/>
          <w:szCs w:val="28"/>
          <w:rtl/>
        </w:rPr>
        <w:t xml:space="preserve">نظمة المنطقة مأزومة ومزعزعة ومستعدة للتضحية بفلسطين والفلسطينيين حفاظا على وجودها </w:t>
      </w:r>
      <w:proofErr w:type="spellStart"/>
      <w:r w:rsidR="00FB3C65">
        <w:rPr>
          <w:rFonts w:ascii="Segoe UI" w:hAnsi="Segoe UI" w:cs="Segoe UI" w:hint="cs"/>
          <w:sz w:val="28"/>
          <w:szCs w:val="28"/>
          <w:rtl/>
        </w:rPr>
        <w:t>،</w:t>
      </w:r>
      <w:proofErr w:type="spellEnd"/>
      <w:r w:rsidR="00FB3C65">
        <w:rPr>
          <w:rFonts w:ascii="Segoe UI" w:hAnsi="Segoe UI" w:cs="Segoe UI" w:hint="cs"/>
          <w:sz w:val="28"/>
          <w:szCs w:val="28"/>
          <w:rtl/>
        </w:rPr>
        <w:t xml:space="preserve"> </w:t>
      </w:r>
      <w:r w:rsidR="00566B14">
        <w:rPr>
          <w:rFonts w:ascii="Segoe UI" w:hAnsi="Segoe UI" w:cs="Segoe UI" w:hint="cs"/>
          <w:sz w:val="28"/>
          <w:szCs w:val="28"/>
          <w:rtl/>
        </w:rPr>
        <w:t>و</w:t>
      </w:r>
      <w:r w:rsidR="00FB3C65">
        <w:rPr>
          <w:rFonts w:ascii="Segoe UI" w:hAnsi="Segoe UI" w:cs="Segoe UI" w:hint="cs"/>
          <w:sz w:val="28"/>
          <w:szCs w:val="28"/>
          <w:rtl/>
        </w:rPr>
        <w:t xml:space="preserve">شعوب المنطقة منشغلة بهمومها الداخلية </w:t>
      </w:r>
      <w:proofErr w:type="spellStart"/>
      <w:r w:rsidR="00FB3C65">
        <w:rPr>
          <w:rFonts w:ascii="Segoe UI" w:hAnsi="Segoe UI" w:cs="Segoe UI" w:hint="cs"/>
          <w:sz w:val="28"/>
          <w:szCs w:val="28"/>
          <w:rtl/>
        </w:rPr>
        <w:t>،</w:t>
      </w:r>
      <w:proofErr w:type="spellEnd"/>
      <w:r w:rsidR="00FB3C65">
        <w:rPr>
          <w:rFonts w:ascii="Segoe UI" w:hAnsi="Segoe UI" w:cs="Segoe UI" w:hint="cs"/>
          <w:sz w:val="28"/>
          <w:szCs w:val="28"/>
          <w:rtl/>
        </w:rPr>
        <w:t xml:space="preserve"> وهي وإن كانت متعاطفة ومؤيدة لفلسطين وعدالة قضيتها إلا أنها لا تستطيع عمل الكثير من أجل فلسطين . ولأن إسرائيل تدرك ذلك فإنها تسعى </w:t>
      </w:r>
      <w:r w:rsidR="00CF2D58">
        <w:rPr>
          <w:rFonts w:ascii="Segoe UI" w:hAnsi="Segoe UI" w:cs="Segoe UI" w:hint="cs"/>
          <w:sz w:val="28"/>
          <w:szCs w:val="28"/>
          <w:rtl/>
        </w:rPr>
        <w:t xml:space="preserve">لخلط الأوراق من خلال حديثها عن حل إقليمي </w:t>
      </w:r>
      <w:proofErr w:type="spellStart"/>
      <w:r w:rsidR="00CF2D58">
        <w:rPr>
          <w:rFonts w:ascii="Segoe UI" w:hAnsi="Segoe UI" w:cs="Segoe UI" w:hint="cs"/>
          <w:sz w:val="28"/>
          <w:szCs w:val="28"/>
          <w:rtl/>
        </w:rPr>
        <w:t>،</w:t>
      </w:r>
      <w:proofErr w:type="spellEnd"/>
      <w:r w:rsidR="00CF2D58">
        <w:rPr>
          <w:rFonts w:ascii="Segoe UI" w:hAnsi="Segoe UI" w:cs="Segoe UI" w:hint="cs"/>
          <w:sz w:val="28"/>
          <w:szCs w:val="28"/>
          <w:rtl/>
        </w:rPr>
        <w:t xml:space="preserve"> </w:t>
      </w:r>
      <w:r w:rsidR="00997137">
        <w:rPr>
          <w:rFonts w:ascii="Segoe UI" w:hAnsi="Segoe UI" w:cs="Segoe UI" w:hint="cs"/>
          <w:sz w:val="28"/>
          <w:szCs w:val="28"/>
          <w:rtl/>
        </w:rPr>
        <w:t xml:space="preserve">وهي في ذلك تلتقي مع رؤية الرئيس الامريكي ترامب </w:t>
      </w:r>
      <w:proofErr w:type="spellStart"/>
      <w:r w:rsidR="00997137">
        <w:rPr>
          <w:rFonts w:ascii="Segoe UI" w:hAnsi="Segoe UI" w:cs="Segoe UI" w:hint="cs"/>
          <w:sz w:val="28"/>
          <w:szCs w:val="28"/>
          <w:rtl/>
        </w:rPr>
        <w:t>،</w:t>
      </w:r>
      <w:proofErr w:type="spellEnd"/>
      <w:r w:rsidR="00997137">
        <w:rPr>
          <w:rFonts w:ascii="Segoe UI" w:hAnsi="Segoe UI" w:cs="Segoe UI" w:hint="cs"/>
          <w:sz w:val="28"/>
          <w:szCs w:val="28"/>
          <w:rtl/>
        </w:rPr>
        <w:t xml:space="preserve"> بالرغم من أن أصل الفكرة تعود لوزير الخارجية السابق جون كيري</w:t>
      </w:r>
      <w:r w:rsidR="007A165E">
        <w:rPr>
          <w:rFonts w:ascii="Segoe UI" w:hAnsi="Segoe UI" w:cs="Segoe UI" w:hint="cs"/>
          <w:sz w:val="28"/>
          <w:szCs w:val="28"/>
          <w:rtl/>
        </w:rPr>
        <w:t xml:space="preserve"> في أواخر عهده </w:t>
      </w:r>
      <w:r w:rsidR="00997137">
        <w:rPr>
          <w:rFonts w:ascii="Segoe UI" w:hAnsi="Segoe UI" w:cs="Segoe UI" w:hint="cs"/>
          <w:sz w:val="28"/>
          <w:szCs w:val="28"/>
          <w:rtl/>
        </w:rPr>
        <w:t xml:space="preserve"> </w:t>
      </w:r>
      <w:proofErr w:type="spellStart"/>
      <w:r w:rsidR="00997137">
        <w:rPr>
          <w:rFonts w:ascii="Segoe UI" w:hAnsi="Segoe UI" w:cs="Segoe UI" w:hint="cs"/>
          <w:sz w:val="28"/>
          <w:szCs w:val="28"/>
          <w:rtl/>
        </w:rPr>
        <w:t>،</w:t>
      </w:r>
      <w:proofErr w:type="spellEnd"/>
      <w:r w:rsidR="00997137">
        <w:rPr>
          <w:rFonts w:ascii="Segoe UI" w:hAnsi="Segoe UI" w:cs="Segoe UI" w:hint="cs"/>
          <w:sz w:val="28"/>
          <w:szCs w:val="28"/>
          <w:rtl/>
        </w:rPr>
        <w:t xml:space="preserve"> وأن كيري هو الذي سرب فكرة </w:t>
      </w:r>
      <w:r w:rsidR="007A165E">
        <w:rPr>
          <w:rFonts w:ascii="Segoe UI" w:hAnsi="Segoe UI" w:cs="Segoe UI" w:hint="cs"/>
          <w:sz w:val="28"/>
          <w:szCs w:val="28"/>
          <w:rtl/>
        </w:rPr>
        <w:t>ال</w:t>
      </w:r>
      <w:r w:rsidR="00997137">
        <w:rPr>
          <w:rFonts w:ascii="Segoe UI" w:hAnsi="Segoe UI" w:cs="Segoe UI" w:hint="cs"/>
          <w:sz w:val="28"/>
          <w:szCs w:val="28"/>
          <w:rtl/>
        </w:rPr>
        <w:t>حل ال</w:t>
      </w:r>
      <w:r w:rsidR="007A165E">
        <w:rPr>
          <w:rFonts w:ascii="Segoe UI" w:hAnsi="Segoe UI" w:cs="Segoe UI" w:hint="cs"/>
          <w:sz w:val="28"/>
          <w:szCs w:val="28"/>
          <w:rtl/>
        </w:rPr>
        <w:t>إقليمي</w:t>
      </w:r>
      <w:r w:rsidR="00997137">
        <w:rPr>
          <w:rFonts w:ascii="Segoe UI" w:hAnsi="Segoe UI" w:cs="Segoe UI" w:hint="cs"/>
          <w:sz w:val="28"/>
          <w:szCs w:val="28"/>
          <w:rtl/>
        </w:rPr>
        <w:t xml:space="preserve"> ولقاء العقبة المصري الأردني الإسرائيلي في إطار المناكفة مع إدارة ترامب .</w:t>
      </w:r>
    </w:p>
    <w:p w:rsidR="00CF2D58" w:rsidRDefault="00997137" w:rsidP="007A165E">
      <w:pPr>
        <w:jc w:val="both"/>
        <w:rPr>
          <w:rFonts w:ascii="Segoe UI" w:hAnsi="Segoe UI" w:cs="Segoe UI"/>
          <w:sz w:val="28"/>
          <w:szCs w:val="28"/>
          <w:rtl/>
        </w:rPr>
      </w:pPr>
      <w:r>
        <w:rPr>
          <w:rFonts w:ascii="Segoe UI" w:hAnsi="Segoe UI" w:cs="Segoe UI" w:hint="cs"/>
          <w:sz w:val="28"/>
          <w:szCs w:val="28"/>
          <w:rtl/>
        </w:rPr>
        <w:t xml:space="preserve"> </w:t>
      </w:r>
      <w:r w:rsidR="00CF2D58">
        <w:rPr>
          <w:rFonts w:ascii="Segoe UI" w:hAnsi="Segoe UI" w:cs="Segoe UI" w:hint="cs"/>
          <w:sz w:val="28"/>
          <w:szCs w:val="28"/>
          <w:rtl/>
        </w:rPr>
        <w:t xml:space="preserve">خطورة </w:t>
      </w:r>
      <w:r w:rsidR="007A165E">
        <w:rPr>
          <w:rFonts w:ascii="Segoe UI" w:hAnsi="Segoe UI" w:cs="Segoe UI" w:hint="cs"/>
          <w:sz w:val="28"/>
          <w:szCs w:val="28"/>
          <w:rtl/>
        </w:rPr>
        <w:t>الحل الإقليمي</w:t>
      </w:r>
      <w:r w:rsidR="00CF2D58">
        <w:rPr>
          <w:rFonts w:ascii="Segoe UI" w:hAnsi="Segoe UI" w:cs="Segoe UI" w:hint="cs"/>
          <w:sz w:val="28"/>
          <w:szCs w:val="28"/>
          <w:rtl/>
        </w:rPr>
        <w:t xml:space="preserve"> أو مجرد التعامل معه تكمن فيما </w:t>
      </w:r>
      <w:proofErr w:type="gramStart"/>
      <w:r w:rsidR="00CF2D58">
        <w:rPr>
          <w:rFonts w:ascii="Segoe UI" w:hAnsi="Segoe UI" w:cs="Segoe UI" w:hint="cs"/>
          <w:sz w:val="28"/>
          <w:szCs w:val="28"/>
          <w:rtl/>
        </w:rPr>
        <w:t xml:space="preserve">يلي </w:t>
      </w:r>
      <w:proofErr w:type="spellStart"/>
      <w:r w:rsidR="00CF2D58">
        <w:rPr>
          <w:rFonts w:ascii="Segoe UI" w:hAnsi="Segoe UI" w:cs="Segoe UI" w:hint="cs"/>
          <w:sz w:val="28"/>
          <w:szCs w:val="28"/>
          <w:rtl/>
        </w:rPr>
        <w:t>:</w:t>
      </w:r>
      <w:proofErr w:type="gramEnd"/>
      <w:r w:rsidR="00CF2D58">
        <w:rPr>
          <w:rFonts w:ascii="Segoe UI" w:hAnsi="Segoe UI" w:cs="Segoe UI" w:hint="cs"/>
          <w:sz w:val="28"/>
          <w:szCs w:val="28"/>
          <w:rtl/>
        </w:rPr>
        <w:t>-</w:t>
      </w:r>
      <w:proofErr w:type="spellEnd"/>
      <w:r w:rsidR="00CF2D58">
        <w:rPr>
          <w:rFonts w:ascii="Segoe UI" w:hAnsi="Segoe UI" w:cs="Segoe UI" w:hint="cs"/>
          <w:sz w:val="28"/>
          <w:szCs w:val="28"/>
          <w:rtl/>
        </w:rPr>
        <w:t xml:space="preserve"> </w:t>
      </w:r>
    </w:p>
    <w:p w:rsidR="00CF2D58" w:rsidRDefault="007A165E" w:rsidP="00CF2D58">
      <w:pPr>
        <w:pStyle w:val="a3"/>
        <w:numPr>
          <w:ilvl w:val="0"/>
          <w:numId w:val="1"/>
        </w:numPr>
        <w:jc w:val="both"/>
        <w:rPr>
          <w:rFonts w:ascii="Segoe UI" w:hAnsi="Segoe UI" w:cs="Segoe UI"/>
          <w:sz w:val="28"/>
          <w:szCs w:val="28"/>
        </w:rPr>
      </w:pPr>
      <w:r>
        <w:rPr>
          <w:rFonts w:ascii="Segoe UI" w:hAnsi="Segoe UI" w:cs="Segoe UI" w:hint="cs"/>
          <w:sz w:val="28"/>
          <w:szCs w:val="28"/>
          <w:rtl/>
        </w:rPr>
        <w:t>تجاوز الشعب الفلسطيني وعنوا</w:t>
      </w:r>
      <w:r w:rsidR="00FB3C65" w:rsidRPr="00CF2D58">
        <w:rPr>
          <w:rFonts w:ascii="Segoe UI" w:hAnsi="Segoe UI" w:cs="Segoe UI" w:hint="cs"/>
          <w:sz w:val="28"/>
          <w:szCs w:val="28"/>
          <w:rtl/>
        </w:rPr>
        <w:t>ن</w:t>
      </w:r>
      <w:r>
        <w:rPr>
          <w:rFonts w:ascii="Segoe UI" w:hAnsi="Segoe UI" w:cs="Segoe UI" w:hint="cs"/>
          <w:sz w:val="28"/>
          <w:szCs w:val="28"/>
          <w:rtl/>
        </w:rPr>
        <w:t>ه الرسمي</w:t>
      </w:r>
      <w:r w:rsidR="00FB3C65" w:rsidRPr="00CF2D58">
        <w:rPr>
          <w:rFonts w:ascii="Segoe UI" w:hAnsi="Segoe UI" w:cs="Segoe UI" w:hint="cs"/>
          <w:sz w:val="28"/>
          <w:szCs w:val="28"/>
          <w:rtl/>
        </w:rPr>
        <w:t xml:space="preserve"> </w:t>
      </w:r>
      <w:r w:rsidR="00CF2D58">
        <w:rPr>
          <w:rFonts w:ascii="Segoe UI" w:hAnsi="Segoe UI" w:cs="Segoe UI" w:hint="cs"/>
          <w:sz w:val="28"/>
          <w:szCs w:val="28"/>
          <w:rtl/>
        </w:rPr>
        <w:t>وا</w:t>
      </w:r>
      <w:r>
        <w:rPr>
          <w:rFonts w:ascii="Segoe UI" w:hAnsi="Segoe UI" w:cs="Segoe UI" w:hint="cs"/>
          <w:sz w:val="28"/>
          <w:szCs w:val="28"/>
          <w:rtl/>
        </w:rPr>
        <w:t xml:space="preserve">لتعامل مع أطراف عربية كبديل </w:t>
      </w:r>
      <w:proofErr w:type="gramStart"/>
      <w:r>
        <w:rPr>
          <w:rFonts w:ascii="Segoe UI" w:hAnsi="Segoe UI" w:cs="Segoe UI" w:hint="cs"/>
          <w:sz w:val="28"/>
          <w:szCs w:val="28"/>
          <w:rtl/>
        </w:rPr>
        <w:t>عنه</w:t>
      </w:r>
      <w:r w:rsidR="00CF2D58">
        <w:rPr>
          <w:rFonts w:ascii="Segoe UI" w:hAnsi="Segoe UI" w:cs="Segoe UI" w:hint="cs"/>
          <w:sz w:val="28"/>
          <w:szCs w:val="28"/>
          <w:rtl/>
        </w:rPr>
        <w:t xml:space="preserve"> </w:t>
      </w:r>
      <w:proofErr w:type="spellStart"/>
      <w:r w:rsidR="00CF2D58">
        <w:rPr>
          <w:rFonts w:ascii="Segoe UI" w:hAnsi="Segoe UI" w:cs="Segoe UI" w:hint="cs"/>
          <w:sz w:val="28"/>
          <w:szCs w:val="28"/>
          <w:rtl/>
        </w:rPr>
        <w:t>،</w:t>
      </w:r>
      <w:proofErr w:type="spellEnd"/>
      <w:proofErr w:type="gramEnd"/>
      <w:r w:rsidR="00CF2D58">
        <w:rPr>
          <w:rFonts w:ascii="Segoe UI" w:hAnsi="Segoe UI" w:cs="Segoe UI" w:hint="cs"/>
          <w:sz w:val="28"/>
          <w:szCs w:val="28"/>
          <w:rtl/>
        </w:rPr>
        <w:t xml:space="preserve"> مما يضرب بالصميم استقلالية القرار الوطني الفلسطيني والصفة التمثيلية لمنظمة التحرير الفلسطينية  .</w:t>
      </w:r>
    </w:p>
    <w:p w:rsidR="00894693" w:rsidRDefault="00894693" w:rsidP="00DD08D8">
      <w:pPr>
        <w:pStyle w:val="a3"/>
        <w:numPr>
          <w:ilvl w:val="0"/>
          <w:numId w:val="1"/>
        </w:numPr>
        <w:jc w:val="both"/>
        <w:rPr>
          <w:rFonts w:ascii="Segoe UI" w:hAnsi="Segoe UI" w:cs="Segoe UI"/>
          <w:sz w:val="28"/>
          <w:szCs w:val="28"/>
        </w:rPr>
      </w:pPr>
      <w:r>
        <w:rPr>
          <w:rFonts w:ascii="Segoe UI" w:hAnsi="Segoe UI" w:cs="Segoe UI" w:hint="cs"/>
          <w:sz w:val="28"/>
          <w:szCs w:val="28"/>
          <w:rtl/>
        </w:rPr>
        <w:t>تعزيز مقولة عدم وجود شريك فلسطيني للسلام .</w:t>
      </w:r>
      <w:r w:rsidR="005F449E">
        <w:rPr>
          <w:rFonts w:ascii="Segoe UI" w:hAnsi="Segoe UI" w:cs="Segoe UI" w:hint="cs"/>
          <w:sz w:val="28"/>
          <w:szCs w:val="28"/>
          <w:rtl/>
        </w:rPr>
        <w:t xml:space="preserve"> فإسرائيل تريد من وراء طرح ا</w:t>
      </w:r>
      <w:r w:rsidR="00566B14">
        <w:rPr>
          <w:rFonts w:ascii="Segoe UI" w:hAnsi="Segoe UI" w:cs="Segoe UI" w:hint="cs"/>
          <w:sz w:val="28"/>
          <w:szCs w:val="28"/>
          <w:rtl/>
        </w:rPr>
        <w:t>ل</w:t>
      </w:r>
      <w:r w:rsidR="005F449E">
        <w:rPr>
          <w:rFonts w:ascii="Segoe UI" w:hAnsi="Segoe UI" w:cs="Segoe UI" w:hint="cs"/>
          <w:sz w:val="28"/>
          <w:szCs w:val="28"/>
          <w:rtl/>
        </w:rPr>
        <w:t xml:space="preserve">حل الإقليمي القول بأنها مع السلام ولكن المشكلة تكمن في غياب الشريك الفلسطيني وقد تجد هذا الشريك في دول عربية </w:t>
      </w:r>
      <w:proofErr w:type="spellStart"/>
      <w:r w:rsidR="005F449E">
        <w:rPr>
          <w:rFonts w:ascii="Segoe UI" w:hAnsi="Segoe UI" w:cs="Segoe UI" w:hint="cs"/>
          <w:sz w:val="28"/>
          <w:szCs w:val="28"/>
          <w:rtl/>
        </w:rPr>
        <w:t>،</w:t>
      </w:r>
      <w:proofErr w:type="spellEnd"/>
      <w:r w:rsidR="005F449E">
        <w:rPr>
          <w:rFonts w:ascii="Segoe UI" w:hAnsi="Segoe UI" w:cs="Segoe UI" w:hint="cs"/>
          <w:sz w:val="28"/>
          <w:szCs w:val="28"/>
          <w:rtl/>
        </w:rPr>
        <w:t xml:space="preserve"> وفي هذا السياق </w:t>
      </w:r>
      <w:r w:rsidR="00DD08D8">
        <w:rPr>
          <w:rFonts w:ascii="Segoe UI" w:hAnsi="Segoe UI" w:cs="Segoe UI" w:hint="cs"/>
          <w:sz w:val="28"/>
          <w:szCs w:val="28"/>
          <w:rtl/>
        </w:rPr>
        <w:t>تندرج</w:t>
      </w:r>
      <w:r w:rsidR="005F449E">
        <w:rPr>
          <w:rFonts w:ascii="Segoe UI" w:hAnsi="Segoe UI" w:cs="Segoe UI" w:hint="cs"/>
          <w:sz w:val="28"/>
          <w:szCs w:val="28"/>
          <w:rtl/>
        </w:rPr>
        <w:t xml:space="preserve"> اللقاءات الأخيرة بين نتنياهو وكل من الرئيس المصري وملك الأردن بدون الرئيس أبو مازن . </w:t>
      </w:r>
    </w:p>
    <w:p w:rsidR="00FB3C65" w:rsidRDefault="00FB3C65" w:rsidP="005F449E">
      <w:pPr>
        <w:pStyle w:val="a3"/>
        <w:numPr>
          <w:ilvl w:val="0"/>
          <w:numId w:val="1"/>
        </w:numPr>
        <w:jc w:val="both"/>
        <w:rPr>
          <w:rFonts w:ascii="Segoe UI" w:hAnsi="Segoe UI" w:cs="Segoe UI"/>
          <w:sz w:val="28"/>
          <w:szCs w:val="28"/>
        </w:rPr>
      </w:pPr>
      <w:r w:rsidRPr="00CF2D58">
        <w:rPr>
          <w:rFonts w:ascii="Segoe UI" w:hAnsi="Segoe UI" w:cs="Segoe UI" w:hint="cs"/>
          <w:sz w:val="28"/>
          <w:szCs w:val="28"/>
          <w:rtl/>
        </w:rPr>
        <w:t xml:space="preserve">القفز على جوهر القضية والصراع </w:t>
      </w:r>
      <w:r w:rsidR="00CF2D58">
        <w:rPr>
          <w:rFonts w:ascii="Segoe UI" w:hAnsi="Segoe UI" w:cs="Segoe UI" w:hint="cs"/>
          <w:sz w:val="28"/>
          <w:szCs w:val="28"/>
          <w:rtl/>
        </w:rPr>
        <w:t>في المنطقة مما</w:t>
      </w:r>
      <w:r w:rsidRPr="00CF2D58">
        <w:rPr>
          <w:rFonts w:ascii="Segoe UI" w:hAnsi="Segoe UI" w:cs="Segoe UI" w:hint="cs"/>
          <w:sz w:val="28"/>
          <w:szCs w:val="28"/>
          <w:rtl/>
        </w:rPr>
        <w:t xml:space="preserve"> يجعل القضية الفلسطينية </w:t>
      </w:r>
      <w:r w:rsidR="00CF2D58">
        <w:rPr>
          <w:rFonts w:ascii="Segoe UI" w:hAnsi="Segoe UI" w:cs="Segoe UI" w:hint="cs"/>
          <w:sz w:val="28"/>
          <w:szCs w:val="28"/>
          <w:rtl/>
        </w:rPr>
        <w:t>مجرد جزئية من المشهد العربي والإقليمي المتسي</w:t>
      </w:r>
      <w:r w:rsidR="007A165E">
        <w:rPr>
          <w:rFonts w:ascii="Segoe UI" w:hAnsi="Segoe UI" w:cs="Segoe UI" w:hint="cs"/>
          <w:sz w:val="28"/>
          <w:szCs w:val="28"/>
          <w:rtl/>
        </w:rPr>
        <w:t>ِّ</w:t>
      </w:r>
      <w:r w:rsidR="00CF2D58">
        <w:rPr>
          <w:rFonts w:ascii="Segoe UI" w:hAnsi="Segoe UI" w:cs="Segoe UI" w:hint="cs"/>
          <w:sz w:val="28"/>
          <w:szCs w:val="28"/>
          <w:rtl/>
        </w:rPr>
        <w:t>ب والمنفلت والمهيأ</w:t>
      </w:r>
      <w:r w:rsidRPr="00CF2D58">
        <w:rPr>
          <w:rFonts w:ascii="Segoe UI" w:hAnsi="Segoe UI" w:cs="Segoe UI" w:hint="cs"/>
          <w:sz w:val="28"/>
          <w:szCs w:val="28"/>
          <w:rtl/>
        </w:rPr>
        <w:t xml:space="preserve"> لمزيد من الانقسامات </w:t>
      </w:r>
      <w:proofErr w:type="spellStart"/>
      <w:r w:rsidR="005F449E">
        <w:rPr>
          <w:rFonts w:ascii="Segoe UI" w:hAnsi="Segoe UI" w:cs="Segoe UI" w:hint="cs"/>
          <w:sz w:val="28"/>
          <w:szCs w:val="28"/>
          <w:rtl/>
        </w:rPr>
        <w:t>،</w:t>
      </w:r>
      <w:proofErr w:type="spellEnd"/>
      <w:r w:rsidR="005F449E">
        <w:rPr>
          <w:rFonts w:ascii="Segoe UI" w:hAnsi="Segoe UI" w:cs="Segoe UI" w:hint="cs"/>
          <w:sz w:val="28"/>
          <w:szCs w:val="28"/>
          <w:rtl/>
        </w:rPr>
        <w:t xml:space="preserve"> وهي انقسامات وإعادة </w:t>
      </w:r>
      <w:proofErr w:type="spellStart"/>
      <w:r w:rsidR="005F449E">
        <w:rPr>
          <w:rFonts w:ascii="Segoe UI" w:hAnsi="Segoe UI" w:cs="Segoe UI" w:hint="cs"/>
          <w:sz w:val="28"/>
          <w:szCs w:val="28"/>
          <w:rtl/>
        </w:rPr>
        <w:t>ترسيم</w:t>
      </w:r>
      <w:proofErr w:type="spellEnd"/>
      <w:r w:rsidR="005F449E">
        <w:rPr>
          <w:rFonts w:ascii="Segoe UI" w:hAnsi="Segoe UI" w:cs="Segoe UI" w:hint="cs"/>
          <w:sz w:val="28"/>
          <w:szCs w:val="28"/>
          <w:rtl/>
        </w:rPr>
        <w:t xml:space="preserve"> حدود ستمتد لمناطق السلطة الفلسطينية </w:t>
      </w:r>
      <w:r w:rsidRPr="00CF2D58">
        <w:rPr>
          <w:rFonts w:ascii="Segoe UI" w:hAnsi="Segoe UI" w:cs="Segoe UI" w:hint="cs"/>
          <w:sz w:val="28"/>
          <w:szCs w:val="28"/>
          <w:rtl/>
        </w:rPr>
        <w:t>.</w:t>
      </w:r>
    </w:p>
    <w:p w:rsidR="00894693" w:rsidRDefault="007A165E" w:rsidP="00566B14">
      <w:pPr>
        <w:pStyle w:val="a3"/>
        <w:numPr>
          <w:ilvl w:val="0"/>
          <w:numId w:val="1"/>
        </w:numPr>
        <w:jc w:val="both"/>
        <w:rPr>
          <w:rFonts w:ascii="Segoe UI" w:hAnsi="Segoe UI" w:cs="Segoe UI"/>
          <w:sz w:val="28"/>
          <w:szCs w:val="28"/>
        </w:rPr>
      </w:pPr>
      <w:r>
        <w:rPr>
          <w:rFonts w:ascii="Segoe UI" w:hAnsi="Segoe UI" w:cs="Segoe UI" w:hint="cs"/>
          <w:sz w:val="28"/>
          <w:szCs w:val="28"/>
          <w:rtl/>
        </w:rPr>
        <w:t>الحل الإقليمي سيكون مدخلا وغطاء</w:t>
      </w:r>
      <w:r w:rsidR="00894693">
        <w:rPr>
          <w:rFonts w:ascii="Segoe UI" w:hAnsi="Segoe UI" w:cs="Segoe UI" w:hint="cs"/>
          <w:sz w:val="28"/>
          <w:szCs w:val="28"/>
          <w:rtl/>
        </w:rPr>
        <w:t xml:space="preserve"> للتطبيع بين إسرائيل ودول </w:t>
      </w:r>
      <w:proofErr w:type="gramStart"/>
      <w:r w:rsidR="00894693">
        <w:rPr>
          <w:rFonts w:ascii="Segoe UI" w:hAnsi="Segoe UI" w:cs="Segoe UI" w:hint="cs"/>
          <w:sz w:val="28"/>
          <w:szCs w:val="28"/>
          <w:rtl/>
        </w:rPr>
        <w:t xml:space="preserve">المنطقة </w:t>
      </w:r>
      <w:proofErr w:type="spellStart"/>
      <w:r w:rsidR="005F449E">
        <w:rPr>
          <w:rFonts w:ascii="Segoe UI" w:hAnsi="Segoe UI" w:cs="Segoe UI" w:hint="cs"/>
          <w:sz w:val="28"/>
          <w:szCs w:val="28"/>
          <w:rtl/>
        </w:rPr>
        <w:t>،</w:t>
      </w:r>
      <w:proofErr w:type="spellEnd"/>
      <w:proofErr w:type="gramEnd"/>
      <w:r w:rsidR="005F449E">
        <w:rPr>
          <w:rFonts w:ascii="Segoe UI" w:hAnsi="Segoe UI" w:cs="Segoe UI" w:hint="cs"/>
          <w:sz w:val="28"/>
          <w:szCs w:val="28"/>
          <w:rtl/>
        </w:rPr>
        <w:t xml:space="preserve"> وما جرى من تطبيع معلن وخفي بين إسرائيل وأكثر من نظام عربي بالإضافة إلى تحسن العلاقات بين تركيا وإسرائيل </w:t>
      </w:r>
      <w:proofErr w:type="spellStart"/>
      <w:r w:rsidR="005F449E">
        <w:rPr>
          <w:rFonts w:ascii="Segoe UI" w:hAnsi="Segoe UI" w:cs="Segoe UI" w:hint="cs"/>
          <w:sz w:val="28"/>
          <w:szCs w:val="28"/>
          <w:rtl/>
        </w:rPr>
        <w:t>،</w:t>
      </w:r>
      <w:proofErr w:type="spellEnd"/>
      <w:r w:rsidR="005F449E">
        <w:rPr>
          <w:rFonts w:ascii="Segoe UI" w:hAnsi="Segoe UI" w:cs="Segoe UI" w:hint="cs"/>
          <w:sz w:val="28"/>
          <w:szCs w:val="28"/>
          <w:rtl/>
        </w:rPr>
        <w:t xml:space="preserve"> كل ذلك شجع إسرائيل على طرح فكرة الحل الإقليمي </w:t>
      </w:r>
      <w:r w:rsidR="00894693">
        <w:rPr>
          <w:rFonts w:ascii="Segoe UI" w:hAnsi="Segoe UI" w:cs="Segoe UI" w:hint="cs"/>
          <w:sz w:val="28"/>
          <w:szCs w:val="28"/>
          <w:rtl/>
        </w:rPr>
        <w:t>.</w:t>
      </w:r>
    </w:p>
    <w:p w:rsidR="00894693" w:rsidRDefault="00894693" w:rsidP="00CF2D58">
      <w:pPr>
        <w:pStyle w:val="a3"/>
        <w:numPr>
          <w:ilvl w:val="0"/>
          <w:numId w:val="1"/>
        </w:numPr>
        <w:jc w:val="both"/>
        <w:rPr>
          <w:rFonts w:ascii="Segoe UI" w:hAnsi="Segoe UI" w:cs="Segoe UI"/>
          <w:sz w:val="28"/>
          <w:szCs w:val="28"/>
        </w:rPr>
      </w:pPr>
      <w:r>
        <w:rPr>
          <w:rFonts w:ascii="Segoe UI" w:hAnsi="Segoe UI" w:cs="Segoe UI" w:hint="cs"/>
          <w:sz w:val="28"/>
          <w:szCs w:val="28"/>
          <w:rtl/>
        </w:rPr>
        <w:lastRenderedPageBreak/>
        <w:t xml:space="preserve">الالتفاف على قرارات الشرعية الدولية والمبادرة العربية للسلام والاتفاقات الموقعة بين الفلسطينيين والإسرائيليين . وخصوصا فيما يتعلق بالدولة الفلسطينية </w:t>
      </w:r>
      <w:proofErr w:type="gramStart"/>
      <w:r>
        <w:rPr>
          <w:rFonts w:ascii="Segoe UI" w:hAnsi="Segoe UI" w:cs="Segoe UI" w:hint="cs"/>
          <w:sz w:val="28"/>
          <w:szCs w:val="28"/>
          <w:rtl/>
        </w:rPr>
        <w:t>المستقلة .</w:t>
      </w:r>
      <w:proofErr w:type="gramEnd"/>
    </w:p>
    <w:p w:rsidR="00894693" w:rsidRDefault="00CF2D58" w:rsidP="00894693">
      <w:pPr>
        <w:pStyle w:val="a3"/>
        <w:numPr>
          <w:ilvl w:val="0"/>
          <w:numId w:val="1"/>
        </w:numPr>
        <w:jc w:val="both"/>
        <w:rPr>
          <w:rFonts w:ascii="Segoe UI" w:hAnsi="Segoe UI" w:cs="Segoe UI"/>
          <w:sz w:val="28"/>
          <w:szCs w:val="28"/>
        </w:rPr>
      </w:pPr>
      <w:r>
        <w:rPr>
          <w:rFonts w:ascii="Segoe UI" w:hAnsi="Segoe UI" w:cs="Segoe UI" w:hint="cs"/>
          <w:sz w:val="28"/>
          <w:szCs w:val="28"/>
          <w:rtl/>
        </w:rPr>
        <w:t xml:space="preserve">الحل الإقليمي سيركز على قضايا الإرهاب والعنف </w:t>
      </w:r>
      <w:proofErr w:type="spellStart"/>
      <w:r w:rsidR="00894693">
        <w:rPr>
          <w:rFonts w:ascii="Segoe UI" w:hAnsi="Segoe UI" w:cs="Segoe UI" w:hint="cs"/>
          <w:sz w:val="28"/>
          <w:szCs w:val="28"/>
          <w:rtl/>
        </w:rPr>
        <w:t>،</w:t>
      </w:r>
      <w:proofErr w:type="spellEnd"/>
      <w:r w:rsidR="00894693">
        <w:rPr>
          <w:rFonts w:ascii="Segoe UI" w:hAnsi="Segoe UI" w:cs="Segoe UI" w:hint="cs"/>
          <w:sz w:val="28"/>
          <w:szCs w:val="28"/>
          <w:rtl/>
        </w:rPr>
        <w:t xml:space="preserve"> وخطورة هذا الأمر لن تقتصر على تراجع مركزية القضية الفلسطينية بل سيخلط الأوراق من خلال </w:t>
      </w:r>
      <w:proofErr w:type="spellStart"/>
      <w:r w:rsidR="00894693">
        <w:rPr>
          <w:rFonts w:ascii="Segoe UI" w:hAnsi="Segoe UI" w:cs="Segoe UI" w:hint="cs"/>
          <w:sz w:val="28"/>
          <w:szCs w:val="28"/>
          <w:rtl/>
        </w:rPr>
        <w:t>المماهاة</w:t>
      </w:r>
      <w:proofErr w:type="spellEnd"/>
      <w:r w:rsidR="00894693">
        <w:rPr>
          <w:rFonts w:ascii="Segoe UI" w:hAnsi="Segoe UI" w:cs="Segoe UI" w:hint="cs"/>
          <w:sz w:val="28"/>
          <w:szCs w:val="28"/>
          <w:rtl/>
        </w:rPr>
        <w:t xml:space="preserve"> ما بين </w:t>
      </w:r>
      <w:r w:rsidR="007A165E">
        <w:rPr>
          <w:rFonts w:ascii="Segoe UI" w:hAnsi="Segoe UI" w:cs="Segoe UI" w:hint="cs"/>
          <w:sz w:val="28"/>
          <w:szCs w:val="28"/>
          <w:rtl/>
        </w:rPr>
        <w:t>ال</w:t>
      </w:r>
      <w:r w:rsidR="00894693">
        <w:rPr>
          <w:rFonts w:ascii="Segoe UI" w:hAnsi="Segoe UI" w:cs="Segoe UI" w:hint="cs"/>
          <w:sz w:val="28"/>
          <w:szCs w:val="28"/>
          <w:rtl/>
        </w:rPr>
        <w:t>مقاومة</w:t>
      </w:r>
      <w:r w:rsidR="007A165E">
        <w:rPr>
          <w:rFonts w:ascii="Segoe UI" w:hAnsi="Segoe UI" w:cs="Segoe UI" w:hint="cs"/>
          <w:sz w:val="28"/>
          <w:szCs w:val="28"/>
          <w:rtl/>
        </w:rPr>
        <w:t xml:space="preserve"> المشروعة ل</w:t>
      </w:r>
      <w:r w:rsidR="00894693">
        <w:rPr>
          <w:rFonts w:ascii="Segoe UI" w:hAnsi="Segoe UI" w:cs="Segoe UI" w:hint="cs"/>
          <w:sz w:val="28"/>
          <w:szCs w:val="28"/>
          <w:rtl/>
        </w:rPr>
        <w:t>لشعب الفلسطيني للاحتلال الإسرائيلي وإرهاب الجماعات المتطرفة .</w:t>
      </w:r>
    </w:p>
    <w:p w:rsidR="00894693" w:rsidRDefault="00812304" w:rsidP="00812304">
      <w:pPr>
        <w:jc w:val="both"/>
        <w:rPr>
          <w:rFonts w:ascii="Segoe UI" w:hAnsi="Segoe UI" w:cs="Segoe UI"/>
          <w:sz w:val="28"/>
          <w:szCs w:val="28"/>
          <w:rtl/>
        </w:rPr>
      </w:pPr>
      <w:r>
        <w:rPr>
          <w:rFonts w:ascii="Segoe UI" w:hAnsi="Segoe UI" w:cs="Segoe UI" w:hint="cs"/>
          <w:sz w:val="28"/>
          <w:szCs w:val="28"/>
          <w:rtl/>
        </w:rPr>
        <w:t xml:space="preserve">ندرك ونؤكد على أن أي حل إقليمي أو غيره لن يكتب له النجاح إن لم يحقق أهداف الشعب الفلسطيني في الحرية والاستقلال وإسرائيل تدرك ذلك ولكنها تريد كسب مزيد من الوقت لاستكمال مشروعها الاستيطاني </w:t>
      </w:r>
      <w:proofErr w:type="spellStart"/>
      <w:r>
        <w:rPr>
          <w:rFonts w:ascii="Segoe UI" w:hAnsi="Segoe UI" w:cs="Segoe UI" w:hint="cs"/>
          <w:sz w:val="28"/>
          <w:szCs w:val="28"/>
          <w:rtl/>
        </w:rPr>
        <w:t>وا</w:t>
      </w:r>
      <w:r w:rsidR="00924F32">
        <w:rPr>
          <w:rFonts w:ascii="Segoe UI" w:hAnsi="Segoe UI" w:cs="Segoe UI" w:hint="cs"/>
          <w:sz w:val="28"/>
          <w:szCs w:val="28"/>
          <w:rtl/>
        </w:rPr>
        <w:t>لتهويدي</w:t>
      </w:r>
      <w:proofErr w:type="spellEnd"/>
      <w:r w:rsidR="00924F32">
        <w:rPr>
          <w:rFonts w:ascii="Segoe UI" w:hAnsi="Segoe UI" w:cs="Segoe UI" w:hint="cs"/>
          <w:sz w:val="28"/>
          <w:szCs w:val="28"/>
          <w:rtl/>
        </w:rPr>
        <w:t xml:space="preserve"> </w:t>
      </w:r>
      <w:r>
        <w:rPr>
          <w:rFonts w:ascii="Segoe UI" w:hAnsi="Segoe UI" w:cs="Segoe UI" w:hint="cs"/>
          <w:sz w:val="28"/>
          <w:szCs w:val="28"/>
          <w:rtl/>
        </w:rPr>
        <w:t xml:space="preserve"> في الضفة والقدس . </w:t>
      </w:r>
      <w:r w:rsidR="00566B14">
        <w:rPr>
          <w:rFonts w:ascii="Segoe UI" w:hAnsi="Segoe UI" w:cs="Segoe UI" w:hint="cs"/>
          <w:sz w:val="28"/>
          <w:szCs w:val="28"/>
          <w:rtl/>
        </w:rPr>
        <w:t xml:space="preserve"> </w:t>
      </w:r>
      <w:r>
        <w:rPr>
          <w:rFonts w:ascii="Segoe UI" w:hAnsi="Segoe UI" w:cs="Segoe UI" w:hint="cs"/>
          <w:sz w:val="28"/>
          <w:szCs w:val="28"/>
          <w:rtl/>
        </w:rPr>
        <w:t xml:space="preserve">لذا </w:t>
      </w:r>
      <w:r w:rsidR="00566B14">
        <w:rPr>
          <w:rFonts w:ascii="Segoe UI" w:hAnsi="Segoe UI" w:cs="Segoe UI" w:hint="cs"/>
          <w:sz w:val="28"/>
          <w:szCs w:val="28"/>
          <w:rtl/>
        </w:rPr>
        <w:t xml:space="preserve">نتمنى على القوى الوطنية الحية في الشعب الفلسطيني سرعة التحرك لاستعادة زمام المبادرة قبل أن </w:t>
      </w:r>
      <w:r w:rsidR="002A05D5">
        <w:rPr>
          <w:rFonts w:ascii="Segoe UI" w:hAnsi="Segoe UI" w:cs="Segoe UI" w:hint="cs"/>
          <w:sz w:val="28"/>
          <w:szCs w:val="28"/>
          <w:rtl/>
        </w:rPr>
        <w:t xml:space="preserve">تتجاوزهم الأحداث </w:t>
      </w:r>
      <w:proofErr w:type="spellStart"/>
      <w:r w:rsidR="002A05D5">
        <w:rPr>
          <w:rFonts w:ascii="Segoe UI" w:hAnsi="Segoe UI" w:cs="Segoe UI" w:hint="cs"/>
          <w:sz w:val="28"/>
          <w:szCs w:val="28"/>
          <w:rtl/>
        </w:rPr>
        <w:t>،</w:t>
      </w:r>
      <w:proofErr w:type="spellEnd"/>
      <w:r w:rsidR="002A05D5">
        <w:rPr>
          <w:rFonts w:ascii="Segoe UI" w:hAnsi="Segoe UI" w:cs="Segoe UI" w:hint="cs"/>
          <w:sz w:val="28"/>
          <w:szCs w:val="28"/>
          <w:rtl/>
        </w:rPr>
        <w:t xml:space="preserve"> وعليهم أن يأخذوا العبرة مما يجري في دول فوضى الربيع العربي </w:t>
      </w:r>
      <w:proofErr w:type="spellStart"/>
      <w:r w:rsidR="002A05D5">
        <w:rPr>
          <w:rFonts w:ascii="Segoe UI" w:hAnsi="Segoe UI" w:cs="Segoe UI"/>
          <w:sz w:val="28"/>
          <w:szCs w:val="28"/>
          <w:rtl/>
        </w:rPr>
        <w:t>–</w:t>
      </w:r>
      <w:proofErr w:type="spellEnd"/>
      <w:r w:rsidR="002A05D5">
        <w:rPr>
          <w:rFonts w:ascii="Segoe UI" w:hAnsi="Segoe UI" w:cs="Segoe UI" w:hint="cs"/>
          <w:sz w:val="28"/>
          <w:szCs w:val="28"/>
          <w:rtl/>
        </w:rPr>
        <w:t xml:space="preserve"> سوريا وليبيا واليمن والعراق </w:t>
      </w:r>
      <w:proofErr w:type="spellStart"/>
      <w:r w:rsidR="002A05D5">
        <w:rPr>
          <w:rFonts w:ascii="Segoe UI" w:hAnsi="Segoe UI" w:cs="Segoe UI" w:hint="cs"/>
          <w:sz w:val="28"/>
          <w:szCs w:val="28"/>
          <w:rtl/>
        </w:rPr>
        <w:t>-</w:t>
      </w:r>
      <w:proofErr w:type="spellEnd"/>
      <w:r w:rsidR="002A05D5">
        <w:rPr>
          <w:rFonts w:ascii="Segoe UI" w:hAnsi="Segoe UI" w:cs="Segoe UI" w:hint="cs"/>
          <w:sz w:val="28"/>
          <w:szCs w:val="28"/>
          <w:rtl/>
        </w:rPr>
        <w:t xml:space="preserve"> حيث </w:t>
      </w:r>
      <w:r>
        <w:rPr>
          <w:rFonts w:ascii="Segoe UI" w:hAnsi="Segoe UI" w:cs="Segoe UI" w:hint="cs"/>
          <w:sz w:val="28"/>
          <w:szCs w:val="28"/>
          <w:rtl/>
        </w:rPr>
        <w:t>تجري محاولات</w:t>
      </w:r>
      <w:r w:rsidR="002A05D5">
        <w:rPr>
          <w:rFonts w:ascii="Segoe UI" w:hAnsi="Segoe UI" w:cs="Segoe UI" w:hint="cs"/>
          <w:sz w:val="28"/>
          <w:szCs w:val="28"/>
          <w:rtl/>
        </w:rPr>
        <w:t xml:space="preserve"> </w:t>
      </w:r>
      <w:r>
        <w:rPr>
          <w:rFonts w:ascii="Segoe UI" w:hAnsi="Segoe UI" w:cs="Segoe UI" w:hint="cs"/>
          <w:sz w:val="28"/>
          <w:szCs w:val="28"/>
          <w:rtl/>
        </w:rPr>
        <w:t>ل</w:t>
      </w:r>
      <w:r w:rsidR="002A05D5">
        <w:rPr>
          <w:rFonts w:ascii="Segoe UI" w:hAnsi="Segoe UI" w:cs="Segoe UI" w:hint="cs"/>
          <w:sz w:val="28"/>
          <w:szCs w:val="28"/>
          <w:rtl/>
        </w:rPr>
        <w:t xml:space="preserve">تحديد مصير هذه الدول من خلال الفاعلين الإقليميين والدوليين بمعزل عن إرادة الشعوب وقواها الوطنية </w:t>
      </w:r>
      <w:proofErr w:type="spellStart"/>
      <w:r w:rsidR="002A05D5">
        <w:rPr>
          <w:rFonts w:ascii="Segoe UI" w:hAnsi="Segoe UI" w:cs="Segoe UI" w:hint="cs"/>
          <w:sz w:val="28"/>
          <w:szCs w:val="28"/>
          <w:rtl/>
        </w:rPr>
        <w:t>الحقيقية</w:t>
      </w:r>
      <w:proofErr w:type="spellEnd"/>
      <w:r w:rsidR="002A05D5">
        <w:rPr>
          <w:rFonts w:ascii="Segoe UI" w:hAnsi="Segoe UI" w:cs="Segoe UI" w:hint="cs"/>
          <w:sz w:val="28"/>
          <w:szCs w:val="28"/>
          <w:rtl/>
        </w:rPr>
        <w:t xml:space="preserve"> . </w:t>
      </w:r>
    </w:p>
    <w:p w:rsidR="002A05D5" w:rsidRDefault="00234051" w:rsidP="002A05D5">
      <w:pPr>
        <w:jc w:val="both"/>
        <w:rPr>
          <w:rFonts w:ascii="Segoe UI" w:hAnsi="Segoe UI" w:cs="Segoe UI"/>
          <w:sz w:val="28"/>
          <w:szCs w:val="28"/>
        </w:rPr>
      </w:pPr>
      <w:hyperlink r:id="rId7" w:history="1">
        <w:r w:rsidR="002A05D5" w:rsidRPr="007E3583">
          <w:rPr>
            <w:rStyle w:val="Hyperlink"/>
            <w:rFonts w:ascii="Segoe UI" w:hAnsi="Segoe UI" w:cs="Segoe UI"/>
            <w:sz w:val="28"/>
            <w:szCs w:val="28"/>
          </w:rPr>
          <w:t>Ibrahemibrach1@gmail.com</w:t>
        </w:r>
      </w:hyperlink>
    </w:p>
    <w:p w:rsidR="002A05D5" w:rsidRPr="00894693" w:rsidRDefault="002A05D5" w:rsidP="002A05D5">
      <w:pPr>
        <w:jc w:val="both"/>
        <w:rPr>
          <w:rFonts w:ascii="Segoe UI" w:hAnsi="Segoe UI" w:cs="Segoe UI"/>
          <w:sz w:val="28"/>
          <w:szCs w:val="28"/>
        </w:rPr>
      </w:pPr>
    </w:p>
    <w:p w:rsidR="00FB3C65" w:rsidRDefault="00FB3C65" w:rsidP="00FB3C65">
      <w:pPr>
        <w:jc w:val="both"/>
        <w:rPr>
          <w:rFonts w:ascii="Segoe UI" w:hAnsi="Segoe UI" w:cs="Segoe UI"/>
          <w:sz w:val="28"/>
          <w:szCs w:val="28"/>
          <w:rtl/>
        </w:rPr>
      </w:pPr>
    </w:p>
    <w:p w:rsidR="009D2455" w:rsidRPr="00D35CAD" w:rsidRDefault="009D2455" w:rsidP="000B27ED">
      <w:pPr>
        <w:jc w:val="both"/>
        <w:rPr>
          <w:rFonts w:ascii="Segoe UI" w:hAnsi="Segoe UI" w:cs="Segoe UI"/>
          <w:sz w:val="28"/>
          <w:szCs w:val="28"/>
        </w:rPr>
      </w:pPr>
    </w:p>
    <w:sectPr w:rsidR="009D2455" w:rsidRPr="00D35CAD" w:rsidSect="00276FEA">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612" w:rsidRDefault="00E67612" w:rsidP="00894693">
      <w:pPr>
        <w:spacing w:after="0" w:line="240" w:lineRule="auto"/>
      </w:pPr>
      <w:r>
        <w:separator/>
      </w:r>
    </w:p>
  </w:endnote>
  <w:endnote w:type="continuationSeparator" w:id="0">
    <w:p w:rsidR="00E67612" w:rsidRDefault="00E67612" w:rsidP="008946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525454"/>
      <w:docPartObj>
        <w:docPartGallery w:val="Page Numbers (Bottom of Page)"/>
        <w:docPartUnique/>
      </w:docPartObj>
    </w:sdtPr>
    <w:sdtContent>
      <w:p w:rsidR="00894693" w:rsidRDefault="00234051">
        <w:pPr>
          <w:pStyle w:val="a5"/>
          <w:jc w:val="center"/>
        </w:pPr>
        <w:fldSimple w:instr=" PAGE   \* MERGEFORMAT ">
          <w:r w:rsidR="007A165E" w:rsidRPr="007A165E">
            <w:rPr>
              <w:rFonts w:cs="Calibri"/>
              <w:noProof/>
              <w:rtl/>
              <w:lang w:val="ar-SA"/>
            </w:rPr>
            <w:t>1</w:t>
          </w:r>
        </w:fldSimple>
      </w:p>
    </w:sdtContent>
  </w:sdt>
  <w:p w:rsidR="00894693" w:rsidRDefault="0089469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612" w:rsidRDefault="00E67612" w:rsidP="00894693">
      <w:pPr>
        <w:spacing w:after="0" w:line="240" w:lineRule="auto"/>
      </w:pPr>
      <w:r>
        <w:separator/>
      </w:r>
    </w:p>
  </w:footnote>
  <w:footnote w:type="continuationSeparator" w:id="0">
    <w:p w:rsidR="00E67612" w:rsidRDefault="00E67612" w:rsidP="008946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4E613D"/>
    <w:multiLevelType w:val="hybridMultilevel"/>
    <w:tmpl w:val="8CE25610"/>
    <w:lvl w:ilvl="0" w:tplc="225C8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01E3F"/>
    <w:rsid w:val="000439EB"/>
    <w:rsid w:val="000B27ED"/>
    <w:rsid w:val="000E656B"/>
    <w:rsid w:val="00234051"/>
    <w:rsid w:val="00267E5F"/>
    <w:rsid w:val="00276FEA"/>
    <w:rsid w:val="002A05D5"/>
    <w:rsid w:val="00401E3F"/>
    <w:rsid w:val="004B414B"/>
    <w:rsid w:val="00566B14"/>
    <w:rsid w:val="005B09F3"/>
    <w:rsid w:val="005F449E"/>
    <w:rsid w:val="00672C1D"/>
    <w:rsid w:val="007A165E"/>
    <w:rsid w:val="00812304"/>
    <w:rsid w:val="00894693"/>
    <w:rsid w:val="008A308E"/>
    <w:rsid w:val="00924F32"/>
    <w:rsid w:val="00997137"/>
    <w:rsid w:val="009D2455"/>
    <w:rsid w:val="00A73804"/>
    <w:rsid w:val="00B06579"/>
    <w:rsid w:val="00CF2D58"/>
    <w:rsid w:val="00D35CAD"/>
    <w:rsid w:val="00DD08D8"/>
    <w:rsid w:val="00E67612"/>
    <w:rsid w:val="00E7282B"/>
    <w:rsid w:val="00F23E70"/>
    <w:rsid w:val="00FB3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E5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D58"/>
    <w:pPr>
      <w:ind w:left="720"/>
      <w:contextualSpacing/>
    </w:pPr>
  </w:style>
  <w:style w:type="paragraph" w:styleId="a4">
    <w:name w:val="header"/>
    <w:basedOn w:val="a"/>
    <w:link w:val="Char"/>
    <w:uiPriority w:val="99"/>
    <w:semiHidden/>
    <w:unhideWhenUsed/>
    <w:rsid w:val="00894693"/>
    <w:pPr>
      <w:tabs>
        <w:tab w:val="center" w:pos="4153"/>
        <w:tab w:val="right" w:pos="8306"/>
      </w:tabs>
      <w:spacing w:after="0" w:line="240" w:lineRule="auto"/>
    </w:pPr>
  </w:style>
  <w:style w:type="character" w:customStyle="1" w:styleId="Char">
    <w:name w:val="رأس صفحة Char"/>
    <w:basedOn w:val="a0"/>
    <w:link w:val="a4"/>
    <w:uiPriority w:val="99"/>
    <w:semiHidden/>
    <w:rsid w:val="00894693"/>
  </w:style>
  <w:style w:type="paragraph" w:styleId="a5">
    <w:name w:val="footer"/>
    <w:basedOn w:val="a"/>
    <w:link w:val="Char0"/>
    <w:uiPriority w:val="99"/>
    <w:unhideWhenUsed/>
    <w:rsid w:val="00894693"/>
    <w:pPr>
      <w:tabs>
        <w:tab w:val="center" w:pos="4153"/>
        <w:tab w:val="right" w:pos="8306"/>
      </w:tabs>
      <w:spacing w:after="0" w:line="240" w:lineRule="auto"/>
    </w:pPr>
  </w:style>
  <w:style w:type="character" w:customStyle="1" w:styleId="Char0">
    <w:name w:val="تذييل صفحة Char"/>
    <w:basedOn w:val="a0"/>
    <w:link w:val="a5"/>
    <w:uiPriority w:val="99"/>
    <w:rsid w:val="00894693"/>
  </w:style>
  <w:style w:type="character" w:styleId="Hyperlink">
    <w:name w:val="Hyperlink"/>
    <w:basedOn w:val="a0"/>
    <w:uiPriority w:val="99"/>
    <w:unhideWhenUsed/>
    <w:rsid w:val="002A05D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3</Pages>
  <Words>687</Words>
  <Characters>3920</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8</cp:revision>
  <dcterms:created xsi:type="dcterms:W3CDTF">2017-03-07T09:23:00Z</dcterms:created>
  <dcterms:modified xsi:type="dcterms:W3CDTF">2017-03-08T07:43:00Z</dcterms:modified>
</cp:coreProperties>
</file>