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71" w:rsidRPr="005571DA" w:rsidRDefault="005C2E56" w:rsidP="00D62347">
      <w:pPr>
        <w:jc w:val="both"/>
        <w:rPr>
          <w:rFonts w:ascii="Segoe UI" w:hAnsi="Segoe UI" w:cs="Segoe UI"/>
          <w:sz w:val="28"/>
          <w:szCs w:val="28"/>
          <w:rtl/>
        </w:rPr>
      </w:pPr>
      <w:proofErr w:type="spellStart"/>
      <w:r w:rsidRPr="005571DA">
        <w:rPr>
          <w:rFonts w:ascii="Segoe UI" w:hAnsi="Segoe UI" w:cs="Segoe UI"/>
          <w:sz w:val="28"/>
          <w:szCs w:val="28"/>
          <w:rtl/>
        </w:rPr>
        <w:t>د/</w:t>
      </w:r>
      <w:proofErr w:type="spellEnd"/>
      <w:r w:rsidRPr="005571DA">
        <w:rPr>
          <w:rFonts w:ascii="Segoe UI" w:hAnsi="Segoe UI" w:cs="Segoe UI"/>
          <w:sz w:val="28"/>
          <w:szCs w:val="28"/>
          <w:rtl/>
        </w:rPr>
        <w:t xml:space="preserve"> إبراهيم </w:t>
      </w:r>
      <w:proofErr w:type="gramStart"/>
      <w:r w:rsidRPr="005571DA">
        <w:rPr>
          <w:rFonts w:ascii="Segoe UI" w:hAnsi="Segoe UI" w:cs="Segoe UI"/>
          <w:sz w:val="28"/>
          <w:szCs w:val="28"/>
          <w:rtl/>
        </w:rPr>
        <w:t>أبراش</w:t>
      </w:r>
      <w:proofErr w:type="gramEnd"/>
    </w:p>
    <w:p w:rsidR="005C2E56" w:rsidRDefault="00D62347" w:rsidP="003A672A">
      <w:pPr>
        <w:jc w:val="center"/>
        <w:rPr>
          <w:rFonts w:ascii="Segoe UI" w:hAnsi="Segoe UI" w:cs="Segoe UI"/>
          <w:sz w:val="28"/>
          <w:szCs w:val="28"/>
          <w:rtl/>
        </w:rPr>
      </w:pPr>
      <w:r w:rsidRPr="001E6939">
        <w:rPr>
          <w:rFonts w:ascii="Segoe UI" w:hAnsi="Segoe UI" w:cs="Segoe UI"/>
          <w:sz w:val="28"/>
          <w:szCs w:val="28"/>
          <w:rtl/>
        </w:rPr>
        <w:t xml:space="preserve">الاحتلال بدأ مع </w:t>
      </w:r>
      <w:r w:rsidR="005C2E56" w:rsidRPr="001E6939">
        <w:rPr>
          <w:rFonts w:ascii="Segoe UI" w:hAnsi="Segoe UI" w:cs="Segoe UI"/>
          <w:sz w:val="28"/>
          <w:szCs w:val="28"/>
          <w:rtl/>
        </w:rPr>
        <w:t>نكبة</w:t>
      </w:r>
      <w:r w:rsidR="001E6939" w:rsidRPr="001E6939">
        <w:rPr>
          <w:rFonts w:ascii="Segoe UI" w:hAnsi="Segoe UI" w:cs="Segoe UI" w:hint="cs"/>
          <w:sz w:val="28"/>
          <w:szCs w:val="28"/>
          <w:rtl/>
        </w:rPr>
        <w:t xml:space="preserve"> 48 </w:t>
      </w:r>
      <w:r w:rsidR="001E6939" w:rsidRPr="001E6939">
        <w:rPr>
          <w:rFonts w:ascii="Segoe UI" w:hAnsi="Segoe UI" w:cs="Segoe UI"/>
          <w:sz w:val="28"/>
          <w:szCs w:val="28"/>
          <w:rtl/>
        </w:rPr>
        <w:t xml:space="preserve"> وليس </w:t>
      </w:r>
      <w:r w:rsidR="00752C91">
        <w:rPr>
          <w:rFonts w:ascii="Segoe UI" w:hAnsi="Segoe UI" w:cs="Segoe UI" w:hint="cs"/>
          <w:sz w:val="28"/>
          <w:szCs w:val="28"/>
          <w:rtl/>
        </w:rPr>
        <w:t xml:space="preserve">مع </w:t>
      </w:r>
      <w:r w:rsidR="005C2E56" w:rsidRPr="001E6939">
        <w:rPr>
          <w:rFonts w:ascii="Segoe UI" w:hAnsi="Segoe UI" w:cs="Segoe UI"/>
          <w:sz w:val="28"/>
          <w:szCs w:val="28"/>
          <w:rtl/>
        </w:rPr>
        <w:t>نكسة</w:t>
      </w:r>
      <w:r w:rsidR="001E6939" w:rsidRPr="001E6939">
        <w:rPr>
          <w:rFonts w:ascii="Segoe UI" w:hAnsi="Segoe UI" w:cs="Segoe UI" w:hint="cs"/>
          <w:sz w:val="28"/>
          <w:szCs w:val="28"/>
          <w:rtl/>
        </w:rPr>
        <w:t xml:space="preserve"> 67</w:t>
      </w:r>
    </w:p>
    <w:p w:rsidR="005C2E56" w:rsidRPr="005571DA" w:rsidRDefault="005571DA" w:rsidP="003A672A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/>
          <w:sz w:val="28"/>
          <w:szCs w:val="28"/>
          <w:rtl/>
        </w:rPr>
        <w:t xml:space="preserve">بوعي </w:t>
      </w:r>
      <w:r>
        <w:rPr>
          <w:rFonts w:ascii="Segoe UI" w:hAnsi="Segoe UI" w:cs="Segoe UI" w:hint="cs"/>
          <w:sz w:val="28"/>
          <w:szCs w:val="28"/>
          <w:rtl/>
        </w:rPr>
        <w:t>أ</w:t>
      </w:r>
      <w:r>
        <w:rPr>
          <w:rFonts w:ascii="Segoe UI" w:hAnsi="Segoe UI" w:cs="Segoe UI"/>
          <w:sz w:val="28"/>
          <w:szCs w:val="28"/>
          <w:rtl/>
        </w:rPr>
        <w:t xml:space="preserve">و بدون وعي </w:t>
      </w:r>
      <w:r w:rsidR="005C2E56" w:rsidRPr="005571DA">
        <w:rPr>
          <w:rFonts w:ascii="Segoe UI" w:hAnsi="Segoe UI" w:cs="Segoe UI"/>
          <w:sz w:val="28"/>
          <w:szCs w:val="28"/>
          <w:rtl/>
        </w:rPr>
        <w:t xml:space="preserve">تتم عملية تشويه تاريخ القضية الفلسطينية وتاريخ الصراع مع </w:t>
      </w:r>
      <w:proofErr w:type="gramStart"/>
      <w:r w:rsidR="005C2E56" w:rsidRPr="005571DA">
        <w:rPr>
          <w:rFonts w:ascii="Segoe UI" w:hAnsi="Segoe UI" w:cs="Segoe UI"/>
          <w:sz w:val="28"/>
          <w:szCs w:val="28"/>
          <w:rtl/>
        </w:rPr>
        <w:t>الاحتلال ،</w:t>
      </w:r>
      <w:proofErr w:type="gramEnd"/>
      <w:r w:rsidR="00BE5C73" w:rsidRPr="005571DA">
        <w:rPr>
          <w:rFonts w:ascii="Segoe UI" w:hAnsi="Segoe UI" w:cs="Segoe UI"/>
          <w:sz w:val="28"/>
          <w:szCs w:val="28"/>
          <w:rtl/>
        </w:rPr>
        <w:t xml:space="preserve">من خلال </w:t>
      </w:r>
      <w:r w:rsidR="001E6939">
        <w:rPr>
          <w:rFonts w:ascii="Segoe UI" w:hAnsi="Segoe UI" w:cs="Segoe UI" w:hint="cs"/>
          <w:sz w:val="28"/>
          <w:szCs w:val="28"/>
          <w:rtl/>
        </w:rPr>
        <w:t xml:space="preserve">ترديد </w:t>
      </w:r>
      <w:r w:rsidR="00BE5C73" w:rsidRPr="005571DA">
        <w:rPr>
          <w:rFonts w:ascii="Segoe UI" w:hAnsi="Segoe UI" w:cs="Segoe UI"/>
          <w:sz w:val="28"/>
          <w:szCs w:val="28"/>
          <w:rtl/>
        </w:rPr>
        <w:t xml:space="preserve">القول </w:t>
      </w:r>
      <w:r w:rsidR="001E6939">
        <w:rPr>
          <w:rFonts w:ascii="Segoe UI" w:hAnsi="Segoe UI" w:cs="Segoe UI" w:hint="cs"/>
          <w:sz w:val="28"/>
          <w:szCs w:val="28"/>
          <w:rtl/>
        </w:rPr>
        <w:t xml:space="preserve">من جهات فلسطينية ودولية </w:t>
      </w:r>
      <w:r w:rsidR="00BE5C73" w:rsidRPr="005571DA">
        <w:rPr>
          <w:rFonts w:ascii="Segoe UI" w:hAnsi="Segoe UI" w:cs="Segoe UI"/>
          <w:sz w:val="28"/>
          <w:szCs w:val="28"/>
          <w:rtl/>
        </w:rPr>
        <w:t>بأ</w:t>
      </w:r>
      <w:r w:rsidR="005C2E56" w:rsidRPr="005571DA">
        <w:rPr>
          <w:rFonts w:ascii="Segoe UI" w:hAnsi="Segoe UI" w:cs="Segoe UI"/>
          <w:sz w:val="28"/>
          <w:szCs w:val="28"/>
          <w:rtl/>
        </w:rPr>
        <w:t xml:space="preserve">ن الصراع </w:t>
      </w:r>
      <w:r w:rsidR="001E6939">
        <w:rPr>
          <w:rFonts w:ascii="Segoe UI" w:hAnsi="Segoe UI" w:cs="Segoe UI" w:hint="cs"/>
          <w:sz w:val="28"/>
          <w:szCs w:val="28"/>
          <w:rtl/>
        </w:rPr>
        <w:t xml:space="preserve">في المنطقة بدأ </w:t>
      </w:r>
      <w:r w:rsidR="005C2E56" w:rsidRPr="005571DA">
        <w:rPr>
          <w:rFonts w:ascii="Segoe UI" w:hAnsi="Segoe UI" w:cs="Segoe UI"/>
          <w:sz w:val="28"/>
          <w:szCs w:val="28"/>
          <w:rtl/>
        </w:rPr>
        <w:t xml:space="preserve">مع حرب حزيران 1967 </w:t>
      </w:r>
      <w:r w:rsidR="003A672A">
        <w:rPr>
          <w:rFonts w:ascii="Segoe UI" w:hAnsi="Segoe UI" w:cs="Segoe UI" w:hint="cs"/>
          <w:sz w:val="28"/>
          <w:szCs w:val="28"/>
          <w:rtl/>
        </w:rPr>
        <w:t>وأن</w:t>
      </w:r>
      <w:r w:rsidR="00FE010A" w:rsidRPr="005571DA">
        <w:rPr>
          <w:rFonts w:ascii="Segoe UI" w:hAnsi="Segoe UI" w:cs="Segoe UI"/>
          <w:sz w:val="28"/>
          <w:szCs w:val="28"/>
          <w:rtl/>
        </w:rPr>
        <w:t xml:space="preserve"> فلسطين </w:t>
      </w:r>
      <w:r w:rsidR="001E6939">
        <w:rPr>
          <w:rFonts w:ascii="Segoe UI" w:hAnsi="Segoe UI" w:cs="Segoe UI" w:hint="cs"/>
          <w:sz w:val="28"/>
          <w:szCs w:val="28"/>
          <w:rtl/>
        </w:rPr>
        <w:t xml:space="preserve">المحتلة </w:t>
      </w:r>
      <w:r w:rsidR="00FE010A" w:rsidRPr="005571DA">
        <w:rPr>
          <w:rFonts w:ascii="Segoe UI" w:hAnsi="Segoe UI" w:cs="Segoe UI"/>
          <w:sz w:val="28"/>
          <w:szCs w:val="28"/>
          <w:rtl/>
        </w:rPr>
        <w:t xml:space="preserve">هي الضفة وغزة فقط </w:t>
      </w:r>
      <w:r>
        <w:rPr>
          <w:rFonts w:ascii="Segoe UI" w:hAnsi="Segoe UI" w:cs="Segoe UI" w:hint="cs"/>
          <w:sz w:val="28"/>
          <w:szCs w:val="28"/>
          <w:rtl/>
        </w:rPr>
        <w:t>.</w:t>
      </w:r>
    </w:p>
    <w:p w:rsidR="005571DA" w:rsidRDefault="005C2E56" w:rsidP="003A672A">
      <w:pPr>
        <w:jc w:val="both"/>
        <w:rPr>
          <w:rFonts w:ascii="Segoe UI" w:hAnsi="Segoe UI" w:cs="Segoe UI"/>
          <w:sz w:val="28"/>
          <w:szCs w:val="28"/>
          <w:rtl/>
        </w:rPr>
      </w:pPr>
      <w:r w:rsidRPr="005571DA">
        <w:rPr>
          <w:rFonts w:ascii="Segoe UI" w:hAnsi="Segoe UI" w:cs="Segoe UI"/>
          <w:sz w:val="28"/>
          <w:szCs w:val="28"/>
          <w:rtl/>
        </w:rPr>
        <w:t xml:space="preserve">نفهم أن يندرج </w:t>
      </w:r>
      <w:r w:rsidR="005571DA">
        <w:rPr>
          <w:rFonts w:ascii="Segoe UI" w:hAnsi="Segoe UI" w:cs="Segoe UI" w:hint="cs"/>
          <w:sz w:val="28"/>
          <w:szCs w:val="28"/>
          <w:rtl/>
        </w:rPr>
        <w:t>هذا الخطاب أو التوصيف</w:t>
      </w:r>
      <w:r w:rsidRPr="005571DA">
        <w:rPr>
          <w:rFonts w:ascii="Segoe UI" w:hAnsi="Segoe UI" w:cs="Segoe UI"/>
          <w:sz w:val="28"/>
          <w:szCs w:val="28"/>
          <w:rtl/>
        </w:rPr>
        <w:t xml:space="preserve"> في </w:t>
      </w:r>
      <w:r w:rsidR="005571DA">
        <w:rPr>
          <w:rFonts w:ascii="Segoe UI" w:hAnsi="Segoe UI" w:cs="Segoe UI" w:hint="cs"/>
          <w:sz w:val="28"/>
          <w:szCs w:val="28"/>
          <w:rtl/>
        </w:rPr>
        <w:t>سياق</w:t>
      </w:r>
      <w:r w:rsidRPr="005571DA">
        <w:rPr>
          <w:rFonts w:ascii="Segoe UI" w:hAnsi="Segoe UI" w:cs="Segoe UI"/>
          <w:sz w:val="28"/>
          <w:szCs w:val="28"/>
          <w:rtl/>
        </w:rPr>
        <w:t xml:space="preserve"> فن إدارة الصراع مع الاحتلال </w:t>
      </w:r>
      <w:r w:rsidR="003A672A">
        <w:rPr>
          <w:rFonts w:ascii="Segoe UI" w:hAnsi="Segoe UI" w:cs="Segoe UI" w:hint="cs"/>
          <w:sz w:val="28"/>
          <w:szCs w:val="28"/>
          <w:rtl/>
        </w:rPr>
        <w:t>،</w:t>
      </w:r>
      <w:r w:rsidR="001E6939">
        <w:rPr>
          <w:rFonts w:ascii="Segoe UI" w:hAnsi="Segoe UI" w:cs="Segoe UI" w:hint="cs"/>
          <w:sz w:val="28"/>
          <w:szCs w:val="28"/>
          <w:rtl/>
        </w:rPr>
        <w:t xml:space="preserve">أو </w:t>
      </w:r>
      <w:r w:rsidR="005571DA">
        <w:rPr>
          <w:rFonts w:ascii="Segoe UI" w:hAnsi="Segoe UI" w:cs="Segoe UI" w:hint="cs"/>
          <w:sz w:val="28"/>
          <w:szCs w:val="28"/>
          <w:rtl/>
        </w:rPr>
        <w:t xml:space="preserve">من مستلزمات </w:t>
      </w:r>
      <w:r w:rsidRPr="005571DA">
        <w:rPr>
          <w:rFonts w:ascii="Segoe UI" w:hAnsi="Segoe UI" w:cs="Segoe UI"/>
          <w:sz w:val="28"/>
          <w:szCs w:val="28"/>
          <w:rtl/>
        </w:rPr>
        <w:t xml:space="preserve">فن الممكن </w:t>
      </w:r>
      <w:r w:rsidR="001E6939">
        <w:rPr>
          <w:rFonts w:ascii="Segoe UI" w:hAnsi="Segoe UI" w:cs="Segoe UI" w:hint="cs"/>
          <w:sz w:val="28"/>
          <w:szCs w:val="28"/>
          <w:rtl/>
        </w:rPr>
        <w:t>،</w:t>
      </w:r>
      <w:r w:rsidRPr="005571DA">
        <w:rPr>
          <w:rFonts w:ascii="Segoe UI" w:hAnsi="Segoe UI" w:cs="Segoe UI"/>
          <w:sz w:val="28"/>
          <w:szCs w:val="28"/>
          <w:rtl/>
        </w:rPr>
        <w:t>الذي ي</w:t>
      </w:r>
      <w:r w:rsidR="005571DA">
        <w:rPr>
          <w:rFonts w:ascii="Segoe UI" w:hAnsi="Segoe UI" w:cs="Segoe UI" w:hint="cs"/>
          <w:sz w:val="28"/>
          <w:szCs w:val="28"/>
          <w:rtl/>
        </w:rPr>
        <w:t>منح القيادة</w:t>
      </w:r>
      <w:r w:rsidRPr="005571DA">
        <w:rPr>
          <w:rFonts w:ascii="Segoe UI" w:hAnsi="Segoe UI" w:cs="Segoe UI"/>
          <w:sz w:val="28"/>
          <w:szCs w:val="28"/>
          <w:rtl/>
        </w:rPr>
        <w:t xml:space="preserve"> السياسية </w:t>
      </w:r>
      <w:r w:rsidR="005571DA">
        <w:rPr>
          <w:rFonts w:ascii="Segoe UI" w:hAnsi="Segoe UI" w:cs="Segoe UI" w:hint="cs"/>
          <w:sz w:val="28"/>
          <w:szCs w:val="28"/>
          <w:rtl/>
        </w:rPr>
        <w:t>إمكانية</w:t>
      </w:r>
      <w:r w:rsidRPr="005571DA">
        <w:rPr>
          <w:rFonts w:ascii="Segoe UI" w:hAnsi="Segoe UI" w:cs="Segoe UI"/>
          <w:sz w:val="28"/>
          <w:szCs w:val="28"/>
          <w:rtl/>
        </w:rPr>
        <w:t xml:space="preserve"> تحقيق انجازات متدرجة </w:t>
      </w:r>
      <w:r w:rsidR="005571DA">
        <w:rPr>
          <w:rFonts w:ascii="Segoe UI" w:hAnsi="Segoe UI" w:cs="Segoe UI" w:hint="cs"/>
          <w:sz w:val="28"/>
          <w:szCs w:val="28"/>
          <w:rtl/>
        </w:rPr>
        <w:t xml:space="preserve">والحفاظ على حيوية القضية الوطنية عندما </w:t>
      </w:r>
      <w:r w:rsidR="001E6939">
        <w:rPr>
          <w:rFonts w:ascii="Segoe UI" w:hAnsi="Segoe UI" w:cs="Segoe UI" w:hint="cs"/>
          <w:sz w:val="28"/>
          <w:szCs w:val="28"/>
          <w:rtl/>
        </w:rPr>
        <w:t>لا تكون الظروف وموازين القوى</w:t>
      </w:r>
      <w:r w:rsidR="005571DA">
        <w:rPr>
          <w:rFonts w:ascii="Segoe UI" w:hAnsi="Segoe UI" w:cs="Segoe UI" w:hint="cs"/>
          <w:sz w:val="28"/>
          <w:szCs w:val="28"/>
          <w:rtl/>
        </w:rPr>
        <w:t xml:space="preserve"> مواتية لتحقيق ا</w:t>
      </w:r>
      <w:r w:rsidRPr="005571DA">
        <w:rPr>
          <w:rFonts w:ascii="Segoe UI" w:hAnsi="Segoe UI" w:cs="Segoe UI"/>
          <w:sz w:val="28"/>
          <w:szCs w:val="28"/>
          <w:rtl/>
        </w:rPr>
        <w:t xml:space="preserve">لهدف الاستراتيجي وهو قيام دولة فلسطين الديمقراطية على كامل تراب فلسطين </w:t>
      </w:r>
      <w:r w:rsidR="001E6939">
        <w:rPr>
          <w:rFonts w:ascii="Segoe UI" w:hAnsi="Segoe UI" w:cs="Segoe UI" w:hint="cs"/>
          <w:sz w:val="28"/>
          <w:szCs w:val="28"/>
          <w:rtl/>
        </w:rPr>
        <w:t>،</w:t>
      </w:r>
      <w:r w:rsidR="005571DA">
        <w:rPr>
          <w:rFonts w:ascii="Segoe UI" w:hAnsi="Segoe UI" w:cs="Segoe UI" w:hint="cs"/>
          <w:sz w:val="28"/>
          <w:szCs w:val="28"/>
          <w:rtl/>
        </w:rPr>
        <w:t xml:space="preserve">أو حتى الإفصاح عنه </w:t>
      </w:r>
      <w:r w:rsidR="003A672A">
        <w:rPr>
          <w:rFonts w:ascii="Segoe UI" w:hAnsi="Segoe UI" w:cs="Segoe UI"/>
          <w:sz w:val="28"/>
          <w:szCs w:val="28"/>
          <w:rtl/>
        </w:rPr>
        <w:t>،</w:t>
      </w:r>
      <w:r w:rsidR="005571DA">
        <w:rPr>
          <w:rFonts w:ascii="Segoe UI" w:hAnsi="Segoe UI" w:cs="Segoe UI"/>
          <w:sz w:val="28"/>
          <w:szCs w:val="28"/>
          <w:rtl/>
        </w:rPr>
        <w:t>بل يمكن ت</w:t>
      </w:r>
      <w:r w:rsidR="003A672A">
        <w:rPr>
          <w:rFonts w:ascii="Segoe UI" w:hAnsi="Segoe UI" w:cs="Segoe UI" w:hint="cs"/>
          <w:sz w:val="28"/>
          <w:szCs w:val="28"/>
          <w:rtl/>
        </w:rPr>
        <w:t>َ</w:t>
      </w:r>
      <w:r w:rsidR="005571DA">
        <w:rPr>
          <w:rFonts w:ascii="Segoe UI" w:hAnsi="Segoe UI" w:cs="Segoe UI"/>
          <w:sz w:val="28"/>
          <w:szCs w:val="28"/>
          <w:rtl/>
        </w:rPr>
        <w:t>فه</w:t>
      </w:r>
      <w:r w:rsidR="003A672A">
        <w:rPr>
          <w:rFonts w:ascii="Segoe UI" w:hAnsi="Segoe UI" w:cs="Segoe UI" w:hint="cs"/>
          <w:sz w:val="28"/>
          <w:szCs w:val="28"/>
          <w:rtl/>
        </w:rPr>
        <w:t>ُ</w:t>
      </w:r>
      <w:r w:rsidR="005571DA">
        <w:rPr>
          <w:rFonts w:ascii="Segoe UI" w:hAnsi="Segoe UI" w:cs="Segoe UI"/>
          <w:sz w:val="28"/>
          <w:szCs w:val="28"/>
          <w:rtl/>
        </w:rPr>
        <w:t xml:space="preserve">م </w:t>
      </w:r>
      <w:r w:rsidR="005571DA">
        <w:rPr>
          <w:rFonts w:ascii="Segoe UI" w:hAnsi="Segoe UI" w:cs="Segoe UI" w:hint="cs"/>
          <w:sz w:val="28"/>
          <w:szCs w:val="28"/>
          <w:rtl/>
        </w:rPr>
        <w:t>أ</w:t>
      </w:r>
      <w:r w:rsidRPr="005571DA">
        <w:rPr>
          <w:rFonts w:ascii="Segoe UI" w:hAnsi="Segoe UI" w:cs="Segoe UI"/>
          <w:sz w:val="28"/>
          <w:szCs w:val="28"/>
          <w:rtl/>
        </w:rPr>
        <w:t xml:space="preserve">ن تسعى القيادة السياسية لتسوية سياسية هدفها قيام دولة على حدود 1967 </w:t>
      </w:r>
      <w:r w:rsidR="005571DA">
        <w:rPr>
          <w:rFonts w:ascii="Segoe UI" w:hAnsi="Segoe UI" w:cs="Segoe UI" w:hint="cs"/>
          <w:sz w:val="28"/>
          <w:szCs w:val="28"/>
          <w:rtl/>
        </w:rPr>
        <w:t xml:space="preserve">وفي إطار الشرعية الدولية </w:t>
      </w:r>
      <w:r w:rsidR="0053120E">
        <w:rPr>
          <w:rFonts w:ascii="Segoe UI" w:hAnsi="Segoe UI" w:cs="Segoe UI"/>
          <w:sz w:val="28"/>
          <w:szCs w:val="28"/>
          <w:rtl/>
        </w:rPr>
        <w:t>بدون الإشارة إلى بقية أر</w:t>
      </w:r>
      <w:r w:rsidR="0053120E">
        <w:rPr>
          <w:rFonts w:ascii="Segoe UI" w:hAnsi="Segoe UI" w:cs="Segoe UI" w:hint="cs"/>
          <w:sz w:val="28"/>
          <w:szCs w:val="28"/>
          <w:rtl/>
        </w:rPr>
        <w:t xml:space="preserve">ض فلسطين . </w:t>
      </w:r>
    </w:p>
    <w:p w:rsidR="005C2E56" w:rsidRPr="005571DA" w:rsidRDefault="00D85DDB" w:rsidP="00752C91">
      <w:pPr>
        <w:jc w:val="both"/>
        <w:rPr>
          <w:rFonts w:ascii="Segoe UI" w:hAnsi="Segoe UI" w:cs="Segoe UI"/>
          <w:sz w:val="28"/>
          <w:szCs w:val="28"/>
          <w:rtl/>
        </w:rPr>
      </w:pPr>
      <w:r w:rsidRPr="005571DA">
        <w:rPr>
          <w:rFonts w:ascii="Segoe UI" w:hAnsi="Segoe UI" w:cs="Segoe UI"/>
          <w:sz w:val="28"/>
          <w:szCs w:val="28"/>
          <w:rtl/>
        </w:rPr>
        <w:t>لكن</w:t>
      </w:r>
      <w:r w:rsidR="00BE5C73" w:rsidRPr="005571DA">
        <w:rPr>
          <w:rFonts w:ascii="Segoe UI" w:hAnsi="Segoe UI" w:cs="Segoe UI"/>
          <w:sz w:val="28"/>
          <w:szCs w:val="28"/>
          <w:rtl/>
        </w:rPr>
        <w:t xml:space="preserve"> </w:t>
      </w:r>
      <w:r w:rsidR="005571DA">
        <w:rPr>
          <w:rFonts w:ascii="Segoe UI" w:hAnsi="Segoe UI" w:cs="Segoe UI" w:hint="cs"/>
          <w:sz w:val="28"/>
          <w:szCs w:val="28"/>
          <w:rtl/>
        </w:rPr>
        <w:t>لإستراتيجية إدارة الصراع مع الخصم ،و</w:t>
      </w:r>
      <w:r w:rsidRPr="005571DA">
        <w:rPr>
          <w:rFonts w:ascii="Segoe UI" w:hAnsi="Segoe UI" w:cs="Segoe UI"/>
          <w:sz w:val="28"/>
          <w:szCs w:val="28"/>
          <w:rtl/>
        </w:rPr>
        <w:t xml:space="preserve">للسياسة </w:t>
      </w:r>
      <w:proofErr w:type="spellStart"/>
      <w:r w:rsidRPr="005571DA">
        <w:rPr>
          <w:rFonts w:ascii="Segoe UI" w:hAnsi="Segoe UI" w:cs="Segoe UI"/>
          <w:sz w:val="28"/>
          <w:szCs w:val="28"/>
          <w:rtl/>
        </w:rPr>
        <w:t>كـ</w:t>
      </w:r>
      <w:proofErr w:type="spellEnd"/>
      <w:r w:rsidRPr="005571DA">
        <w:rPr>
          <w:rFonts w:ascii="Segoe UI" w:hAnsi="Segoe UI" w:cs="Segoe UI"/>
          <w:sz w:val="28"/>
          <w:szCs w:val="28"/>
          <w:rtl/>
        </w:rPr>
        <w:t xml:space="preserve"> (فن الممكن</w:t>
      </w:r>
      <w:proofErr w:type="spellStart"/>
      <w:r w:rsidRPr="005571DA">
        <w:rPr>
          <w:rFonts w:ascii="Segoe UI" w:hAnsi="Segoe UI" w:cs="Segoe UI"/>
          <w:sz w:val="28"/>
          <w:szCs w:val="28"/>
          <w:rtl/>
        </w:rPr>
        <w:t>)</w:t>
      </w:r>
      <w:proofErr w:type="spellEnd"/>
      <w:r w:rsidRPr="005571DA">
        <w:rPr>
          <w:rFonts w:ascii="Segoe UI" w:hAnsi="Segoe UI" w:cs="Segoe UI"/>
          <w:sz w:val="28"/>
          <w:szCs w:val="28"/>
          <w:rtl/>
        </w:rPr>
        <w:t xml:space="preserve"> كما يصفها البعض حدود </w:t>
      </w:r>
      <w:proofErr w:type="spellStart"/>
      <w:r w:rsidRPr="005571DA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Pr="005571DA">
        <w:rPr>
          <w:rFonts w:ascii="Segoe UI" w:hAnsi="Segoe UI" w:cs="Segoe UI"/>
          <w:sz w:val="28"/>
          <w:szCs w:val="28"/>
          <w:rtl/>
        </w:rPr>
        <w:t xml:space="preserve"> وحدوده</w:t>
      </w:r>
      <w:r w:rsidR="005571DA">
        <w:rPr>
          <w:rFonts w:ascii="Segoe UI" w:hAnsi="Segoe UI" w:cs="Segoe UI" w:hint="cs"/>
          <w:sz w:val="28"/>
          <w:szCs w:val="28"/>
          <w:rtl/>
        </w:rPr>
        <w:t>م</w:t>
      </w:r>
      <w:r w:rsidR="005571DA">
        <w:rPr>
          <w:rFonts w:ascii="Segoe UI" w:hAnsi="Segoe UI" w:cs="Segoe UI"/>
          <w:sz w:val="28"/>
          <w:szCs w:val="28"/>
          <w:rtl/>
        </w:rPr>
        <w:t xml:space="preserve">ا ألا </w:t>
      </w:r>
      <w:r w:rsidR="005571DA">
        <w:rPr>
          <w:rFonts w:ascii="Segoe UI" w:hAnsi="Segoe UI" w:cs="Segoe UI" w:hint="cs"/>
          <w:sz w:val="28"/>
          <w:szCs w:val="28"/>
          <w:rtl/>
        </w:rPr>
        <w:t>ي</w:t>
      </w:r>
      <w:r w:rsidRPr="005571DA">
        <w:rPr>
          <w:rFonts w:ascii="Segoe UI" w:hAnsi="Segoe UI" w:cs="Segoe UI"/>
          <w:sz w:val="28"/>
          <w:szCs w:val="28"/>
          <w:rtl/>
        </w:rPr>
        <w:t>مس</w:t>
      </w:r>
      <w:r w:rsidR="005571DA">
        <w:rPr>
          <w:rFonts w:ascii="Segoe UI" w:hAnsi="Segoe UI" w:cs="Segoe UI" w:hint="cs"/>
          <w:sz w:val="28"/>
          <w:szCs w:val="28"/>
          <w:rtl/>
        </w:rPr>
        <w:t>ا</w:t>
      </w:r>
      <w:r w:rsidRPr="005571DA">
        <w:rPr>
          <w:rFonts w:ascii="Segoe UI" w:hAnsi="Segoe UI" w:cs="Segoe UI"/>
          <w:sz w:val="28"/>
          <w:szCs w:val="28"/>
          <w:rtl/>
        </w:rPr>
        <w:t xml:space="preserve"> أو </w:t>
      </w:r>
      <w:r w:rsidR="005571DA">
        <w:rPr>
          <w:rFonts w:ascii="Segoe UI" w:hAnsi="Segoe UI" w:cs="Segoe UI" w:hint="cs"/>
          <w:sz w:val="28"/>
          <w:szCs w:val="28"/>
          <w:rtl/>
        </w:rPr>
        <w:t>ي</w:t>
      </w:r>
      <w:r w:rsidR="005571DA">
        <w:rPr>
          <w:rFonts w:ascii="Segoe UI" w:hAnsi="Segoe UI" w:cs="Segoe UI"/>
          <w:sz w:val="28"/>
          <w:szCs w:val="28"/>
          <w:rtl/>
        </w:rPr>
        <w:t>سي</w:t>
      </w:r>
      <w:r w:rsidR="005571DA">
        <w:rPr>
          <w:rFonts w:ascii="Segoe UI" w:hAnsi="Segoe UI" w:cs="Segoe UI" w:hint="cs"/>
          <w:sz w:val="28"/>
          <w:szCs w:val="28"/>
          <w:rtl/>
        </w:rPr>
        <w:t>ئا</w:t>
      </w:r>
      <w:r w:rsidRPr="005571DA">
        <w:rPr>
          <w:rFonts w:ascii="Segoe UI" w:hAnsi="Segoe UI" w:cs="Segoe UI"/>
          <w:sz w:val="28"/>
          <w:szCs w:val="28"/>
          <w:rtl/>
        </w:rPr>
        <w:t xml:space="preserve"> للتاريخ </w:t>
      </w:r>
      <w:r w:rsidR="005571DA">
        <w:rPr>
          <w:rFonts w:ascii="Segoe UI" w:hAnsi="Segoe UI" w:cs="Segoe UI" w:hint="cs"/>
          <w:sz w:val="28"/>
          <w:szCs w:val="28"/>
          <w:rtl/>
        </w:rPr>
        <w:t xml:space="preserve">والثقافة والهوية الوطنية </w:t>
      </w:r>
      <w:r w:rsidRPr="005571DA">
        <w:rPr>
          <w:rFonts w:ascii="Segoe UI" w:hAnsi="Segoe UI" w:cs="Segoe UI"/>
          <w:sz w:val="28"/>
          <w:szCs w:val="28"/>
          <w:rtl/>
        </w:rPr>
        <w:t xml:space="preserve">أو للثوابت الوطنية </w:t>
      </w:r>
      <w:r w:rsidR="005571DA">
        <w:rPr>
          <w:rFonts w:ascii="Segoe UI" w:hAnsi="Segoe UI" w:cs="Segoe UI" w:hint="cs"/>
          <w:sz w:val="28"/>
          <w:szCs w:val="28"/>
          <w:rtl/>
        </w:rPr>
        <w:t xml:space="preserve">كما تختزنها ذاكرة الشعوب </w:t>
      </w:r>
      <w:proofErr w:type="spellStart"/>
      <w:r w:rsidRPr="005571DA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Pr="005571DA">
        <w:rPr>
          <w:rFonts w:ascii="Segoe UI" w:hAnsi="Segoe UI" w:cs="Segoe UI"/>
          <w:sz w:val="28"/>
          <w:szCs w:val="28"/>
          <w:rtl/>
        </w:rPr>
        <w:t xml:space="preserve"> </w:t>
      </w:r>
      <w:r w:rsidR="00403E3A">
        <w:rPr>
          <w:rFonts w:ascii="Segoe UI" w:hAnsi="Segoe UI" w:cs="Segoe UI" w:hint="cs"/>
          <w:sz w:val="28"/>
          <w:szCs w:val="28"/>
          <w:rtl/>
        </w:rPr>
        <w:t xml:space="preserve">وفي التجسيد العملي لإدارة الصراع والسياسة كفن الممكن في الحالة الفلسطينية فإن </w:t>
      </w:r>
      <w:r w:rsidR="003A672A">
        <w:rPr>
          <w:rFonts w:ascii="Segoe UI" w:hAnsi="Segoe UI" w:cs="Segoe UI" w:hint="cs"/>
          <w:sz w:val="28"/>
          <w:szCs w:val="28"/>
          <w:rtl/>
        </w:rPr>
        <w:t xml:space="preserve">التسوية السياسية </w:t>
      </w:r>
      <w:r w:rsidR="00403E3A">
        <w:rPr>
          <w:rFonts w:ascii="Segoe UI" w:hAnsi="Segoe UI" w:cs="Segoe UI" w:hint="cs"/>
          <w:sz w:val="28"/>
          <w:szCs w:val="28"/>
          <w:rtl/>
        </w:rPr>
        <w:t>غير واضحة المعالم وموازين القوة مختلة جدا لصالح إسرائيل وب</w:t>
      </w:r>
      <w:r w:rsidR="003A672A">
        <w:rPr>
          <w:rFonts w:ascii="Segoe UI" w:hAnsi="Segoe UI" w:cs="Segoe UI" w:hint="cs"/>
          <w:sz w:val="28"/>
          <w:szCs w:val="28"/>
          <w:rtl/>
        </w:rPr>
        <w:t xml:space="preserve">التالي </w:t>
      </w:r>
      <w:r w:rsidR="001E6939">
        <w:rPr>
          <w:rFonts w:ascii="Segoe UI" w:hAnsi="Segoe UI" w:cs="Segoe UI" w:hint="cs"/>
          <w:sz w:val="28"/>
          <w:szCs w:val="28"/>
          <w:rtl/>
        </w:rPr>
        <w:t xml:space="preserve">فإن النتائج </w:t>
      </w:r>
      <w:proofErr w:type="spellStart"/>
      <w:r w:rsidR="003A672A">
        <w:rPr>
          <w:rFonts w:ascii="Segoe UI" w:hAnsi="Segoe UI" w:cs="Segoe UI"/>
          <w:sz w:val="28"/>
          <w:szCs w:val="28"/>
          <w:rtl/>
        </w:rPr>
        <w:t>–</w:t>
      </w:r>
      <w:proofErr w:type="spellEnd"/>
      <w:r w:rsidR="003A672A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752C91">
        <w:rPr>
          <w:rFonts w:ascii="Segoe UI" w:hAnsi="Segoe UI" w:cs="Segoe UI" w:hint="cs"/>
          <w:sz w:val="28"/>
          <w:szCs w:val="28"/>
          <w:rtl/>
        </w:rPr>
        <w:t xml:space="preserve">الدولة الفلسطينية </w:t>
      </w:r>
      <w:proofErr w:type="spellStart"/>
      <w:r w:rsidR="003A672A">
        <w:rPr>
          <w:rFonts w:ascii="Segoe UI" w:hAnsi="Segoe UI" w:cs="Segoe UI" w:hint="cs"/>
          <w:sz w:val="28"/>
          <w:szCs w:val="28"/>
          <w:rtl/>
        </w:rPr>
        <w:t>-</w:t>
      </w:r>
      <w:proofErr w:type="spellEnd"/>
      <w:r w:rsidR="003A672A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1E6939">
        <w:rPr>
          <w:rFonts w:ascii="Segoe UI" w:hAnsi="Segoe UI" w:cs="Segoe UI" w:hint="cs"/>
          <w:sz w:val="28"/>
          <w:szCs w:val="28"/>
          <w:rtl/>
        </w:rPr>
        <w:t>غير مضمونة .</w:t>
      </w:r>
      <w:r w:rsidR="00403E3A">
        <w:rPr>
          <w:rFonts w:ascii="Segoe UI" w:hAnsi="Segoe UI" w:cs="Segoe UI" w:hint="cs"/>
          <w:sz w:val="28"/>
          <w:szCs w:val="28"/>
          <w:rtl/>
        </w:rPr>
        <w:t xml:space="preserve">وعليه </w:t>
      </w:r>
      <w:proofErr w:type="spellStart"/>
      <w:r w:rsidR="00403E3A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403E3A">
        <w:rPr>
          <w:rFonts w:ascii="Segoe UI" w:hAnsi="Segoe UI" w:cs="Segoe UI" w:hint="cs"/>
          <w:sz w:val="28"/>
          <w:szCs w:val="28"/>
          <w:rtl/>
        </w:rPr>
        <w:t xml:space="preserve"> و</w:t>
      </w:r>
      <w:r w:rsidR="00BE5C73" w:rsidRPr="005571DA">
        <w:rPr>
          <w:rFonts w:ascii="Segoe UI" w:hAnsi="Segoe UI" w:cs="Segoe UI"/>
          <w:sz w:val="28"/>
          <w:szCs w:val="28"/>
          <w:rtl/>
        </w:rPr>
        <w:t xml:space="preserve">إلى حين </w:t>
      </w:r>
      <w:r w:rsidR="000133B1">
        <w:rPr>
          <w:rFonts w:ascii="Segoe UI" w:hAnsi="Segoe UI" w:cs="Segoe UI" w:hint="cs"/>
          <w:sz w:val="28"/>
          <w:szCs w:val="28"/>
          <w:rtl/>
        </w:rPr>
        <w:t>الانتقال من عملية التسوية السياسية إلى السلام العادل ب</w:t>
      </w:r>
      <w:r w:rsidR="00BE5C73" w:rsidRPr="005571DA">
        <w:rPr>
          <w:rFonts w:ascii="Segoe UI" w:hAnsi="Segoe UI" w:cs="Segoe UI"/>
          <w:sz w:val="28"/>
          <w:szCs w:val="28"/>
          <w:rtl/>
        </w:rPr>
        <w:t xml:space="preserve">قيام الدولة </w:t>
      </w:r>
      <w:r w:rsidR="00403E3A">
        <w:rPr>
          <w:rFonts w:ascii="Segoe UI" w:hAnsi="Segoe UI" w:cs="Segoe UI" w:hint="cs"/>
          <w:sz w:val="28"/>
          <w:szCs w:val="28"/>
          <w:rtl/>
        </w:rPr>
        <w:t xml:space="preserve">الفلسطينية المستقلة على حدود 1967 وعاصمتها القدس الشرقية والتوصل لحل عادل لقضية اللاجئين </w:t>
      </w:r>
      <w:r w:rsidR="001E6939">
        <w:rPr>
          <w:rFonts w:ascii="Segoe UI" w:hAnsi="Segoe UI" w:cs="Segoe UI" w:hint="cs"/>
          <w:sz w:val="28"/>
          <w:szCs w:val="28"/>
          <w:rtl/>
        </w:rPr>
        <w:t>الفلسطينيي</w:t>
      </w:r>
      <w:r w:rsidR="001E6939">
        <w:rPr>
          <w:rFonts w:ascii="Segoe UI" w:hAnsi="Segoe UI" w:cs="Segoe UI" w:hint="eastAsia"/>
          <w:sz w:val="28"/>
          <w:szCs w:val="28"/>
          <w:rtl/>
        </w:rPr>
        <w:t>ن</w:t>
      </w:r>
      <w:r w:rsidR="00403E3A">
        <w:rPr>
          <w:rFonts w:ascii="Segoe UI" w:hAnsi="Segoe UI" w:cs="Segoe UI" w:hint="cs"/>
          <w:sz w:val="28"/>
          <w:szCs w:val="28"/>
          <w:rtl/>
        </w:rPr>
        <w:t xml:space="preserve"> ،</w:t>
      </w:r>
      <w:r w:rsidR="000133B1">
        <w:rPr>
          <w:rFonts w:ascii="Segoe UI" w:hAnsi="Segoe UI" w:cs="Segoe UI" w:hint="cs"/>
          <w:sz w:val="28"/>
          <w:szCs w:val="28"/>
          <w:rtl/>
        </w:rPr>
        <w:t xml:space="preserve">إلى حين ذلك </w:t>
      </w:r>
      <w:r w:rsidR="003A672A">
        <w:rPr>
          <w:rFonts w:ascii="Segoe UI" w:hAnsi="Segoe UI" w:cs="Segoe UI" w:hint="cs"/>
          <w:sz w:val="28"/>
          <w:szCs w:val="28"/>
          <w:rtl/>
        </w:rPr>
        <w:t xml:space="preserve">يجب التعامل والنظر إلى أن </w:t>
      </w:r>
      <w:r w:rsidR="00BE5C73" w:rsidRPr="005571DA">
        <w:rPr>
          <w:rFonts w:ascii="Segoe UI" w:hAnsi="Segoe UI" w:cs="Segoe UI"/>
          <w:sz w:val="28"/>
          <w:szCs w:val="28"/>
          <w:rtl/>
        </w:rPr>
        <w:t xml:space="preserve">كل فلسطين </w:t>
      </w:r>
      <w:r w:rsidR="00403E3A">
        <w:rPr>
          <w:rFonts w:ascii="Segoe UI" w:hAnsi="Segoe UI" w:cs="Segoe UI" w:hint="cs"/>
          <w:sz w:val="28"/>
          <w:szCs w:val="28"/>
          <w:rtl/>
        </w:rPr>
        <w:t xml:space="preserve">من البحر إلى النهر </w:t>
      </w:r>
      <w:r w:rsidR="00BE5C73" w:rsidRPr="005571DA">
        <w:rPr>
          <w:rFonts w:ascii="Segoe UI" w:hAnsi="Segoe UI" w:cs="Segoe UI"/>
          <w:sz w:val="28"/>
          <w:szCs w:val="28"/>
          <w:rtl/>
        </w:rPr>
        <w:t xml:space="preserve">أراضي محتلة </w:t>
      </w:r>
      <w:r w:rsidR="00A00E92">
        <w:rPr>
          <w:rFonts w:ascii="Segoe UI" w:hAnsi="Segoe UI" w:cs="Segoe UI" w:hint="cs"/>
          <w:sz w:val="28"/>
          <w:szCs w:val="28"/>
          <w:rtl/>
        </w:rPr>
        <w:t xml:space="preserve">وسيبقى جوهر القضية التحرير والعودة </w:t>
      </w:r>
      <w:r w:rsidR="000133B1">
        <w:rPr>
          <w:rFonts w:ascii="Segoe UI" w:hAnsi="Segoe UI" w:cs="Segoe UI" w:hint="cs"/>
          <w:sz w:val="28"/>
          <w:szCs w:val="28"/>
          <w:rtl/>
        </w:rPr>
        <w:t xml:space="preserve">ومرجعية الشعب الفلسطيني هو الميثاق الوطني الفلسطيني </w:t>
      </w:r>
      <w:r w:rsidR="00BE5C73" w:rsidRPr="005571DA">
        <w:rPr>
          <w:rFonts w:ascii="Segoe UI" w:hAnsi="Segoe UI" w:cs="Segoe UI"/>
          <w:sz w:val="28"/>
          <w:szCs w:val="28"/>
          <w:rtl/>
        </w:rPr>
        <w:t>.</w:t>
      </w:r>
    </w:p>
    <w:p w:rsidR="00842F8D" w:rsidRDefault="00D85DDB" w:rsidP="00F87943">
      <w:pPr>
        <w:jc w:val="both"/>
        <w:rPr>
          <w:rFonts w:ascii="Segoe UI" w:hAnsi="Segoe UI" w:cs="Segoe UI"/>
          <w:sz w:val="28"/>
          <w:szCs w:val="28"/>
          <w:rtl/>
        </w:rPr>
      </w:pPr>
      <w:r w:rsidRPr="005571DA">
        <w:rPr>
          <w:rFonts w:ascii="Segoe UI" w:hAnsi="Segoe UI" w:cs="Segoe UI"/>
          <w:sz w:val="28"/>
          <w:szCs w:val="28"/>
          <w:rtl/>
        </w:rPr>
        <w:t>من هذا المنطلق</w:t>
      </w:r>
      <w:r w:rsidR="005C2E56" w:rsidRPr="005571DA">
        <w:rPr>
          <w:rFonts w:ascii="Segoe UI" w:hAnsi="Segoe UI" w:cs="Segoe UI"/>
          <w:sz w:val="28"/>
          <w:szCs w:val="28"/>
          <w:rtl/>
        </w:rPr>
        <w:t xml:space="preserve"> </w:t>
      </w:r>
      <w:r w:rsidR="000133B1">
        <w:rPr>
          <w:rFonts w:ascii="Segoe UI" w:hAnsi="Segoe UI" w:cs="Segoe UI" w:hint="cs"/>
          <w:sz w:val="28"/>
          <w:szCs w:val="28"/>
          <w:rtl/>
        </w:rPr>
        <w:t>فإن</w:t>
      </w:r>
      <w:r w:rsidR="005C2E56" w:rsidRPr="005571DA">
        <w:rPr>
          <w:rFonts w:ascii="Segoe UI" w:hAnsi="Segoe UI" w:cs="Segoe UI"/>
          <w:sz w:val="28"/>
          <w:szCs w:val="28"/>
          <w:rtl/>
        </w:rPr>
        <w:t xml:space="preserve"> </w:t>
      </w:r>
      <w:r w:rsidR="0053120E">
        <w:rPr>
          <w:rFonts w:ascii="Segoe UI" w:hAnsi="Segoe UI" w:cs="Segoe UI" w:hint="cs"/>
          <w:sz w:val="28"/>
          <w:szCs w:val="28"/>
          <w:rtl/>
        </w:rPr>
        <w:t>ال</w:t>
      </w:r>
      <w:r w:rsidRPr="005571DA">
        <w:rPr>
          <w:rFonts w:ascii="Segoe UI" w:hAnsi="Segoe UI" w:cs="Segoe UI"/>
          <w:sz w:val="28"/>
          <w:szCs w:val="28"/>
          <w:rtl/>
        </w:rPr>
        <w:t>خطاب السياسي</w:t>
      </w:r>
      <w:r w:rsidR="000133B1">
        <w:rPr>
          <w:rFonts w:ascii="Segoe UI" w:hAnsi="Segoe UI" w:cs="Segoe UI" w:hint="cs"/>
          <w:sz w:val="28"/>
          <w:szCs w:val="28"/>
          <w:rtl/>
        </w:rPr>
        <w:t xml:space="preserve"> الرسمي</w:t>
      </w:r>
      <w:r w:rsidRPr="005571DA">
        <w:rPr>
          <w:rFonts w:ascii="Segoe UI" w:hAnsi="Segoe UI" w:cs="Segoe UI"/>
          <w:sz w:val="28"/>
          <w:szCs w:val="28"/>
          <w:rtl/>
        </w:rPr>
        <w:t xml:space="preserve"> ،</w:t>
      </w:r>
      <w:r w:rsidR="0053120E">
        <w:rPr>
          <w:rFonts w:ascii="Segoe UI" w:hAnsi="Segoe UI" w:cs="Segoe UI"/>
          <w:sz w:val="28"/>
          <w:szCs w:val="28"/>
          <w:rtl/>
        </w:rPr>
        <w:t xml:space="preserve">الذي هو من مستلزمات </w:t>
      </w:r>
      <w:r w:rsidR="0053120E">
        <w:rPr>
          <w:rFonts w:ascii="Segoe UI" w:hAnsi="Segoe UI" w:cs="Segoe UI" w:hint="cs"/>
          <w:sz w:val="28"/>
          <w:szCs w:val="28"/>
          <w:rtl/>
        </w:rPr>
        <w:t>أ</w:t>
      </w:r>
      <w:r w:rsidRPr="005571DA">
        <w:rPr>
          <w:rFonts w:ascii="Segoe UI" w:hAnsi="Segoe UI" w:cs="Segoe UI"/>
          <w:sz w:val="28"/>
          <w:szCs w:val="28"/>
          <w:rtl/>
        </w:rPr>
        <w:t xml:space="preserve">و </w:t>
      </w:r>
      <w:proofErr w:type="spellStart"/>
      <w:r w:rsidRPr="005571DA">
        <w:rPr>
          <w:rFonts w:ascii="Segoe UI" w:hAnsi="Segoe UI" w:cs="Segoe UI"/>
          <w:sz w:val="28"/>
          <w:szCs w:val="28"/>
          <w:rtl/>
        </w:rPr>
        <w:t>ا</w:t>
      </w:r>
      <w:r w:rsidR="00403E3A">
        <w:rPr>
          <w:rFonts w:ascii="Segoe UI" w:hAnsi="Segoe UI" w:cs="Segoe UI"/>
          <w:sz w:val="28"/>
          <w:szCs w:val="28"/>
          <w:rtl/>
        </w:rPr>
        <w:t>كراهات</w:t>
      </w:r>
      <w:proofErr w:type="spellEnd"/>
      <w:r w:rsidR="00403E3A">
        <w:rPr>
          <w:rFonts w:ascii="Segoe UI" w:hAnsi="Segoe UI" w:cs="Segoe UI"/>
          <w:sz w:val="28"/>
          <w:szCs w:val="28"/>
          <w:rtl/>
        </w:rPr>
        <w:t xml:space="preserve"> </w:t>
      </w:r>
      <w:r w:rsidRPr="005571DA">
        <w:rPr>
          <w:rFonts w:ascii="Segoe UI" w:hAnsi="Segoe UI" w:cs="Segoe UI"/>
          <w:sz w:val="28"/>
          <w:szCs w:val="28"/>
          <w:rtl/>
        </w:rPr>
        <w:t xml:space="preserve">تسوية </w:t>
      </w:r>
      <w:r w:rsidR="00403E3A">
        <w:rPr>
          <w:rFonts w:ascii="Segoe UI" w:hAnsi="Segoe UI" w:cs="Segoe UI" w:hint="cs"/>
          <w:sz w:val="28"/>
          <w:szCs w:val="28"/>
          <w:rtl/>
        </w:rPr>
        <w:t xml:space="preserve">لم تنجح حتى الآن </w:t>
      </w:r>
      <w:r w:rsidR="00842F8D">
        <w:rPr>
          <w:rFonts w:ascii="Segoe UI" w:hAnsi="Segoe UI" w:cs="Segoe UI" w:hint="cs"/>
          <w:sz w:val="28"/>
          <w:szCs w:val="28"/>
          <w:rtl/>
        </w:rPr>
        <w:t>،</w:t>
      </w:r>
      <w:r w:rsidR="000133B1">
        <w:rPr>
          <w:rFonts w:ascii="Segoe UI" w:hAnsi="Segoe UI" w:cs="Segoe UI" w:hint="cs"/>
          <w:sz w:val="28"/>
          <w:szCs w:val="28"/>
          <w:rtl/>
        </w:rPr>
        <w:t xml:space="preserve">يجب </w:t>
      </w:r>
      <w:r w:rsidR="0053120E">
        <w:rPr>
          <w:rFonts w:ascii="Segoe UI" w:hAnsi="Segoe UI" w:cs="Segoe UI" w:hint="cs"/>
          <w:sz w:val="28"/>
          <w:szCs w:val="28"/>
          <w:rtl/>
        </w:rPr>
        <w:t>أ</w:t>
      </w:r>
      <w:r w:rsidR="005352DA">
        <w:rPr>
          <w:rFonts w:ascii="Segoe UI" w:hAnsi="Segoe UI" w:cs="Segoe UI" w:hint="cs"/>
          <w:sz w:val="28"/>
          <w:szCs w:val="28"/>
          <w:rtl/>
        </w:rPr>
        <w:t xml:space="preserve">ن </w:t>
      </w:r>
      <w:r w:rsidR="000133B1">
        <w:rPr>
          <w:rFonts w:ascii="Segoe UI" w:hAnsi="Segoe UI" w:cs="Segoe UI" w:hint="cs"/>
          <w:sz w:val="28"/>
          <w:szCs w:val="28"/>
          <w:rtl/>
        </w:rPr>
        <w:t xml:space="preserve">لا </w:t>
      </w:r>
      <w:r w:rsidR="005352DA">
        <w:rPr>
          <w:rFonts w:ascii="Segoe UI" w:hAnsi="Segoe UI" w:cs="Segoe UI" w:hint="cs"/>
          <w:sz w:val="28"/>
          <w:szCs w:val="28"/>
          <w:rtl/>
        </w:rPr>
        <w:t xml:space="preserve">يمتد </w:t>
      </w:r>
      <w:r w:rsidRPr="005571DA">
        <w:rPr>
          <w:rFonts w:ascii="Segoe UI" w:hAnsi="Segoe UI" w:cs="Segoe UI"/>
          <w:sz w:val="28"/>
          <w:szCs w:val="28"/>
          <w:rtl/>
        </w:rPr>
        <w:t>إلى الوعي السياسي والثقافي</w:t>
      </w:r>
      <w:r w:rsidR="000133B1">
        <w:rPr>
          <w:rFonts w:ascii="Segoe UI" w:hAnsi="Segoe UI" w:cs="Segoe UI" w:hint="cs"/>
          <w:sz w:val="28"/>
          <w:szCs w:val="28"/>
          <w:rtl/>
        </w:rPr>
        <w:t xml:space="preserve"> الشعبي</w:t>
      </w:r>
      <w:r w:rsidRPr="005571DA">
        <w:rPr>
          <w:rFonts w:ascii="Segoe UI" w:hAnsi="Segoe UI" w:cs="Segoe UI"/>
          <w:sz w:val="28"/>
          <w:szCs w:val="28"/>
          <w:rtl/>
        </w:rPr>
        <w:t xml:space="preserve"> </w:t>
      </w:r>
      <w:r w:rsidR="00842F8D">
        <w:rPr>
          <w:rFonts w:ascii="Segoe UI" w:hAnsi="Segoe UI" w:cs="Segoe UI" w:hint="cs"/>
          <w:sz w:val="28"/>
          <w:szCs w:val="28"/>
          <w:rtl/>
        </w:rPr>
        <w:t xml:space="preserve">وألا ينسحب إلى التاريخ . وللأسف فإن </w:t>
      </w:r>
      <w:r w:rsidR="00F87943">
        <w:rPr>
          <w:rFonts w:ascii="Segoe UI" w:hAnsi="Segoe UI" w:cs="Segoe UI"/>
          <w:sz w:val="28"/>
          <w:szCs w:val="28"/>
          <w:rtl/>
        </w:rPr>
        <w:t xml:space="preserve">عملية كي </w:t>
      </w:r>
      <w:r w:rsidRPr="005571DA">
        <w:rPr>
          <w:rFonts w:ascii="Segoe UI" w:hAnsi="Segoe UI" w:cs="Segoe UI"/>
          <w:sz w:val="28"/>
          <w:szCs w:val="28"/>
          <w:rtl/>
        </w:rPr>
        <w:t xml:space="preserve">وعي </w:t>
      </w:r>
      <w:r w:rsidR="00F87943">
        <w:rPr>
          <w:rFonts w:ascii="Segoe UI" w:hAnsi="Segoe UI" w:cs="Segoe UI" w:hint="cs"/>
          <w:sz w:val="28"/>
          <w:szCs w:val="28"/>
          <w:rtl/>
        </w:rPr>
        <w:t xml:space="preserve">يتم ممارستها </w:t>
      </w:r>
      <w:r w:rsidRPr="005571DA">
        <w:rPr>
          <w:rFonts w:ascii="Segoe UI" w:hAnsi="Segoe UI" w:cs="Segoe UI"/>
          <w:sz w:val="28"/>
          <w:szCs w:val="28"/>
          <w:rtl/>
        </w:rPr>
        <w:t>من خلال</w:t>
      </w:r>
      <w:r w:rsidR="00842F8D">
        <w:rPr>
          <w:rFonts w:ascii="Segoe UI" w:hAnsi="Segoe UI" w:cs="Segoe UI" w:hint="cs"/>
          <w:sz w:val="28"/>
          <w:szCs w:val="28"/>
          <w:rtl/>
        </w:rPr>
        <w:t xml:space="preserve"> توظيف خطاب سياسي</w:t>
      </w:r>
      <w:r w:rsidR="00842F8D">
        <w:rPr>
          <w:rFonts w:ascii="Segoe UI" w:hAnsi="Segoe UI" w:cs="Segoe UI"/>
          <w:sz w:val="28"/>
          <w:szCs w:val="28"/>
          <w:rtl/>
        </w:rPr>
        <w:t xml:space="preserve"> </w:t>
      </w:r>
      <w:r w:rsidR="00842F8D">
        <w:rPr>
          <w:rFonts w:ascii="Segoe UI" w:hAnsi="Segoe UI" w:cs="Segoe UI" w:hint="cs"/>
          <w:sz w:val="28"/>
          <w:szCs w:val="28"/>
          <w:rtl/>
        </w:rPr>
        <w:t>ي</w:t>
      </w:r>
      <w:r w:rsidRPr="005571DA">
        <w:rPr>
          <w:rFonts w:ascii="Segoe UI" w:hAnsi="Segoe UI" w:cs="Segoe UI"/>
          <w:sz w:val="28"/>
          <w:szCs w:val="28"/>
          <w:rtl/>
        </w:rPr>
        <w:t xml:space="preserve">خلط بين التسوية والسلام </w:t>
      </w:r>
      <w:proofErr w:type="spellStart"/>
      <w:r w:rsidR="00D17FA5" w:rsidRPr="005571DA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Pr="005571DA">
        <w:rPr>
          <w:rFonts w:ascii="Segoe UI" w:hAnsi="Segoe UI" w:cs="Segoe UI"/>
          <w:sz w:val="28"/>
          <w:szCs w:val="28"/>
          <w:rtl/>
        </w:rPr>
        <w:t xml:space="preserve"> </w:t>
      </w:r>
      <w:r w:rsidRPr="005571DA">
        <w:rPr>
          <w:rFonts w:ascii="Segoe UI" w:hAnsi="Segoe UI" w:cs="Segoe UI"/>
          <w:sz w:val="28"/>
          <w:szCs w:val="28"/>
          <w:rtl/>
        </w:rPr>
        <w:lastRenderedPageBreak/>
        <w:t>وبين مشروع حل الدولت</w:t>
      </w:r>
      <w:r w:rsidR="00D17FA5" w:rsidRPr="005571DA">
        <w:rPr>
          <w:rFonts w:ascii="Segoe UI" w:hAnsi="Segoe UI" w:cs="Segoe UI"/>
          <w:sz w:val="28"/>
          <w:szCs w:val="28"/>
          <w:rtl/>
        </w:rPr>
        <w:t xml:space="preserve">ين </w:t>
      </w:r>
      <w:r w:rsidR="00C829A3">
        <w:rPr>
          <w:rFonts w:ascii="Segoe UI" w:hAnsi="Segoe UI" w:cs="Segoe UI" w:hint="cs"/>
          <w:sz w:val="28"/>
          <w:szCs w:val="28"/>
          <w:rtl/>
        </w:rPr>
        <w:t xml:space="preserve">الغامض والملتبس </w:t>
      </w:r>
      <w:r w:rsidR="000133B1">
        <w:rPr>
          <w:rFonts w:ascii="Segoe UI" w:hAnsi="Segoe UI" w:cs="Segoe UI" w:hint="cs"/>
          <w:sz w:val="28"/>
          <w:szCs w:val="28"/>
          <w:rtl/>
        </w:rPr>
        <w:t xml:space="preserve">من جانب </w:t>
      </w:r>
      <w:r w:rsidR="00D17FA5" w:rsidRPr="005571DA">
        <w:rPr>
          <w:rFonts w:ascii="Segoe UI" w:hAnsi="Segoe UI" w:cs="Segoe UI"/>
          <w:sz w:val="28"/>
          <w:szCs w:val="28"/>
          <w:rtl/>
        </w:rPr>
        <w:t xml:space="preserve">وقيام الدولة الفلسطينية </w:t>
      </w:r>
      <w:r w:rsidRPr="005571DA">
        <w:rPr>
          <w:rFonts w:ascii="Segoe UI" w:hAnsi="Segoe UI" w:cs="Segoe UI"/>
          <w:sz w:val="28"/>
          <w:szCs w:val="28"/>
          <w:rtl/>
        </w:rPr>
        <w:t>بالفعل</w:t>
      </w:r>
      <w:r w:rsidR="000133B1">
        <w:rPr>
          <w:rFonts w:ascii="Segoe UI" w:hAnsi="Segoe UI" w:cs="Segoe UI" w:hint="cs"/>
          <w:sz w:val="28"/>
          <w:szCs w:val="28"/>
          <w:rtl/>
        </w:rPr>
        <w:t xml:space="preserve"> من جانب آخر</w:t>
      </w:r>
      <w:r w:rsidR="000133B1">
        <w:rPr>
          <w:rFonts w:ascii="Segoe UI" w:hAnsi="Segoe UI" w:cs="Segoe UI"/>
          <w:sz w:val="28"/>
          <w:szCs w:val="28"/>
          <w:rtl/>
        </w:rPr>
        <w:t xml:space="preserve"> </w:t>
      </w:r>
      <w:proofErr w:type="spellStart"/>
      <w:r w:rsidR="000133B1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842F8D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571DA">
        <w:rPr>
          <w:rFonts w:ascii="Segoe UI" w:hAnsi="Segoe UI" w:cs="Segoe UI"/>
          <w:sz w:val="28"/>
          <w:szCs w:val="28"/>
          <w:rtl/>
        </w:rPr>
        <w:t>وت</w:t>
      </w:r>
      <w:r w:rsidR="005352DA">
        <w:rPr>
          <w:rFonts w:ascii="Segoe UI" w:hAnsi="Segoe UI" w:cs="Segoe UI"/>
          <w:sz w:val="28"/>
          <w:szCs w:val="28"/>
          <w:rtl/>
        </w:rPr>
        <w:t xml:space="preserve">مرير مغالطة </w:t>
      </w:r>
      <w:r w:rsidR="005352DA">
        <w:rPr>
          <w:rFonts w:ascii="Segoe UI" w:hAnsi="Segoe UI" w:cs="Segoe UI" w:hint="cs"/>
          <w:sz w:val="28"/>
          <w:szCs w:val="28"/>
          <w:rtl/>
        </w:rPr>
        <w:t>أ</w:t>
      </w:r>
      <w:r w:rsidRPr="005571DA">
        <w:rPr>
          <w:rFonts w:ascii="Segoe UI" w:hAnsi="Segoe UI" w:cs="Segoe UI"/>
          <w:sz w:val="28"/>
          <w:szCs w:val="28"/>
          <w:rtl/>
        </w:rPr>
        <w:t>ن</w:t>
      </w:r>
      <w:r w:rsidR="005C2E56" w:rsidRPr="005571DA">
        <w:rPr>
          <w:rFonts w:ascii="Segoe UI" w:hAnsi="Segoe UI" w:cs="Segoe UI"/>
          <w:sz w:val="28"/>
          <w:szCs w:val="28"/>
          <w:rtl/>
        </w:rPr>
        <w:t xml:space="preserve"> الصراع </w:t>
      </w:r>
      <w:r w:rsidR="0053120E">
        <w:rPr>
          <w:rFonts w:ascii="Segoe UI" w:hAnsi="Segoe UI" w:cs="Segoe UI"/>
          <w:sz w:val="28"/>
          <w:szCs w:val="28"/>
          <w:rtl/>
        </w:rPr>
        <w:t>بين</w:t>
      </w:r>
      <w:r w:rsidR="0053120E">
        <w:rPr>
          <w:rFonts w:ascii="Segoe UI" w:hAnsi="Segoe UI" w:cs="Segoe UI" w:hint="cs"/>
          <w:sz w:val="28"/>
          <w:szCs w:val="28"/>
          <w:rtl/>
        </w:rPr>
        <w:t>نا</w:t>
      </w:r>
      <w:r w:rsidRPr="005571DA">
        <w:rPr>
          <w:rFonts w:ascii="Segoe UI" w:hAnsi="Segoe UI" w:cs="Segoe UI"/>
          <w:sz w:val="28"/>
          <w:szCs w:val="28"/>
          <w:rtl/>
        </w:rPr>
        <w:t xml:space="preserve"> وبين الحركة الصهيونية </w:t>
      </w:r>
      <w:r w:rsidR="005C2E56" w:rsidRPr="005571DA">
        <w:rPr>
          <w:rFonts w:ascii="Segoe UI" w:hAnsi="Segoe UI" w:cs="Segoe UI"/>
          <w:sz w:val="28"/>
          <w:szCs w:val="28"/>
          <w:rtl/>
        </w:rPr>
        <w:t xml:space="preserve">بدأ مع حرب حزيران </w:t>
      </w:r>
      <w:r w:rsidR="00842F8D">
        <w:rPr>
          <w:rFonts w:ascii="Segoe UI" w:hAnsi="Segoe UI" w:cs="Segoe UI" w:hint="cs"/>
          <w:sz w:val="28"/>
          <w:szCs w:val="28"/>
          <w:rtl/>
        </w:rPr>
        <w:t xml:space="preserve">1967 </w:t>
      </w:r>
      <w:r w:rsidRPr="005571DA">
        <w:rPr>
          <w:rFonts w:ascii="Segoe UI" w:hAnsi="Segoe UI" w:cs="Segoe UI"/>
          <w:sz w:val="28"/>
          <w:szCs w:val="28"/>
          <w:rtl/>
        </w:rPr>
        <w:t xml:space="preserve">. </w:t>
      </w:r>
    </w:p>
    <w:p w:rsidR="005C2E56" w:rsidRPr="005571DA" w:rsidRDefault="00C829A3" w:rsidP="00C829A3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خطورة هذا الخطاب بالإضافة إلى ما سبق إنه يحول</w:t>
      </w:r>
      <w:r w:rsidR="00D17FA5" w:rsidRPr="005571DA">
        <w:rPr>
          <w:rFonts w:ascii="Segoe UI" w:hAnsi="Segoe UI" w:cs="Segoe UI"/>
          <w:sz w:val="28"/>
          <w:szCs w:val="28"/>
          <w:rtl/>
        </w:rPr>
        <w:t xml:space="preserve"> تاريخنا الفلسطيني الذي يمتد لأكثر من أربعة آلاف سنة </w:t>
      </w:r>
      <w:r>
        <w:rPr>
          <w:rFonts w:ascii="Segoe UI" w:hAnsi="Segoe UI" w:cs="Segoe UI" w:hint="cs"/>
          <w:sz w:val="28"/>
          <w:szCs w:val="28"/>
          <w:rtl/>
        </w:rPr>
        <w:t xml:space="preserve">إلى </w:t>
      </w:r>
      <w:r w:rsidR="0053120E">
        <w:rPr>
          <w:rFonts w:ascii="Segoe UI" w:hAnsi="Segoe UI" w:cs="Segoe UI"/>
          <w:sz w:val="28"/>
          <w:szCs w:val="28"/>
          <w:rtl/>
        </w:rPr>
        <w:t xml:space="preserve">مجرد </w:t>
      </w:r>
      <w:r w:rsidR="0053120E">
        <w:rPr>
          <w:rFonts w:ascii="Segoe UI" w:hAnsi="Segoe UI" w:cs="Segoe UI" w:hint="cs"/>
          <w:sz w:val="28"/>
          <w:szCs w:val="28"/>
          <w:rtl/>
        </w:rPr>
        <w:t>أ</w:t>
      </w:r>
      <w:r w:rsidR="00D17FA5" w:rsidRPr="005571DA">
        <w:rPr>
          <w:rFonts w:ascii="Segoe UI" w:hAnsi="Segoe UI" w:cs="Segoe UI"/>
          <w:sz w:val="28"/>
          <w:szCs w:val="28"/>
          <w:rtl/>
        </w:rPr>
        <w:t>كذوبة ،و</w:t>
      </w:r>
      <w:r w:rsidR="00F64C8D" w:rsidRPr="005571DA">
        <w:rPr>
          <w:rFonts w:ascii="Segoe UI" w:hAnsi="Segoe UI" w:cs="Segoe UI"/>
          <w:sz w:val="28"/>
          <w:szCs w:val="28"/>
          <w:rtl/>
        </w:rPr>
        <w:t xml:space="preserve">تصبح منظمة التحرير </w:t>
      </w:r>
      <w:r>
        <w:rPr>
          <w:rFonts w:ascii="Segoe UI" w:hAnsi="Segoe UI" w:cs="Segoe UI" w:hint="cs"/>
          <w:sz w:val="28"/>
          <w:szCs w:val="28"/>
          <w:rtl/>
        </w:rPr>
        <w:t>بكل فصائلها الوطنية</w:t>
      </w:r>
      <w:r w:rsidR="00F64C8D" w:rsidRPr="005571DA">
        <w:rPr>
          <w:rFonts w:ascii="Segoe UI" w:hAnsi="Segoe UI" w:cs="Segoe UI"/>
          <w:sz w:val="28"/>
          <w:szCs w:val="28"/>
          <w:rtl/>
        </w:rPr>
        <w:t xml:space="preserve"> وكل النضال الوطني ما قبل </w:t>
      </w:r>
      <w:r w:rsidR="00D17FA5" w:rsidRPr="005571DA">
        <w:rPr>
          <w:rFonts w:ascii="Segoe UI" w:hAnsi="Segoe UI" w:cs="Segoe UI"/>
          <w:sz w:val="28"/>
          <w:szCs w:val="28"/>
          <w:rtl/>
        </w:rPr>
        <w:t>حرب 1967</w:t>
      </w:r>
      <w:r w:rsidR="00F64C8D" w:rsidRPr="005571DA">
        <w:rPr>
          <w:rFonts w:ascii="Segoe UI" w:hAnsi="Segoe UI" w:cs="Segoe UI"/>
          <w:sz w:val="28"/>
          <w:szCs w:val="28"/>
          <w:rtl/>
        </w:rPr>
        <w:t xml:space="preserve"> </w:t>
      </w:r>
      <w:r w:rsidR="00752C91">
        <w:rPr>
          <w:rFonts w:ascii="Segoe UI" w:hAnsi="Segoe UI" w:cs="Segoe UI"/>
          <w:sz w:val="28"/>
          <w:szCs w:val="28"/>
          <w:rtl/>
        </w:rPr>
        <w:t>كأنه</w:t>
      </w:r>
      <w:r w:rsidR="00752C91">
        <w:rPr>
          <w:rFonts w:ascii="Segoe UI" w:hAnsi="Segoe UI" w:cs="Segoe UI" w:hint="cs"/>
          <w:sz w:val="28"/>
          <w:szCs w:val="28"/>
          <w:rtl/>
        </w:rPr>
        <w:t xml:space="preserve">م </w:t>
      </w:r>
      <w:r w:rsidR="00752C91">
        <w:rPr>
          <w:rFonts w:ascii="Segoe UI" w:hAnsi="Segoe UI" w:cs="Segoe UI"/>
          <w:sz w:val="28"/>
          <w:szCs w:val="28"/>
          <w:rtl/>
        </w:rPr>
        <w:t xml:space="preserve">لم </w:t>
      </w:r>
      <w:r w:rsidR="00752C91">
        <w:rPr>
          <w:rFonts w:ascii="Segoe UI" w:hAnsi="Segoe UI" w:cs="Segoe UI" w:hint="cs"/>
          <w:sz w:val="28"/>
          <w:szCs w:val="28"/>
          <w:rtl/>
        </w:rPr>
        <w:t>ي</w:t>
      </w:r>
      <w:r w:rsidR="00752C91">
        <w:rPr>
          <w:rFonts w:ascii="Segoe UI" w:hAnsi="Segoe UI" w:cs="Segoe UI"/>
          <w:sz w:val="28"/>
          <w:szCs w:val="28"/>
          <w:rtl/>
        </w:rPr>
        <w:t>ك</w:t>
      </w:r>
      <w:r w:rsidR="00752C91">
        <w:rPr>
          <w:rFonts w:ascii="Segoe UI" w:hAnsi="Segoe UI" w:cs="Segoe UI" w:hint="cs"/>
          <w:sz w:val="28"/>
          <w:szCs w:val="28"/>
          <w:rtl/>
        </w:rPr>
        <w:t>ونوا</w:t>
      </w:r>
      <w:r w:rsidR="00F64C8D" w:rsidRPr="005571DA">
        <w:rPr>
          <w:rFonts w:ascii="Segoe UI" w:hAnsi="Segoe UI" w:cs="Segoe UI"/>
          <w:sz w:val="28"/>
          <w:szCs w:val="28"/>
          <w:rtl/>
        </w:rPr>
        <w:t xml:space="preserve"> أو خطأ  يجب الاعتذار عنه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وأن آلاف الشهداء الذين سقطوا تحت راية العودة والتحرير ،وآلاف الأسرى الذين يعانون في سجون الاحتلال وملايين الفلسطينيين في مخيمات وبلدان الشتات ،كل هؤلاء كان مغرر بهم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والأهم والأخطر أن هذا الخطاب الذي يروج أن الاحتلال بدأ مع حرب حزيران 67 يعطي مصداقية للرواية الصهيونية على حساب روايتنا الفلسطينية والعربية والإسلامية </w:t>
      </w:r>
      <w:r w:rsidR="00D17FA5" w:rsidRPr="005571DA">
        <w:rPr>
          <w:rFonts w:ascii="Segoe UI" w:hAnsi="Segoe UI" w:cs="Segoe UI"/>
          <w:sz w:val="28"/>
          <w:szCs w:val="28"/>
          <w:rtl/>
        </w:rPr>
        <w:t>.</w:t>
      </w:r>
    </w:p>
    <w:p w:rsidR="005352DA" w:rsidRDefault="00FE010A" w:rsidP="005352DA">
      <w:pPr>
        <w:jc w:val="both"/>
        <w:rPr>
          <w:rFonts w:ascii="Segoe UI" w:hAnsi="Segoe UI" w:cs="Segoe UI"/>
          <w:sz w:val="28"/>
          <w:szCs w:val="28"/>
          <w:rtl/>
        </w:rPr>
      </w:pPr>
      <w:r w:rsidRPr="005571DA">
        <w:rPr>
          <w:rFonts w:ascii="Segoe UI" w:hAnsi="Segoe UI" w:cs="Segoe UI"/>
          <w:sz w:val="28"/>
          <w:szCs w:val="28"/>
          <w:rtl/>
        </w:rPr>
        <w:t xml:space="preserve">السياسة قد </w:t>
      </w:r>
      <w:r w:rsidR="00D17FA5" w:rsidRPr="005571DA">
        <w:rPr>
          <w:rFonts w:ascii="Segoe UI" w:hAnsi="Segoe UI" w:cs="Segoe UI"/>
          <w:sz w:val="28"/>
          <w:szCs w:val="28"/>
          <w:rtl/>
        </w:rPr>
        <w:t>تؤثر</w:t>
      </w:r>
      <w:r w:rsidRPr="005571DA">
        <w:rPr>
          <w:rFonts w:ascii="Segoe UI" w:hAnsi="Segoe UI" w:cs="Segoe UI"/>
          <w:sz w:val="28"/>
          <w:szCs w:val="28"/>
          <w:rtl/>
        </w:rPr>
        <w:t xml:space="preserve"> في الجغرافيا (</w:t>
      </w:r>
      <w:proofErr w:type="spellStart"/>
      <w:r w:rsidRPr="005571DA">
        <w:rPr>
          <w:rFonts w:ascii="Segoe UI" w:hAnsi="Segoe UI" w:cs="Segoe UI"/>
          <w:sz w:val="28"/>
          <w:szCs w:val="28"/>
          <w:rtl/>
        </w:rPr>
        <w:t>الجيوبوليتك</w:t>
      </w:r>
      <w:proofErr w:type="spellEnd"/>
      <w:r w:rsidRPr="005571DA">
        <w:rPr>
          <w:rFonts w:ascii="Segoe UI" w:hAnsi="Segoe UI" w:cs="Segoe UI"/>
          <w:sz w:val="28"/>
          <w:szCs w:val="28"/>
          <w:rtl/>
        </w:rPr>
        <w:t xml:space="preserve"> </w:t>
      </w:r>
      <w:proofErr w:type="spellStart"/>
      <w:r w:rsidRPr="005571DA">
        <w:rPr>
          <w:rFonts w:ascii="Segoe UI" w:hAnsi="Segoe UI" w:cs="Segoe UI"/>
          <w:sz w:val="28"/>
          <w:szCs w:val="28"/>
          <w:rtl/>
        </w:rPr>
        <w:t>)</w:t>
      </w:r>
      <w:proofErr w:type="spellEnd"/>
      <w:r w:rsidR="00D17FA5" w:rsidRPr="005571DA">
        <w:rPr>
          <w:rFonts w:ascii="Segoe UI" w:hAnsi="Segoe UI" w:cs="Segoe UI"/>
          <w:sz w:val="28"/>
          <w:szCs w:val="28"/>
          <w:rtl/>
        </w:rPr>
        <w:t xml:space="preserve"> لكن قدرتها في التأثير و</w:t>
      </w:r>
      <w:r w:rsidRPr="005571DA">
        <w:rPr>
          <w:rFonts w:ascii="Segoe UI" w:hAnsi="Segoe UI" w:cs="Segoe UI"/>
          <w:sz w:val="28"/>
          <w:szCs w:val="28"/>
          <w:rtl/>
        </w:rPr>
        <w:t>تغي</w:t>
      </w:r>
      <w:r w:rsidR="00D17FA5" w:rsidRPr="005571DA">
        <w:rPr>
          <w:rFonts w:ascii="Segoe UI" w:hAnsi="Segoe UI" w:cs="Segoe UI"/>
          <w:sz w:val="28"/>
          <w:szCs w:val="28"/>
          <w:rtl/>
        </w:rPr>
        <w:t>ي</w:t>
      </w:r>
      <w:r w:rsidRPr="005571DA">
        <w:rPr>
          <w:rFonts w:ascii="Segoe UI" w:hAnsi="Segoe UI" w:cs="Segoe UI"/>
          <w:sz w:val="28"/>
          <w:szCs w:val="28"/>
          <w:rtl/>
        </w:rPr>
        <w:t xml:space="preserve">ر </w:t>
      </w:r>
      <w:r w:rsidR="00D17FA5" w:rsidRPr="005571DA">
        <w:rPr>
          <w:rFonts w:ascii="Segoe UI" w:hAnsi="Segoe UI" w:cs="Segoe UI"/>
          <w:sz w:val="28"/>
          <w:szCs w:val="28"/>
          <w:rtl/>
        </w:rPr>
        <w:t xml:space="preserve">الحقائق التاريخية والثقافية تبقى محدودة إن لم تكن معدومة </w:t>
      </w:r>
      <w:r w:rsidR="005352DA">
        <w:rPr>
          <w:rFonts w:ascii="Segoe UI" w:hAnsi="Segoe UI" w:cs="Segoe UI"/>
          <w:sz w:val="28"/>
          <w:szCs w:val="28"/>
          <w:rtl/>
        </w:rPr>
        <w:t xml:space="preserve"> </w:t>
      </w:r>
      <w:r w:rsidR="005352DA">
        <w:rPr>
          <w:rFonts w:ascii="Segoe UI" w:hAnsi="Segoe UI" w:cs="Segoe UI" w:hint="cs"/>
          <w:sz w:val="28"/>
          <w:szCs w:val="28"/>
          <w:rtl/>
        </w:rPr>
        <w:t xml:space="preserve">. </w:t>
      </w:r>
      <w:r w:rsidRPr="005571DA">
        <w:rPr>
          <w:rFonts w:ascii="Segoe UI" w:hAnsi="Segoe UI" w:cs="Segoe UI"/>
          <w:sz w:val="28"/>
          <w:szCs w:val="28"/>
          <w:rtl/>
        </w:rPr>
        <w:t xml:space="preserve">تاريخيا لم تعرف المنطقة إلا اسم فلسطين والتي تعني كل فلسطين من </w:t>
      </w:r>
      <w:r w:rsidR="005352DA" w:rsidRPr="005571DA">
        <w:rPr>
          <w:rFonts w:ascii="Segoe UI" w:hAnsi="Segoe UI" w:cs="Segoe UI" w:hint="cs"/>
          <w:sz w:val="28"/>
          <w:szCs w:val="28"/>
          <w:rtl/>
        </w:rPr>
        <w:t>النهر</w:t>
      </w:r>
      <w:r w:rsidRPr="005571DA">
        <w:rPr>
          <w:rFonts w:ascii="Segoe UI" w:hAnsi="Segoe UI" w:cs="Segoe UI"/>
          <w:sz w:val="28"/>
          <w:szCs w:val="28"/>
          <w:rtl/>
        </w:rPr>
        <w:t xml:space="preserve"> إلى البحر </w:t>
      </w:r>
      <w:r w:rsidR="005352DA">
        <w:rPr>
          <w:rFonts w:ascii="Segoe UI" w:hAnsi="Segoe UI" w:cs="Segoe UI" w:hint="cs"/>
          <w:sz w:val="28"/>
          <w:szCs w:val="28"/>
          <w:rtl/>
        </w:rPr>
        <w:t>وكان</w:t>
      </w:r>
      <w:r w:rsidRPr="005571DA">
        <w:rPr>
          <w:rFonts w:ascii="Segoe UI" w:hAnsi="Segoe UI" w:cs="Segoe UI"/>
          <w:sz w:val="28"/>
          <w:szCs w:val="28"/>
          <w:rtl/>
        </w:rPr>
        <w:t xml:space="preserve"> شرق الأردن </w:t>
      </w:r>
      <w:r w:rsidR="005352DA">
        <w:rPr>
          <w:rFonts w:ascii="Segoe UI" w:hAnsi="Segoe UI" w:cs="Segoe UI" w:hint="cs"/>
          <w:sz w:val="28"/>
          <w:szCs w:val="28"/>
          <w:rtl/>
        </w:rPr>
        <w:t xml:space="preserve">جزءا منها </w:t>
      </w:r>
      <w:proofErr w:type="spellStart"/>
      <w:r w:rsidRPr="005571DA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Pr="005571DA">
        <w:rPr>
          <w:rFonts w:ascii="Segoe UI" w:hAnsi="Segoe UI" w:cs="Segoe UI"/>
          <w:sz w:val="28"/>
          <w:szCs w:val="28"/>
          <w:rtl/>
        </w:rPr>
        <w:t xml:space="preserve"> ولم يرد في أية وثيقة تاريخية اسم إسرائيل  كدولة </w:t>
      </w:r>
      <w:proofErr w:type="spellStart"/>
      <w:r w:rsidRPr="005571DA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Pr="005571DA">
        <w:rPr>
          <w:rFonts w:ascii="Segoe UI" w:hAnsi="Segoe UI" w:cs="Segoe UI"/>
          <w:sz w:val="28"/>
          <w:szCs w:val="28"/>
          <w:rtl/>
        </w:rPr>
        <w:t xml:space="preserve"> حتى الحركة </w:t>
      </w:r>
      <w:r w:rsidR="00FF0A1B">
        <w:rPr>
          <w:rFonts w:ascii="Segoe UI" w:hAnsi="Segoe UI" w:cs="Segoe UI"/>
          <w:sz w:val="28"/>
          <w:szCs w:val="28"/>
          <w:rtl/>
        </w:rPr>
        <w:t>الصهيونية في مؤتمر بال في سويسر</w:t>
      </w:r>
      <w:r w:rsidRPr="005571DA">
        <w:rPr>
          <w:rFonts w:ascii="Segoe UI" w:hAnsi="Segoe UI" w:cs="Segoe UI"/>
          <w:sz w:val="28"/>
          <w:szCs w:val="28"/>
          <w:rtl/>
        </w:rPr>
        <w:t xml:space="preserve">ا ذكرت أن هدفها إقامة وطن قومي لليهود في </w:t>
      </w:r>
      <w:r w:rsidR="005352DA">
        <w:rPr>
          <w:rFonts w:ascii="Segoe UI" w:hAnsi="Segoe UI" w:cs="Segoe UI" w:hint="cs"/>
          <w:sz w:val="28"/>
          <w:szCs w:val="28"/>
          <w:rtl/>
        </w:rPr>
        <w:t>(</w:t>
      </w:r>
      <w:r w:rsidRPr="005571DA">
        <w:rPr>
          <w:rFonts w:ascii="Segoe UI" w:hAnsi="Segoe UI" w:cs="Segoe UI"/>
          <w:sz w:val="28"/>
          <w:szCs w:val="28"/>
          <w:rtl/>
        </w:rPr>
        <w:t>فلسطين</w:t>
      </w:r>
      <w:proofErr w:type="spellStart"/>
      <w:r w:rsidR="005352DA"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 w:rsidRPr="005571DA">
        <w:rPr>
          <w:rFonts w:ascii="Segoe UI" w:hAnsi="Segoe UI" w:cs="Segoe UI"/>
          <w:sz w:val="28"/>
          <w:szCs w:val="28"/>
          <w:rtl/>
        </w:rPr>
        <w:t xml:space="preserve"> </w:t>
      </w:r>
      <w:proofErr w:type="spellStart"/>
      <w:r w:rsidRPr="005571DA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Pr="005571DA">
        <w:rPr>
          <w:rFonts w:ascii="Segoe UI" w:hAnsi="Segoe UI" w:cs="Segoe UI"/>
          <w:sz w:val="28"/>
          <w:szCs w:val="28"/>
          <w:rtl/>
        </w:rPr>
        <w:t xml:space="preserve"> ووعد بلفور 1917 وعد اليهود بإقامة وطن قومي لهم في </w:t>
      </w:r>
      <w:r w:rsidR="005352DA">
        <w:rPr>
          <w:rFonts w:ascii="Segoe UI" w:hAnsi="Segoe UI" w:cs="Segoe UI" w:hint="cs"/>
          <w:sz w:val="28"/>
          <w:szCs w:val="28"/>
          <w:rtl/>
        </w:rPr>
        <w:t>(</w:t>
      </w:r>
      <w:r w:rsidRPr="005571DA">
        <w:rPr>
          <w:rFonts w:ascii="Segoe UI" w:hAnsi="Segoe UI" w:cs="Segoe UI"/>
          <w:sz w:val="28"/>
          <w:szCs w:val="28"/>
          <w:rtl/>
        </w:rPr>
        <w:t>فلسطين</w:t>
      </w:r>
      <w:proofErr w:type="spellStart"/>
      <w:r w:rsidR="005352DA"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 w:rsidRPr="005571DA">
        <w:rPr>
          <w:rFonts w:ascii="Segoe UI" w:hAnsi="Segoe UI" w:cs="Segoe UI"/>
          <w:sz w:val="28"/>
          <w:szCs w:val="28"/>
          <w:rtl/>
        </w:rPr>
        <w:t xml:space="preserve"> </w:t>
      </w:r>
      <w:proofErr w:type="spellStart"/>
      <w:r w:rsidR="005352DA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Pr="005571DA">
        <w:rPr>
          <w:rFonts w:ascii="Segoe UI" w:hAnsi="Segoe UI" w:cs="Segoe UI"/>
          <w:sz w:val="28"/>
          <w:szCs w:val="28"/>
          <w:rtl/>
        </w:rPr>
        <w:t xml:space="preserve"> وقرار التقسيم تحدث عن تقسيم </w:t>
      </w:r>
      <w:r w:rsidR="005352DA">
        <w:rPr>
          <w:rFonts w:ascii="Segoe UI" w:hAnsi="Segoe UI" w:cs="Segoe UI" w:hint="cs"/>
          <w:sz w:val="28"/>
          <w:szCs w:val="28"/>
          <w:rtl/>
        </w:rPr>
        <w:t>(</w:t>
      </w:r>
      <w:r w:rsidRPr="005571DA">
        <w:rPr>
          <w:rFonts w:ascii="Segoe UI" w:hAnsi="Segoe UI" w:cs="Segoe UI"/>
          <w:sz w:val="28"/>
          <w:szCs w:val="28"/>
          <w:rtl/>
        </w:rPr>
        <w:t>فلسطين</w:t>
      </w:r>
      <w:proofErr w:type="spellStart"/>
      <w:r w:rsidR="005352DA"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 w:rsidRPr="005571DA">
        <w:rPr>
          <w:rFonts w:ascii="Segoe UI" w:hAnsi="Segoe UI" w:cs="Segoe UI"/>
          <w:sz w:val="28"/>
          <w:szCs w:val="28"/>
          <w:rtl/>
        </w:rPr>
        <w:t xml:space="preserve"> إلى دولتين</w:t>
      </w:r>
      <w:r w:rsidR="005352DA">
        <w:rPr>
          <w:rFonts w:ascii="Segoe UI" w:hAnsi="Segoe UI" w:cs="Segoe UI" w:hint="cs"/>
          <w:sz w:val="28"/>
          <w:szCs w:val="28"/>
          <w:rtl/>
        </w:rPr>
        <w:t xml:space="preserve"> ،</w:t>
      </w:r>
      <w:r w:rsidR="00FF0A1B">
        <w:rPr>
          <w:rFonts w:ascii="Segoe UI" w:hAnsi="Segoe UI" w:cs="Segoe UI" w:hint="cs"/>
          <w:sz w:val="28"/>
          <w:szCs w:val="28"/>
          <w:rtl/>
        </w:rPr>
        <w:t>فكيف ي</w:t>
      </w:r>
      <w:r w:rsidR="005352DA">
        <w:rPr>
          <w:rFonts w:ascii="Segoe UI" w:hAnsi="Segoe UI" w:cs="Segoe UI" w:hint="cs"/>
          <w:sz w:val="28"/>
          <w:szCs w:val="28"/>
          <w:rtl/>
        </w:rPr>
        <w:t xml:space="preserve">تلاعب </w:t>
      </w:r>
      <w:r w:rsidR="00FF0A1B">
        <w:rPr>
          <w:rFonts w:ascii="Segoe UI" w:hAnsi="Segoe UI" w:cs="Segoe UI" w:hint="cs"/>
          <w:sz w:val="28"/>
          <w:szCs w:val="28"/>
          <w:rtl/>
        </w:rPr>
        <w:t>البعض وي</w:t>
      </w:r>
      <w:r w:rsidR="005352DA">
        <w:rPr>
          <w:rFonts w:ascii="Segoe UI" w:hAnsi="Segoe UI" w:cs="Segoe UI" w:hint="cs"/>
          <w:sz w:val="28"/>
          <w:szCs w:val="28"/>
          <w:rtl/>
        </w:rPr>
        <w:t>غير</w:t>
      </w:r>
      <w:r w:rsidR="00FF0A1B">
        <w:rPr>
          <w:rFonts w:ascii="Segoe UI" w:hAnsi="Segoe UI" w:cs="Segoe UI" w:hint="cs"/>
          <w:sz w:val="28"/>
          <w:szCs w:val="28"/>
          <w:rtl/>
        </w:rPr>
        <w:t>وا</w:t>
      </w:r>
      <w:r w:rsidR="005352DA">
        <w:rPr>
          <w:rFonts w:ascii="Segoe UI" w:hAnsi="Segoe UI" w:cs="Segoe UI" w:hint="cs"/>
          <w:sz w:val="28"/>
          <w:szCs w:val="28"/>
          <w:rtl/>
        </w:rPr>
        <w:t xml:space="preserve"> التاريخ لتصبح فلسطين غزة والضفة فقط </w:t>
      </w:r>
      <w:proofErr w:type="spellStart"/>
      <w:r w:rsidR="005352DA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5352DA">
        <w:rPr>
          <w:rFonts w:ascii="Segoe UI" w:hAnsi="Segoe UI" w:cs="Segoe UI" w:hint="cs"/>
          <w:sz w:val="28"/>
          <w:szCs w:val="28"/>
          <w:rtl/>
        </w:rPr>
        <w:t xml:space="preserve"> والحديث لا يدور عن دولة فلسطينية قائمة بالفعل في غزة والضفة بل عن (مشروع</w:t>
      </w:r>
      <w:proofErr w:type="spellStart"/>
      <w:r w:rsidR="005352DA"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 w:rsidR="005352DA">
        <w:rPr>
          <w:rFonts w:ascii="Segoe UI" w:hAnsi="Segoe UI" w:cs="Segoe UI" w:hint="cs"/>
          <w:sz w:val="28"/>
          <w:szCs w:val="28"/>
          <w:rtl/>
        </w:rPr>
        <w:t xml:space="preserve"> دولة </w:t>
      </w:r>
      <w:proofErr w:type="spellStart"/>
      <w:r w:rsidR="005352DA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5352DA">
        <w:rPr>
          <w:rFonts w:ascii="Segoe UI" w:hAnsi="Segoe UI" w:cs="Segoe UI" w:hint="cs"/>
          <w:sz w:val="28"/>
          <w:szCs w:val="28"/>
          <w:rtl/>
        </w:rPr>
        <w:t xml:space="preserve"> وفي حالة فشل التسوية التي تُنظر لهذا المشروع ستتلاشى </w:t>
      </w:r>
      <w:r w:rsidR="00FF0A1B">
        <w:rPr>
          <w:rFonts w:ascii="Segoe UI" w:hAnsi="Segoe UI" w:cs="Segoe UI" w:hint="cs"/>
          <w:sz w:val="28"/>
          <w:szCs w:val="28"/>
          <w:rtl/>
        </w:rPr>
        <w:t xml:space="preserve">دولة فلسطين وأسم فلسطين نهائيا </w:t>
      </w:r>
      <w:proofErr w:type="spellStart"/>
      <w:r w:rsidR="00FF0A1B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FF0A1B">
        <w:rPr>
          <w:rFonts w:ascii="Segoe UI" w:hAnsi="Segoe UI" w:cs="Segoe UI" w:hint="cs"/>
          <w:sz w:val="28"/>
          <w:szCs w:val="28"/>
          <w:rtl/>
        </w:rPr>
        <w:t xml:space="preserve"> وهنا نذكر بخطأ الاعتراف المتبادل بين منظمة التحرير وإسرائيل حيث اعترفت منظمة التحرير بدولة إسرائيل وحقها العيش بسلام ،مقابل اعتراف إسرائيل بمنظمة التحرير وليس بحق الفلسطينيين بدولة مستقلة </w:t>
      </w:r>
      <w:r w:rsidRPr="005571DA">
        <w:rPr>
          <w:rFonts w:ascii="Segoe UI" w:hAnsi="Segoe UI" w:cs="Segoe UI"/>
          <w:sz w:val="28"/>
          <w:szCs w:val="28"/>
          <w:rtl/>
        </w:rPr>
        <w:t xml:space="preserve">. </w:t>
      </w:r>
    </w:p>
    <w:p w:rsidR="00FE010A" w:rsidRPr="005571DA" w:rsidRDefault="005352DA" w:rsidP="00FF0A1B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يعتبر قرار التقسيم 181 الصادر عن الأمم المتحدة عام 1947 </w:t>
      </w:r>
      <w:r w:rsidR="00FE010A" w:rsidRPr="005571DA">
        <w:rPr>
          <w:rFonts w:ascii="Segoe UI" w:hAnsi="Segoe UI" w:cs="Segoe UI"/>
          <w:sz w:val="28"/>
          <w:szCs w:val="28"/>
          <w:rtl/>
        </w:rPr>
        <w:t xml:space="preserve"> أول من غير في ج</w:t>
      </w:r>
      <w:r>
        <w:rPr>
          <w:rFonts w:ascii="Segoe UI" w:hAnsi="Segoe UI" w:cs="Segoe UI"/>
          <w:sz w:val="28"/>
          <w:szCs w:val="28"/>
          <w:rtl/>
        </w:rPr>
        <w:t>غرافيا فلسطين بتقسيمها إلى دولت</w:t>
      </w:r>
      <w:r w:rsidR="00FE010A" w:rsidRPr="005571DA">
        <w:rPr>
          <w:rFonts w:ascii="Segoe UI" w:hAnsi="Segoe UI" w:cs="Segoe UI"/>
          <w:sz w:val="28"/>
          <w:szCs w:val="28"/>
          <w:rtl/>
        </w:rPr>
        <w:t>ي</w:t>
      </w:r>
      <w:r w:rsidR="0053120E">
        <w:rPr>
          <w:rFonts w:ascii="Segoe UI" w:hAnsi="Segoe UI" w:cs="Segoe UI" w:hint="cs"/>
          <w:sz w:val="28"/>
          <w:szCs w:val="28"/>
          <w:rtl/>
        </w:rPr>
        <w:t>ن لا تحمل أ</w:t>
      </w:r>
      <w:r>
        <w:rPr>
          <w:rFonts w:ascii="Segoe UI" w:hAnsi="Segoe UI" w:cs="Segoe UI" w:hint="cs"/>
          <w:sz w:val="28"/>
          <w:szCs w:val="28"/>
          <w:rtl/>
        </w:rPr>
        <w:t>ية منهما اسم فلسطين</w:t>
      </w:r>
      <w:r w:rsidR="00FE010A" w:rsidRPr="005571DA">
        <w:rPr>
          <w:rFonts w:ascii="Segoe UI" w:hAnsi="Segoe UI" w:cs="Segoe UI"/>
          <w:sz w:val="28"/>
          <w:szCs w:val="28"/>
          <w:rtl/>
        </w:rPr>
        <w:t xml:space="preserve"> </w:t>
      </w:r>
      <w:proofErr w:type="spellStart"/>
      <w:r w:rsidR="00FE010A" w:rsidRPr="005571DA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FE010A" w:rsidRPr="005571DA">
        <w:rPr>
          <w:rFonts w:ascii="Segoe UI" w:hAnsi="Segoe UI" w:cs="Segoe UI"/>
          <w:sz w:val="28"/>
          <w:szCs w:val="28"/>
          <w:rtl/>
        </w:rPr>
        <w:t xml:space="preserve"> حتى إسرائيل التي قامت على أساس هذا القرار تجاوزت القرار في مسمى الدولة حيث القرار يتحدث عن قيام دولة يهودية ولم يذكر كلمة إسرائيل </w:t>
      </w:r>
      <w:proofErr w:type="spellStart"/>
      <w:r w:rsidR="00FE010A" w:rsidRPr="005571DA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FE010A" w:rsidRPr="005571DA">
        <w:rPr>
          <w:rFonts w:ascii="Segoe UI" w:hAnsi="Segoe UI" w:cs="Segoe UI"/>
          <w:sz w:val="28"/>
          <w:szCs w:val="28"/>
          <w:rtl/>
        </w:rPr>
        <w:t xml:space="preserve"> </w:t>
      </w:r>
      <w:r w:rsidR="000D64E9" w:rsidRPr="005571DA">
        <w:rPr>
          <w:rFonts w:ascii="Segoe UI" w:hAnsi="Segoe UI" w:cs="Segoe UI"/>
          <w:sz w:val="28"/>
          <w:szCs w:val="28"/>
          <w:rtl/>
        </w:rPr>
        <w:t xml:space="preserve">وتجاوز </w:t>
      </w:r>
      <w:r>
        <w:rPr>
          <w:rFonts w:ascii="Segoe UI" w:hAnsi="Segoe UI" w:cs="Segoe UI" w:hint="cs"/>
          <w:sz w:val="28"/>
          <w:szCs w:val="28"/>
          <w:rtl/>
        </w:rPr>
        <w:t>أ</w:t>
      </w:r>
      <w:r w:rsidR="000D64E9" w:rsidRPr="005571DA">
        <w:rPr>
          <w:rFonts w:ascii="Segoe UI" w:hAnsi="Segoe UI" w:cs="Segoe UI"/>
          <w:sz w:val="28"/>
          <w:szCs w:val="28"/>
          <w:rtl/>
        </w:rPr>
        <w:t xml:space="preserve">يضا حدود الدولة حيث قرار التقسيم منح اليهود </w:t>
      </w:r>
      <w:proofErr w:type="spellStart"/>
      <w:r w:rsidR="000D64E9" w:rsidRPr="005571DA">
        <w:rPr>
          <w:rFonts w:ascii="Segoe UI" w:hAnsi="Segoe UI" w:cs="Segoe UI"/>
          <w:sz w:val="28"/>
          <w:szCs w:val="28"/>
          <w:rtl/>
        </w:rPr>
        <w:t>55%</w:t>
      </w:r>
      <w:proofErr w:type="spellEnd"/>
      <w:r w:rsidR="000D64E9" w:rsidRPr="005571DA">
        <w:rPr>
          <w:rFonts w:ascii="Segoe UI" w:hAnsi="Segoe UI" w:cs="Segoe UI"/>
          <w:sz w:val="28"/>
          <w:szCs w:val="28"/>
          <w:rtl/>
        </w:rPr>
        <w:t xml:space="preserve"> من مساحة </w:t>
      </w:r>
      <w:r w:rsidR="000D64E9" w:rsidRPr="005571DA">
        <w:rPr>
          <w:rFonts w:ascii="Segoe UI" w:hAnsi="Segoe UI" w:cs="Segoe UI"/>
          <w:sz w:val="28"/>
          <w:szCs w:val="28"/>
          <w:rtl/>
        </w:rPr>
        <w:lastRenderedPageBreak/>
        <w:t>فلسطين بينما دولة إسر</w:t>
      </w:r>
      <w:r w:rsidR="0053120E">
        <w:rPr>
          <w:rFonts w:ascii="Segoe UI" w:hAnsi="Segoe UI" w:cs="Segoe UI"/>
          <w:sz w:val="28"/>
          <w:szCs w:val="28"/>
          <w:rtl/>
        </w:rPr>
        <w:t>ائيل قامت بعد حرب 1948 (النكبة)</w:t>
      </w:r>
      <w:r w:rsidR="000D64E9" w:rsidRPr="005571DA">
        <w:rPr>
          <w:rFonts w:ascii="Segoe UI" w:hAnsi="Segoe UI" w:cs="Segoe UI"/>
          <w:sz w:val="28"/>
          <w:szCs w:val="28"/>
          <w:rtl/>
        </w:rPr>
        <w:t xml:space="preserve">على مساحة 78 </w:t>
      </w:r>
      <w:proofErr w:type="spellStart"/>
      <w:r w:rsidR="000D64E9" w:rsidRPr="005571DA">
        <w:rPr>
          <w:rFonts w:ascii="Segoe UI" w:hAnsi="Segoe UI" w:cs="Segoe UI"/>
          <w:sz w:val="28"/>
          <w:szCs w:val="28"/>
          <w:rtl/>
        </w:rPr>
        <w:t>%</w:t>
      </w:r>
      <w:proofErr w:type="spellEnd"/>
      <w:r w:rsidR="000D64E9" w:rsidRPr="005571DA">
        <w:rPr>
          <w:rFonts w:ascii="Segoe UI" w:hAnsi="Segoe UI" w:cs="Segoe UI"/>
          <w:sz w:val="28"/>
          <w:szCs w:val="28"/>
          <w:rtl/>
        </w:rPr>
        <w:t xml:space="preserve"> من مساحة فلسطين ,</w:t>
      </w:r>
      <w:r w:rsidR="000108B8">
        <w:rPr>
          <w:rFonts w:ascii="Segoe UI" w:hAnsi="Segoe UI" w:cs="Segoe UI" w:hint="cs"/>
          <w:sz w:val="28"/>
          <w:szCs w:val="28"/>
          <w:rtl/>
        </w:rPr>
        <w:t xml:space="preserve"> أما دولة فلسطين في الضفة وغزة </w:t>
      </w:r>
      <w:r w:rsidR="00B66482">
        <w:rPr>
          <w:rFonts w:ascii="Segoe UI" w:hAnsi="Segoe UI" w:cs="Segoe UI" w:hint="cs"/>
          <w:sz w:val="28"/>
          <w:szCs w:val="28"/>
          <w:rtl/>
        </w:rPr>
        <w:t xml:space="preserve">حسب تسوية حل الدولتين </w:t>
      </w:r>
      <w:r w:rsidR="000108B8">
        <w:rPr>
          <w:rFonts w:ascii="Segoe UI" w:hAnsi="Segoe UI" w:cs="Segoe UI" w:hint="cs"/>
          <w:sz w:val="28"/>
          <w:szCs w:val="28"/>
          <w:rtl/>
        </w:rPr>
        <w:t xml:space="preserve">فهي حديثة العهد وما زالت ملتبسة في جغرافيتها ومقومات سيادتها ومرجعيتها وفي إمكانية </w:t>
      </w:r>
      <w:proofErr w:type="spellStart"/>
      <w:r w:rsidR="000108B8">
        <w:rPr>
          <w:rFonts w:ascii="Segoe UI" w:hAnsi="Segoe UI" w:cs="Segoe UI" w:hint="cs"/>
          <w:sz w:val="28"/>
          <w:szCs w:val="28"/>
          <w:rtl/>
        </w:rPr>
        <w:t>قيامها</w:t>
      </w:r>
      <w:proofErr w:type="spellEnd"/>
      <w:r w:rsidR="000108B8">
        <w:rPr>
          <w:rFonts w:ascii="Segoe UI" w:hAnsi="Segoe UI" w:cs="Segoe UI" w:hint="cs"/>
          <w:sz w:val="28"/>
          <w:szCs w:val="28"/>
          <w:rtl/>
        </w:rPr>
        <w:t xml:space="preserve"> بالفعل </w:t>
      </w:r>
      <w:proofErr w:type="spellStart"/>
      <w:r w:rsidR="000108B8">
        <w:rPr>
          <w:rFonts w:ascii="Segoe UI" w:hAnsi="Segoe UI" w:cs="Segoe UI" w:hint="cs"/>
          <w:sz w:val="28"/>
          <w:szCs w:val="28"/>
          <w:rtl/>
        </w:rPr>
        <w:t>.</w:t>
      </w:r>
      <w:proofErr w:type="spellEnd"/>
    </w:p>
    <w:p w:rsidR="0044173A" w:rsidRDefault="00752C91" w:rsidP="000108B8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خلاصة القول إن </w:t>
      </w:r>
      <w:r w:rsidR="000108B8">
        <w:rPr>
          <w:rFonts w:ascii="Segoe UI" w:hAnsi="Segoe UI" w:cs="Segoe UI"/>
          <w:sz w:val="28"/>
          <w:szCs w:val="28"/>
          <w:rtl/>
        </w:rPr>
        <w:t>قضيتنا بدأت مع النكبة</w:t>
      </w:r>
      <w:r w:rsidR="000108B8" w:rsidRPr="005571DA">
        <w:rPr>
          <w:rFonts w:ascii="Segoe UI" w:hAnsi="Segoe UI" w:cs="Segoe UI"/>
          <w:sz w:val="28"/>
          <w:szCs w:val="28"/>
          <w:rtl/>
        </w:rPr>
        <w:t xml:space="preserve"> وليس مع النكسة </w:t>
      </w:r>
      <w:proofErr w:type="spellStart"/>
      <w:r w:rsidR="000108B8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0108B8">
        <w:rPr>
          <w:rFonts w:ascii="Segoe UI" w:hAnsi="Segoe UI" w:cs="Segoe UI" w:hint="cs"/>
          <w:sz w:val="28"/>
          <w:szCs w:val="28"/>
          <w:rtl/>
        </w:rPr>
        <w:t xml:space="preserve"> و</w:t>
      </w:r>
      <w:r w:rsidR="00D62347" w:rsidRPr="005571DA">
        <w:rPr>
          <w:rFonts w:ascii="Segoe UI" w:hAnsi="Segoe UI" w:cs="Segoe UI"/>
          <w:sz w:val="28"/>
          <w:szCs w:val="28"/>
          <w:rtl/>
        </w:rPr>
        <w:t xml:space="preserve">دولة غزة والضفة مجرد مشروع تسوية سياسية </w:t>
      </w:r>
      <w:r w:rsidR="000108B8" w:rsidRPr="005571DA">
        <w:rPr>
          <w:rFonts w:ascii="Segoe UI" w:hAnsi="Segoe UI" w:cs="Segoe UI"/>
          <w:sz w:val="28"/>
          <w:szCs w:val="28"/>
          <w:rtl/>
        </w:rPr>
        <w:t>أو اعترافات وقرارات على ورق يمكن التراجع عنها ضمن حسابات مصالح دولية</w:t>
      </w:r>
      <w:r w:rsidR="000108B8">
        <w:rPr>
          <w:rFonts w:ascii="Segoe UI" w:hAnsi="Segoe UI" w:cs="Segoe UI" w:hint="cs"/>
          <w:sz w:val="28"/>
          <w:szCs w:val="28"/>
          <w:rtl/>
        </w:rPr>
        <w:t xml:space="preserve"> ،أ</w:t>
      </w:r>
      <w:r w:rsidR="00A52CD5" w:rsidRPr="005571DA">
        <w:rPr>
          <w:rFonts w:ascii="Segoe UI" w:hAnsi="Segoe UI" w:cs="Segoe UI"/>
          <w:sz w:val="28"/>
          <w:szCs w:val="28"/>
          <w:rtl/>
        </w:rPr>
        <w:t xml:space="preserve">ما الحقيقة الثابتة فهي فلسطين التاريخية الخاضعة </w:t>
      </w:r>
      <w:r w:rsidR="000108B8">
        <w:rPr>
          <w:rFonts w:ascii="Segoe UI" w:hAnsi="Segoe UI" w:cs="Segoe UI" w:hint="cs"/>
          <w:sz w:val="28"/>
          <w:szCs w:val="28"/>
          <w:rtl/>
        </w:rPr>
        <w:t xml:space="preserve">بكاملها </w:t>
      </w:r>
      <w:r w:rsidR="00A52CD5" w:rsidRPr="005571DA">
        <w:rPr>
          <w:rFonts w:ascii="Segoe UI" w:hAnsi="Segoe UI" w:cs="Segoe UI"/>
          <w:sz w:val="28"/>
          <w:szCs w:val="28"/>
          <w:rtl/>
        </w:rPr>
        <w:t>للاحتلال</w:t>
      </w:r>
      <w:r w:rsidR="00B66482">
        <w:rPr>
          <w:rFonts w:ascii="Segoe UI" w:hAnsi="Segoe UI" w:cs="Segoe UI" w:hint="cs"/>
          <w:sz w:val="28"/>
          <w:szCs w:val="28"/>
          <w:rtl/>
        </w:rPr>
        <w:t xml:space="preserve"> حتى الآن</w:t>
      </w:r>
      <w:r w:rsidR="00A52CD5" w:rsidRPr="005571DA">
        <w:rPr>
          <w:rFonts w:ascii="Segoe UI" w:hAnsi="Segoe UI" w:cs="Segoe UI"/>
          <w:sz w:val="28"/>
          <w:szCs w:val="28"/>
          <w:rtl/>
        </w:rPr>
        <w:t xml:space="preserve"> </w:t>
      </w:r>
      <w:r w:rsidR="000108B8">
        <w:rPr>
          <w:rFonts w:ascii="Segoe UI" w:hAnsi="Segoe UI" w:cs="Segoe UI" w:hint="cs"/>
          <w:sz w:val="28"/>
          <w:szCs w:val="28"/>
          <w:rtl/>
        </w:rPr>
        <w:t>.</w:t>
      </w:r>
    </w:p>
    <w:p w:rsidR="000108B8" w:rsidRDefault="00442DA3" w:rsidP="000108B8">
      <w:pPr>
        <w:jc w:val="both"/>
        <w:rPr>
          <w:rFonts w:ascii="Segoe UI" w:hAnsi="Segoe UI" w:cs="Segoe UI"/>
          <w:sz w:val="28"/>
          <w:szCs w:val="28"/>
        </w:rPr>
      </w:pPr>
      <w:hyperlink r:id="rId4" w:history="1">
        <w:r w:rsidR="000108B8" w:rsidRPr="00A453A1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0108B8" w:rsidRPr="005571DA" w:rsidRDefault="000108B8" w:rsidP="000108B8">
      <w:pPr>
        <w:jc w:val="both"/>
        <w:rPr>
          <w:rFonts w:ascii="Segoe UI" w:hAnsi="Segoe UI" w:cs="Segoe UI"/>
          <w:sz w:val="28"/>
          <w:szCs w:val="28"/>
        </w:rPr>
      </w:pPr>
    </w:p>
    <w:sectPr w:rsidR="000108B8" w:rsidRPr="005571DA" w:rsidSect="00A326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C2E56"/>
    <w:rsid w:val="000108B8"/>
    <w:rsid w:val="000133B1"/>
    <w:rsid w:val="000D64E9"/>
    <w:rsid w:val="0016633C"/>
    <w:rsid w:val="001E6939"/>
    <w:rsid w:val="002C232D"/>
    <w:rsid w:val="003A672A"/>
    <w:rsid w:val="00403E3A"/>
    <w:rsid w:val="00404A60"/>
    <w:rsid w:val="0044173A"/>
    <w:rsid w:val="00442DA3"/>
    <w:rsid w:val="0049549E"/>
    <w:rsid w:val="00513630"/>
    <w:rsid w:val="0053120E"/>
    <w:rsid w:val="005352DA"/>
    <w:rsid w:val="005571DA"/>
    <w:rsid w:val="005C2E56"/>
    <w:rsid w:val="00752C91"/>
    <w:rsid w:val="00842F8D"/>
    <w:rsid w:val="009F51D8"/>
    <w:rsid w:val="00A00E92"/>
    <w:rsid w:val="00A32654"/>
    <w:rsid w:val="00A52CD5"/>
    <w:rsid w:val="00B66482"/>
    <w:rsid w:val="00BE5C73"/>
    <w:rsid w:val="00C829A3"/>
    <w:rsid w:val="00C90424"/>
    <w:rsid w:val="00D17FA5"/>
    <w:rsid w:val="00D62347"/>
    <w:rsid w:val="00D85DDB"/>
    <w:rsid w:val="00E27401"/>
    <w:rsid w:val="00F64C8D"/>
    <w:rsid w:val="00F87943"/>
    <w:rsid w:val="00FE010A"/>
    <w:rsid w:val="00FF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2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108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brahemibrach1@gmail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10</cp:revision>
  <dcterms:created xsi:type="dcterms:W3CDTF">2017-05-11T16:02:00Z</dcterms:created>
  <dcterms:modified xsi:type="dcterms:W3CDTF">2017-05-14T08:31:00Z</dcterms:modified>
</cp:coreProperties>
</file>