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A1" w:rsidRPr="005959B5" w:rsidRDefault="00410FA3">
      <w:pPr>
        <w:rPr>
          <w:sz w:val="28"/>
          <w:szCs w:val="28"/>
          <w:rtl/>
        </w:rPr>
      </w:pPr>
      <w:r w:rsidRPr="005959B5">
        <w:rPr>
          <w:rFonts w:hint="cs"/>
          <w:sz w:val="28"/>
          <w:szCs w:val="28"/>
          <w:rtl/>
        </w:rPr>
        <w:t xml:space="preserve">د/ إبراهيم </w:t>
      </w:r>
      <w:proofErr w:type="gramStart"/>
      <w:r w:rsidR="00AA0468" w:rsidRPr="005959B5">
        <w:rPr>
          <w:rFonts w:hint="cs"/>
          <w:sz w:val="28"/>
          <w:szCs w:val="28"/>
          <w:rtl/>
        </w:rPr>
        <w:t>أبراش</w:t>
      </w:r>
      <w:proofErr w:type="gramEnd"/>
    </w:p>
    <w:p w:rsidR="00AE523C" w:rsidRDefault="00410FA3" w:rsidP="00E17A79">
      <w:pPr>
        <w:jc w:val="center"/>
        <w:rPr>
          <w:sz w:val="28"/>
          <w:szCs w:val="28"/>
          <w:rtl/>
        </w:rPr>
      </w:pPr>
      <w:r w:rsidRPr="005959B5">
        <w:rPr>
          <w:rFonts w:hint="cs"/>
          <w:sz w:val="28"/>
          <w:szCs w:val="28"/>
          <w:rtl/>
        </w:rPr>
        <w:t xml:space="preserve">غزة ليست </w:t>
      </w:r>
      <w:r w:rsidR="0016591A">
        <w:rPr>
          <w:rFonts w:hint="cs"/>
          <w:sz w:val="28"/>
          <w:szCs w:val="28"/>
          <w:rtl/>
        </w:rPr>
        <w:t xml:space="preserve">للبيع </w:t>
      </w:r>
      <w:r w:rsidR="00E17A79">
        <w:rPr>
          <w:rFonts w:hint="cs"/>
          <w:sz w:val="28"/>
          <w:szCs w:val="28"/>
          <w:rtl/>
        </w:rPr>
        <w:t xml:space="preserve">أو </w:t>
      </w:r>
      <w:proofErr w:type="gramStart"/>
      <w:r w:rsidRPr="005959B5">
        <w:rPr>
          <w:rFonts w:hint="cs"/>
          <w:sz w:val="28"/>
          <w:szCs w:val="28"/>
          <w:rtl/>
        </w:rPr>
        <w:t>حديقة</w:t>
      </w:r>
      <w:proofErr w:type="gramEnd"/>
      <w:r w:rsidRPr="005959B5">
        <w:rPr>
          <w:rFonts w:hint="cs"/>
          <w:sz w:val="28"/>
          <w:szCs w:val="28"/>
          <w:rtl/>
        </w:rPr>
        <w:t xml:space="preserve"> خلفية </w:t>
      </w:r>
      <w:r w:rsidR="005959B5" w:rsidRPr="005959B5">
        <w:rPr>
          <w:rFonts w:hint="cs"/>
          <w:sz w:val="28"/>
          <w:szCs w:val="28"/>
          <w:rtl/>
        </w:rPr>
        <w:t>لأحد</w:t>
      </w:r>
    </w:p>
    <w:p w:rsidR="00410FA3" w:rsidRPr="005959B5" w:rsidRDefault="00AE523C" w:rsidP="0016591A">
      <w:pPr>
        <w:jc w:val="center"/>
        <w:rPr>
          <w:sz w:val="28"/>
          <w:szCs w:val="28"/>
          <w:rtl/>
        </w:rPr>
      </w:pPr>
      <w:r>
        <w:rPr>
          <w:rFonts w:hint="cs"/>
          <w:sz w:val="28"/>
          <w:szCs w:val="28"/>
          <w:rtl/>
        </w:rPr>
        <w:t xml:space="preserve">1 </w:t>
      </w:r>
      <w:r w:rsidR="00B61DE0">
        <w:rPr>
          <w:rFonts w:hint="cs"/>
          <w:sz w:val="28"/>
          <w:szCs w:val="28"/>
          <w:rtl/>
        </w:rPr>
        <w:t xml:space="preserve"> </w:t>
      </w:r>
    </w:p>
    <w:p w:rsidR="003C2F35" w:rsidRDefault="003C2F35" w:rsidP="003C2F35">
      <w:pPr>
        <w:jc w:val="both"/>
        <w:rPr>
          <w:sz w:val="28"/>
          <w:szCs w:val="28"/>
          <w:rtl/>
        </w:rPr>
      </w:pPr>
      <w:r>
        <w:rPr>
          <w:rFonts w:hint="cs"/>
          <w:sz w:val="28"/>
          <w:szCs w:val="28"/>
          <w:rtl/>
        </w:rPr>
        <w:t>لم يكن الشعب الفلسطيني يوما ناكرا لجميل كل من يقدم له الدعم والمساندة في نضاله ضد الاحتلال ومن أجل الحرية والاستقلال سواء كان هؤلاء دول</w:t>
      </w:r>
      <w:r w:rsidR="00C54F89">
        <w:rPr>
          <w:rFonts w:hint="cs"/>
          <w:sz w:val="28"/>
          <w:szCs w:val="28"/>
          <w:rtl/>
        </w:rPr>
        <w:t>ا</w:t>
      </w:r>
      <w:r>
        <w:rPr>
          <w:rFonts w:hint="cs"/>
          <w:sz w:val="28"/>
          <w:szCs w:val="28"/>
          <w:rtl/>
        </w:rPr>
        <w:t xml:space="preserve"> أو أحزاب</w:t>
      </w:r>
      <w:r w:rsidR="00C54F89">
        <w:rPr>
          <w:rFonts w:hint="cs"/>
          <w:sz w:val="28"/>
          <w:szCs w:val="28"/>
          <w:rtl/>
        </w:rPr>
        <w:t>ا</w:t>
      </w:r>
      <w:r>
        <w:rPr>
          <w:rFonts w:hint="cs"/>
          <w:sz w:val="28"/>
          <w:szCs w:val="28"/>
          <w:rtl/>
        </w:rPr>
        <w:t xml:space="preserve"> أو </w:t>
      </w:r>
      <w:proofErr w:type="gramStart"/>
      <w:r>
        <w:rPr>
          <w:rFonts w:hint="cs"/>
          <w:sz w:val="28"/>
          <w:szCs w:val="28"/>
          <w:rtl/>
        </w:rPr>
        <w:t>أشخاص</w:t>
      </w:r>
      <w:r w:rsidR="00C54F89">
        <w:rPr>
          <w:rFonts w:hint="cs"/>
          <w:sz w:val="28"/>
          <w:szCs w:val="28"/>
          <w:rtl/>
        </w:rPr>
        <w:t>ا</w:t>
      </w:r>
      <w:r>
        <w:rPr>
          <w:rFonts w:hint="cs"/>
          <w:sz w:val="28"/>
          <w:szCs w:val="28"/>
          <w:rtl/>
        </w:rPr>
        <w:t xml:space="preserve"> .</w:t>
      </w:r>
      <w:proofErr w:type="gramEnd"/>
      <w:r>
        <w:rPr>
          <w:rFonts w:hint="cs"/>
          <w:sz w:val="28"/>
          <w:szCs w:val="28"/>
          <w:rtl/>
        </w:rPr>
        <w:t xml:space="preserve"> هناك من يقدم مساعدات بصمت ودون انتظار مقابل أو ثمن</w:t>
      </w:r>
      <w:r w:rsidR="00C54F89">
        <w:rPr>
          <w:rFonts w:hint="cs"/>
          <w:sz w:val="28"/>
          <w:szCs w:val="28"/>
          <w:rtl/>
        </w:rPr>
        <w:t>،</w:t>
      </w:r>
      <w:r>
        <w:rPr>
          <w:rFonts w:hint="cs"/>
          <w:sz w:val="28"/>
          <w:szCs w:val="28"/>
          <w:rtl/>
        </w:rPr>
        <w:t xml:space="preserve"> من منطلق أن القضية الفلسطينية قضية عادلة والواجب الوطني والقومي والديني والإنساني يحتم دعم شعب يناضل من أجل الحرية، ولكن للأسف هناك دول وحركات سياسية تقدم دعما ومالا للفلسطينيين ليس انطلاقا من واجب قومي أو ديني بل لخدمة مصالحها وأجندتها الخاصة في المنطقة،</w:t>
      </w:r>
      <w:r w:rsidRPr="002856F1">
        <w:rPr>
          <w:rFonts w:hint="cs"/>
          <w:sz w:val="28"/>
          <w:szCs w:val="28"/>
          <w:rtl/>
        </w:rPr>
        <w:t xml:space="preserve"> </w:t>
      </w:r>
      <w:r>
        <w:rPr>
          <w:rFonts w:hint="cs"/>
          <w:sz w:val="28"/>
          <w:szCs w:val="28"/>
          <w:rtl/>
        </w:rPr>
        <w:t>وتقدمه بطريقة مستفزة واستعراضية وبما يعزز حالة الانقسام الفلسطيني، وبالتالي يكون دعمها مضرا بالقضية .</w:t>
      </w:r>
    </w:p>
    <w:p w:rsidR="003C2F35" w:rsidRDefault="003C2F35" w:rsidP="00C54F89">
      <w:pPr>
        <w:jc w:val="both"/>
        <w:rPr>
          <w:sz w:val="28"/>
          <w:szCs w:val="28"/>
          <w:rtl/>
        </w:rPr>
      </w:pPr>
      <w:r>
        <w:rPr>
          <w:rFonts w:hint="cs"/>
          <w:sz w:val="28"/>
          <w:szCs w:val="28"/>
          <w:rtl/>
        </w:rPr>
        <w:t xml:space="preserve">لن نعود لتاريخ علاقة الفلسطينيين مع الدول العربية والإسلامية </w:t>
      </w:r>
      <w:r w:rsidR="008132A4">
        <w:rPr>
          <w:rFonts w:hint="cs"/>
          <w:sz w:val="28"/>
          <w:szCs w:val="28"/>
          <w:rtl/>
        </w:rPr>
        <w:t>وكيف ناضل الراحل ياسر عرفات من أ</w:t>
      </w:r>
      <w:r>
        <w:rPr>
          <w:rFonts w:hint="cs"/>
          <w:sz w:val="28"/>
          <w:szCs w:val="28"/>
          <w:rtl/>
        </w:rPr>
        <w:t xml:space="preserve">جل الحفاظ على استقلالية القرار الوطني والحيلولة دون إلحاق القضية الفلسطينية بهذا النظام أو ذاك أو هذه الحركة الحزبية العقائدية أو تلك من خلال الدعم المالي والعسكري الذي كانت تقدمه هذه الأطراف لبعض الفصائل الفلسطينية ومحاولتها إلحاق القضية الوطنية بأجندتها ومشاريعها الخاصة. </w:t>
      </w:r>
      <w:r w:rsidR="00AE523C">
        <w:rPr>
          <w:rFonts w:hint="cs"/>
          <w:sz w:val="28"/>
          <w:szCs w:val="28"/>
          <w:rtl/>
        </w:rPr>
        <w:t xml:space="preserve">ولكن سنتحدث عن </w:t>
      </w:r>
      <w:r w:rsidR="00C54F89">
        <w:rPr>
          <w:rFonts w:hint="cs"/>
          <w:sz w:val="28"/>
          <w:szCs w:val="28"/>
          <w:rtl/>
        </w:rPr>
        <w:t>خطأ</w:t>
      </w:r>
      <w:r w:rsidR="00AE523C">
        <w:rPr>
          <w:rFonts w:hint="cs"/>
          <w:sz w:val="28"/>
          <w:szCs w:val="28"/>
          <w:rtl/>
        </w:rPr>
        <w:t xml:space="preserve"> </w:t>
      </w:r>
      <w:proofErr w:type="gramStart"/>
      <w:r w:rsidR="00AE523C">
        <w:rPr>
          <w:rFonts w:hint="cs"/>
          <w:sz w:val="28"/>
          <w:szCs w:val="28"/>
          <w:rtl/>
        </w:rPr>
        <w:t>قوى</w:t>
      </w:r>
      <w:proofErr w:type="gramEnd"/>
      <w:r w:rsidR="00AE523C">
        <w:rPr>
          <w:rFonts w:hint="cs"/>
          <w:sz w:val="28"/>
          <w:szCs w:val="28"/>
          <w:rtl/>
        </w:rPr>
        <w:t xml:space="preserve"> سياسية فلسطينية لم تدرس التاريخ جيدا ولم تستفد من تجارب الماضي، وحولت الساحة الفلسطينية لحقل تجارب فاشلة</w:t>
      </w:r>
      <w:r w:rsidR="0043199A">
        <w:rPr>
          <w:rFonts w:hint="cs"/>
          <w:sz w:val="28"/>
          <w:szCs w:val="28"/>
          <w:rtl/>
        </w:rPr>
        <w:t>.</w:t>
      </w:r>
      <w:r w:rsidR="00AE523C">
        <w:rPr>
          <w:rFonts w:hint="cs"/>
          <w:sz w:val="28"/>
          <w:szCs w:val="28"/>
          <w:rtl/>
        </w:rPr>
        <w:t xml:space="preserve"> كان م</w:t>
      </w:r>
      <w:proofErr w:type="gramStart"/>
      <w:r w:rsidR="00AE523C">
        <w:rPr>
          <w:rFonts w:hint="cs"/>
          <w:sz w:val="28"/>
          <w:szCs w:val="28"/>
          <w:rtl/>
        </w:rPr>
        <w:t xml:space="preserve">ن الممكن </w:t>
      </w:r>
      <w:proofErr w:type="gramEnd"/>
      <w:r w:rsidR="00AE523C">
        <w:rPr>
          <w:rFonts w:hint="cs"/>
          <w:sz w:val="28"/>
          <w:szCs w:val="28"/>
          <w:rtl/>
        </w:rPr>
        <w:t>لو تم تحكيم العقل، تجنيب الشعب الفلسطيني كثيرا من المآسي والخراب والدمار .</w:t>
      </w:r>
    </w:p>
    <w:p w:rsidR="00AE523C" w:rsidRDefault="00AE523C" w:rsidP="00AE523C">
      <w:pPr>
        <w:jc w:val="center"/>
        <w:rPr>
          <w:sz w:val="28"/>
          <w:szCs w:val="28"/>
          <w:rtl/>
        </w:rPr>
      </w:pPr>
      <w:r>
        <w:rPr>
          <w:rFonts w:hint="cs"/>
          <w:sz w:val="28"/>
          <w:szCs w:val="28"/>
          <w:rtl/>
        </w:rPr>
        <w:t>2</w:t>
      </w:r>
    </w:p>
    <w:p w:rsidR="003D401A" w:rsidRDefault="003D401A" w:rsidP="00940A70">
      <w:pPr>
        <w:jc w:val="both"/>
        <w:rPr>
          <w:sz w:val="28"/>
          <w:szCs w:val="28"/>
          <w:rtl/>
        </w:rPr>
      </w:pPr>
      <w:proofErr w:type="gramStart"/>
      <w:r>
        <w:rPr>
          <w:rFonts w:hint="cs"/>
          <w:sz w:val="28"/>
          <w:szCs w:val="28"/>
          <w:rtl/>
        </w:rPr>
        <w:t>قبل</w:t>
      </w:r>
      <w:proofErr w:type="gramEnd"/>
      <w:r>
        <w:rPr>
          <w:rFonts w:hint="cs"/>
          <w:sz w:val="28"/>
          <w:szCs w:val="28"/>
          <w:rtl/>
        </w:rPr>
        <w:t xml:space="preserve"> الاستطراد لا بد من التأكيد أن السياسة والعلاقات بين الدول تقوم على المصالح ولا توجد دولة تقدم دعما ماديا أو سياسيا لدولة أو جماعة أجنبية إلا بما يخدم مصالحها المباشرة أو غير المباشرة، على المدى القريب أو المدى البعيد. قد تقوم أحيانا علاقات على أسس أيديولوجية سياسية أو دينية أو قومية</w:t>
      </w:r>
      <w:r w:rsidR="009C5371">
        <w:rPr>
          <w:rFonts w:hint="cs"/>
          <w:sz w:val="28"/>
          <w:szCs w:val="28"/>
          <w:rtl/>
        </w:rPr>
        <w:t>،</w:t>
      </w:r>
      <w:r>
        <w:rPr>
          <w:rFonts w:hint="cs"/>
          <w:sz w:val="28"/>
          <w:szCs w:val="28"/>
          <w:rtl/>
        </w:rPr>
        <w:t xml:space="preserve"> إلا أن هذه العلاقات لا تدوم</w:t>
      </w:r>
      <w:r w:rsidR="008132A4">
        <w:rPr>
          <w:rFonts w:hint="cs"/>
          <w:sz w:val="28"/>
          <w:szCs w:val="28"/>
          <w:rtl/>
        </w:rPr>
        <w:t xml:space="preserve"> طويلا،</w:t>
      </w:r>
      <w:r>
        <w:rPr>
          <w:rFonts w:hint="cs"/>
          <w:sz w:val="28"/>
          <w:szCs w:val="28"/>
          <w:rtl/>
        </w:rPr>
        <w:t xml:space="preserve"> وفي حالة حدوث أية خلافات يتم تقديم المصالح الوطنية على كل الاعتبارات الأخرى حتى وإن كانت رابطة دينية أو قومية. وبالتالي ما يجري اليوم من محاولات بعض الدول وخصوصا قطر وتركيا لتوظيف معاناة الشعب الفلسطيني وخصوصا في قطاع غزة لتعزز حضورها في المنطقة أو </w:t>
      </w:r>
      <w:r w:rsidR="0043199A">
        <w:rPr>
          <w:rFonts w:hint="cs"/>
          <w:sz w:val="28"/>
          <w:szCs w:val="28"/>
          <w:rtl/>
        </w:rPr>
        <w:t>ل</w:t>
      </w:r>
      <w:r>
        <w:rPr>
          <w:rFonts w:hint="cs"/>
          <w:sz w:val="28"/>
          <w:szCs w:val="28"/>
          <w:rtl/>
        </w:rPr>
        <w:t>تعيد ترتيب علاقاتها مع إسرائيل على حساب كل الشعارات الكبيرة التي تم رفعها قبل ذلك، لا يخرج</w:t>
      </w:r>
      <w:r w:rsidR="0043199A">
        <w:rPr>
          <w:rFonts w:hint="cs"/>
          <w:sz w:val="28"/>
          <w:szCs w:val="28"/>
          <w:rtl/>
        </w:rPr>
        <w:t xml:space="preserve"> عن سياق ومنطق السياسة الواقعية</w:t>
      </w:r>
      <w:r>
        <w:rPr>
          <w:rFonts w:hint="cs"/>
          <w:sz w:val="28"/>
          <w:szCs w:val="28"/>
          <w:rtl/>
        </w:rPr>
        <w:t>، والمشكلة ليس في هذه الدول فقط بل</w:t>
      </w:r>
      <w:r w:rsidR="001A73D7">
        <w:rPr>
          <w:rFonts w:hint="cs"/>
          <w:sz w:val="28"/>
          <w:szCs w:val="28"/>
          <w:rtl/>
        </w:rPr>
        <w:t xml:space="preserve"> في الأطراف الفلسطينية </w:t>
      </w:r>
      <w:r>
        <w:rPr>
          <w:rFonts w:hint="cs"/>
          <w:sz w:val="28"/>
          <w:szCs w:val="28"/>
          <w:rtl/>
        </w:rPr>
        <w:t xml:space="preserve">التي تعتقد </w:t>
      </w:r>
      <w:r w:rsidR="00AE523C">
        <w:rPr>
          <w:rFonts w:hint="cs"/>
          <w:sz w:val="28"/>
          <w:szCs w:val="28"/>
          <w:rtl/>
        </w:rPr>
        <w:t>أن</w:t>
      </w:r>
      <w:r>
        <w:rPr>
          <w:rFonts w:hint="cs"/>
          <w:sz w:val="28"/>
          <w:szCs w:val="28"/>
          <w:rtl/>
        </w:rPr>
        <w:t xml:space="preserve"> هذه الدول يمكن أن تضحي بمصالحها</w:t>
      </w:r>
      <w:r w:rsidR="00AE523C">
        <w:rPr>
          <w:rFonts w:hint="cs"/>
          <w:sz w:val="28"/>
          <w:szCs w:val="28"/>
          <w:rtl/>
        </w:rPr>
        <w:t xml:space="preserve"> القومية</w:t>
      </w:r>
      <w:r>
        <w:rPr>
          <w:rFonts w:hint="cs"/>
          <w:sz w:val="28"/>
          <w:szCs w:val="28"/>
          <w:rtl/>
        </w:rPr>
        <w:t xml:space="preserve"> </w:t>
      </w:r>
      <w:r w:rsidR="00AE523C">
        <w:rPr>
          <w:rFonts w:hint="cs"/>
          <w:sz w:val="28"/>
          <w:szCs w:val="28"/>
          <w:rtl/>
        </w:rPr>
        <w:t xml:space="preserve">لإرضاء نزوات ومصالح جماعة فلسطينية </w:t>
      </w:r>
      <w:r w:rsidR="0043199A">
        <w:rPr>
          <w:rFonts w:hint="cs"/>
          <w:sz w:val="28"/>
          <w:szCs w:val="28"/>
          <w:rtl/>
        </w:rPr>
        <w:t>أو حتى لصالح الشعب الفلسطيني</w:t>
      </w:r>
      <w:r>
        <w:rPr>
          <w:rFonts w:hint="cs"/>
          <w:sz w:val="28"/>
          <w:szCs w:val="28"/>
          <w:rtl/>
        </w:rPr>
        <w:t xml:space="preserve">. </w:t>
      </w:r>
    </w:p>
    <w:p w:rsidR="0043199A" w:rsidRDefault="0043199A" w:rsidP="0043199A">
      <w:pPr>
        <w:jc w:val="center"/>
        <w:rPr>
          <w:sz w:val="28"/>
          <w:szCs w:val="28"/>
          <w:rtl/>
        </w:rPr>
      </w:pPr>
      <w:r>
        <w:rPr>
          <w:rFonts w:hint="cs"/>
          <w:sz w:val="28"/>
          <w:szCs w:val="28"/>
          <w:rtl/>
        </w:rPr>
        <w:t>3</w:t>
      </w:r>
    </w:p>
    <w:p w:rsidR="0043199A" w:rsidRDefault="0016591A" w:rsidP="00A3104F">
      <w:pPr>
        <w:jc w:val="both"/>
        <w:rPr>
          <w:sz w:val="28"/>
          <w:szCs w:val="28"/>
          <w:rtl/>
        </w:rPr>
      </w:pPr>
      <w:r>
        <w:rPr>
          <w:rFonts w:hint="cs"/>
          <w:sz w:val="28"/>
          <w:szCs w:val="28"/>
          <w:rtl/>
        </w:rPr>
        <w:t>تركيا تطلب من إسرائيل السماح لها بموضع قدم ومشاركة في إدارة غزة</w:t>
      </w:r>
      <w:r w:rsidR="00AB680B">
        <w:rPr>
          <w:rFonts w:hint="cs"/>
          <w:sz w:val="28"/>
          <w:szCs w:val="28"/>
          <w:rtl/>
        </w:rPr>
        <w:t xml:space="preserve"> لتغطي على صفقة المصالحة بينها</w:t>
      </w:r>
      <w:r w:rsidR="00FC3D13">
        <w:rPr>
          <w:rFonts w:hint="cs"/>
          <w:sz w:val="28"/>
          <w:szCs w:val="28"/>
          <w:rtl/>
        </w:rPr>
        <w:t xml:space="preserve"> </w:t>
      </w:r>
      <w:r w:rsidR="00AB680B">
        <w:rPr>
          <w:rFonts w:hint="cs"/>
          <w:sz w:val="28"/>
          <w:szCs w:val="28"/>
          <w:rtl/>
        </w:rPr>
        <w:t>و</w:t>
      </w:r>
      <w:r w:rsidR="00FC3D13">
        <w:rPr>
          <w:rFonts w:hint="cs"/>
          <w:sz w:val="28"/>
          <w:szCs w:val="28"/>
          <w:rtl/>
        </w:rPr>
        <w:t>إسرائيل</w:t>
      </w:r>
      <w:r>
        <w:rPr>
          <w:rFonts w:hint="cs"/>
          <w:sz w:val="28"/>
          <w:szCs w:val="28"/>
          <w:rtl/>
        </w:rPr>
        <w:t xml:space="preserve">، والسفير القطري يصول ويجول متنقلا ما بين إسرائيل وغزة </w:t>
      </w:r>
      <w:r w:rsidR="00693563">
        <w:rPr>
          <w:rFonts w:hint="cs"/>
          <w:sz w:val="28"/>
          <w:szCs w:val="28"/>
          <w:rtl/>
        </w:rPr>
        <w:t>متعاملا مع قطاع غزة كملجئ لأيتام و</w:t>
      </w:r>
      <w:r w:rsidR="00E968C6">
        <w:rPr>
          <w:rFonts w:hint="cs"/>
          <w:sz w:val="28"/>
          <w:szCs w:val="28"/>
          <w:rtl/>
        </w:rPr>
        <w:t>مشردين</w:t>
      </w:r>
      <w:r w:rsidR="00693563">
        <w:rPr>
          <w:rFonts w:hint="cs"/>
          <w:sz w:val="28"/>
          <w:szCs w:val="28"/>
          <w:rtl/>
        </w:rPr>
        <w:t xml:space="preserve"> مشكلتهم</w:t>
      </w:r>
      <w:r w:rsidR="00591303">
        <w:rPr>
          <w:rFonts w:hint="cs"/>
          <w:sz w:val="28"/>
          <w:szCs w:val="28"/>
          <w:rtl/>
        </w:rPr>
        <w:t xml:space="preserve"> الأساسية الطعام </w:t>
      </w:r>
      <w:r w:rsidR="009C5371">
        <w:rPr>
          <w:rFonts w:hint="cs"/>
          <w:sz w:val="28"/>
          <w:szCs w:val="28"/>
          <w:rtl/>
        </w:rPr>
        <w:t>والسكن</w:t>
      </w:r>
      <w:r w:rsidR="00AB680B">
        <w:rPr>
          <w:rFonts w:hint="cs"/>
          <w:sz w:val="28"/>
          <w:szCs w:val="28"/>
          <w:rtl/>
        </w:rPr>
        <w:t>، والتزود ب</w:t>
      </w:r>
      <w:r w:rsidR="00693563">
        <w:rPr>
          <w:rFonts w:hint="cs"/>
          <w:sz w:val="28"/>
          <w:szCs w:val="28"/>
          <w:rtl/>
        </w:rPr>
        <w:t xml:space="preserve">الكهرباء </w:t>
      </w:r>
      <w:r w:rsidR="00693563">
        <w:rPr>
          <w:rFonts w:hint="cs"/>
          <w:sz w:val="28"/>
          <w:szCs w:val="28"/>
          <w:rtl/>
        </w:rPr>
        <w:lastRenderedPageBreak/>
        <w:t xml:space="preserve">حتى من </w:t>
      </w:r>
      <w:r w:rsidR="00AB680B">
        <w:rPr>
          <w:rFonts w:hint="cs"/>
          <w:sz w:val="28"/>
          <w:szCs w:val="28"/>
          <w:rtl/>
        </w:rPr>
        <w:t xml:space="preserve">محطة طاقة تصر قطر على أن تُقام </w:t>
      </w:r>
      <w:r w:rsidR="00693563">
        <w:rPr>
          <w:rFonts w:hint="cs"/>
          <w:sz w:val="28"/>
          <w:szCs w:val="28"/>
          <w:rtl/>
        </w:rPr>
        <w:t>على أرض المطار أحد ر</w:t>
      </w:r>
      <w:r w:rsidR="00AB680B">
        <w:rPr>
          <w:rFonts w:hint="cs"/>
          <w:sz w:val="28"/>
          <w:szCs w:val="28"/>
          <w:rtl/>
        </w:rPr>
        <w:t>موز السيادة التي دمرها الاحتلال</w:t>
      </w:r>
      <w:r>
        <w:rPr>
          <w:rFonts w:hint="cs"/>
          <w:sz w:val="28"/>
          <w:szCs w:val="28"/>
          <w:rtl/>
        </w:rPr>
        <w:t xml:space="preserve">، وفي الخفاء تجري مفاوضات حثيثة لهدنة طويلة المدى بين غزة وإسرائيل وحول ميناء </w:t>
      </w:r>
      <w:r w:rsidR="00E968C6">
        <w:rPr>
          <w:rFonts w:hint="cs"/>
          <w:sz w:val="28"/>
          <w:szCs w:val="28"/>
          <w:rtl/>
        </w:rPr>
        <w:t xml:space="preserve">وأمور أخرى، </w:t>
      </w:r>
      <w:r w:rsidR="0043199A">
        <w:rPr>
          <w:rFonts w:hint="cs"/>
          <w:sz w:val="28"/>
          <w:szCs w:val="28"/>
          <w:rtl/>
        </w:rPr>
        <w:t>ومصر تتواصل مع إسرائيل لبحث التقارب التركي الإسرائيلي وخصوصا من جهة علاقته بقطاع غزة،</w:t>
      </w:r>
      <w:r w:rsidR="000C2C38">
        <w:rPr>
          <w:rFonts w:hint="cs"/>
          <w:sz w:val="28"/>
          <w:szCs w:val="28"/>
          <w:rtl/>
        </w:rPr>
        <w:t xml:space="preserve"> كما تجري مباحثات لمصالحة بين تركيا ومصر لا بد أن تترك تداعياتها على قطاع غزة وحركة حماس، </w:t>
      </w:r>
      <w:r w:rsidR="00E968C6">
        <w:rPr>
          <w:rFonts w:hint="cs"/>
          <w:sz w:val="28"/>
          <w:szCs w:val="28"/>
          <w:rtl/>
        </w:rPr>
        <w:t>وأخبار غ</w:t>
      </w:r>
      <w:r w:rsidR="000C2C38">
        <w:rPr>
          <w:rFonts w:hint="cs"/>
          <w:sz w:val="28"/>
          <w:szCs w:val="28"/>
          <w:rtl/>
        </w:rPr>
        <w:t>ير مؤكدة</w:t>
      </w:r>
      <w:r>
        <w:rPr>
          <w:rFonts w:hint="cs"/>
          <w:sz w:val="28"/>
          <w:szCs w:val="28"/>
          <w:rtl/>
        </w:rPr>
        <w:t xml:space="preserve"> تتسرب عن عرض إيراني لحماس لتحسين العلاقات معها وحل أزمتها المالية مقابل دخول حماس في تحالف مع إيران في مواجهة التحالف السعودي الذي باركته السلطة الفلسطينية</w:t>
      </w:r>
      <w:r w:rsidR="00FC3D13">
        <w:rPr>
          <w:rFonts w:hint="cs"/>
          <w:sz w:val="28"/>
          <w:szCs w:val="28"/>
          <w:rtl/>
        </w:rPr>
        <w:t>،</w:t>
      </w:r>
      <w:r w:rsidR="009C5371">
        <w:rPr>
          <w:rFonts w:hint="cs"/>
          <w:sz w:val="28"/>
          <w:szCs w:val="28"/>
          <w:rtl/>
        </w:rPr>
        <w:t xml:space="preserve"> </w:t>
      </w:r>
      <w:r w:rsidR="00FC3D13">
        <w:rPr>
          <w:rFonts w:hint="cs"/>
          <w:sz w:val="28"/>
          <w:szCs w:val="28"/>
          <w:rtl/>
        </w:rPr>
        <w:t>وتحالف</w:t>
      </w:r>
      <w:r w:rsidR="000C2C38">
        <w:rPr>
          <w:rFonts w:hint="cs"/>
          <w:sz w:val="28"/>
          <w:szCs w:val="28"/>
          <w:rtl/>
        </w:rPr>
        <w:t xml:space="preserve"> بين</w:t>
      </w:r>
      <w:r w:rsidR="00FC3D13">
        <w:rPr>
          <w:rFonts w:hint="cs"/>
          <w:sz w:val="28"/>
          <w:szCs w:val="28"/>
          <w:rtl/>
        </w:rPr>
        <w:t xml:space="preserve"> سياسيين ورجال أعمال يديرون عملية </w:t>
      </w:r>
      <w:proofErr w:type="spellStart"/>
      <w:r w:rsidR="00FC3D13">
        <w:rPr>
          <w:rFonts w:hint="cs"/>
          <w:sz w:val="28"/>
          <w:szCs w:val="28"/>
          <w:rtl/>
        </w:rPr>
        <w:t>إعمار</w:t>
      </w:r>
      <w:proofErr w:type="spellEnd"/>
      <w:r w:rsidR="00FC3D13">
        <w:rPr>
          <w:rFonts w:hint="cs"/>
          <w:sz w:val="28"/>
          <w:szCs w:val="28"/>
          <w:rtl/>
        </w:rPr>
        <w:t xml:space="preserve"> قطاع غزة من خلال صفقات مشبوهة وبالتنسيق مع إسرائيل وبشروطها</w:t>
      </w:r>
      <w:r w:rsidR="00BD061E">
        <w:rPr>
          <w:rFonts w:hint="cs"/>
          <w:sz w:val="28"/>
          <w:szCs w:val="28"/>
          <w:rtl/>
        </w:rPr>
        <w:t xml:space="preserve">. </w:t>
      </w:r>
    </w:p>
    <w:p w:rsidR="00BD061E" w:rsidRDefault="00BD061E" w:rsidP="00FC3D13">
      <w:pPr>
        <w:jc w:val="both"/>
        <w:rPr>
          <w:sz w:val="28"/>
          <w:szCs w:val="28"/>
          <w:rtl/>
        </w:rPr>
      </w:pPr>
      <w:r>
        <w:rPr>
          <w:rFonts w:hint="cs"/>
          <w:sz w:val="28"/>
          <w:szCs w:val="28"/>
          <w:rtl/>
        </w:rPr>
        <w:t>يجري كل ذلك</w:t>
      </w:r>
      <w:r w:rsidR="00AB680B">
        <w:rPr>
          <w:rFonts w:hint="cs"/>
          <w:sz w:val="28"/>
          <w:szCs w:val="28"/>
          <w:rtl/>
        </w:rPr>
        <w:t xml:space="preserve"> دون تنسيق مع السلطة الفلسطينية </w:t>
      </w:r>
      <w:r w:rsidR="00A3104F">
        <w:rPr>
          <w:rFonts w:hint="cs"/>
          <w:sz w:val="28"/>
          <w:szCs w:val="28"/>
          <w:rtl/>
        </w:rPr>
        <w:t>أو</w:t>
      </w:r>
      <w:r w:rsidR="00AB680B">
        <w:rPr>
          <w:rFonts w:hint="cs"/>
          <w:sz w:val="28"/>
          <w:szCs w:val="28"/>
          <w:rtl/>
        </w:rPr>
        <w:t xml:space="preserve"> منظمة التحرير</w:t>
      </w:r>
      <w:r w:rsidR="00F97551">
        <w:rPr>
          <w:rFonts w:hint="cs"/>
          <w:sz w:val="28"/>
          <w:szCs w:val="28"/>
          <w:rtl/>
        </w:rPr>
        <w:t xml:space="preserve"> </w:t>
      </w:r>
      <w:r w:rsidR="00AB680B">
        <w:rPr>
          <w:rFonts w:hint="cs"/>
          <w:sz w:val="28"/>
          <w:szCs w:val="28"/>
          <w:rtl/>
        </w:rPr>
        <w:t>الفلسطينية،</w:t>
      </w:r>
      <w:r>
        <w:rPr>
          <w:rFonts w:hint="cs"/>
          <w:sz w:val="28"/>
          <w:szCs w:val="28"/>
          <w:rtl/>
        </w:rPr>
        <w:t xml:space="preserve"> وكأن قطاع غزة </w:t>
      </w:r>
      <w:r w:rsidR="00FC3D13">
        <w:rPr>
          <w:rFonts w:hint="cs"/>
          <w:sz w:val="28"/>
          <w:szCs w:val="28"/>
          <w:rtl/>
        </w:rPr>
        <w:t xml:space="preserve">جزيرة منعزلة أو حديقة خلفية </w:t>
      </w:r>
      <w:r>
        <w:rPr>
          <w:rFonts w:hint="cs"/>
          <w:sz w:val="28"/>
          <w:szCs w:val="28"/>
          <w:rtl/>
        </w:rPr>
        <w:t xml:space="preserve">وليس جزءا من الشعب والكيان السياسي الفلسطيني الذي </w:t>
      </w:r>
      <w:r w:rsidR="001A73D7">
        <w:rPr>
          <w:rFonts w:hint="cs"/>
          <w:sz w:val="28"/>
          <w:szCs w:val="28"/>
          <w:rtl/>
        </w:rPr>
        <w:t xml:space="preserve">يفترض أن </w:t>
      </w:r>
      <w:r>
        <w:rPr>
          <w:rFonts w:hint="cs"/>
          <w:sz w:val="28"/>
          <w:szCs w:val="28"/>
          <w:rtl/>
        </w:rPr>
        <w:t xml:space="preserve">له مرجعية وعنوان وهو منظمة التحرير والسلطة الوطنية </w:t>
      </w:r>
      <w:r w:rsidR="000C2C38">
        <w:rPr>
          <w:rFonts w:hint="cs"/>
          <w:sz w:val="28"/>
          <w:szCs w:val="28"/>
          <w:rtl/>
        </w:rPr>
        <w:t>الفلسطينية وحكومة الوفاق الوطني</w:t>
      </w:r>
      <w:r w:rsidR="0043199A">
        <w:rPr>
          <w:rFonts w:hint="cs"/>
          <w:sz w:val="28"/>
          <w:szCs w:val="28"/>
          <w:rtl/>
        </w:rPr>
        <w:t>، ويجري كل ذلك وحكومة الوفاق الوطني لا تستطيع ممارسة مهامها ف</w:t>
      </w:r>
      <w:r w:rsidR="000C2C38">
        <w:rPr>
          <w:rFonts w:hint="cs"/>
          <w:sz w:val="28"/>
          <w:szCs w:val="28"/>
          <w:rtl/>
        </w:rPr>
        <w:t>ي قطاع غزة</w:t>
      </w:r>
      <w:r w:rsidR="0043199A">
        <w:rPr>
          <w:rFonts w:hint="cs"/>
          <w:sz w:val="28"/>
          <w:szCs w:val="28"/>
          <w:rtl/>
        </w:rPr>
        <w:t>، وحوارات المصالحة الوطنية متوقفة</w:t>
      </w:r>
      <w:r>
        <w:rPr>
          <w:rFonts w:hint="cs"/>
          <w:sz w:val="28"/>
          <w:szCs w:val="28"/>
          <w:rtl/>
        </w:rPr>
        <w:t>.</w:t>
      </w:r>
    </w:p>
    <w:p w:rsidR="00752D78" w:rsidRDefault="00AE523C" w:rsidP="00B30F38">
      <w:pPr>
        <w:jc w:val="center"/>
        <w:rPr>
          <w:sz w:val="28"/>
          <w:szCs w:val="28"/>
          <w:rtl/>
        </w:rPr>
      </w:pPr>
      <w:r>
        <w:rPr>
          <w:rFonts w:hint="cs"/>
          <w:sz w:val="28"/>
          <w:szCs w:val="28"/>
          <w:rtl/>
        </w:rPr>
        <w:t>4</w:t>
      </w:r>
    </w:p>
    <w:p w:rsidR="00B30F38" w:rsidRDefault="00752D78" w:rsidP="009C5371">
      <w:pPr>
        <w:jc w:val="both"/>
        <w:rPr>
          <w:sz w:val="28"/>
          <w:szCs w:val="28"/>
          <w:rtl/>
        </w:rPr>
      </w:pPr>
      <w:r>
        <w:rPr>
          <w:rFonts w:hint="cs"/>
          <w:sz w:val="28"/>
          <w:szCs w:val="28"/>
          <w:rtl/>
        </w:rPr>
        <w:t>ما كانت هذه الأطراف</w:t>
      </w:r>
      <w:r w:rsidR="001A73D7">
        <w:rPr>
          <w:rFonts w:hint="cs"/>
          <w:sz w:val="28"/>
          <w:szCs w:val="28"/>
          <w:rtl/>
        </w:rPr>
        <w:t xml:space="preserve"> الخارجية</w:t>
      </w:r>
      <w:r>
        <w:rPr>
          <w:rFonts w:hint="cs"/>
          <w:sz w:val="28"/>
          <w:szCs w:val="28"/>
          <w:rtl/>
        </w:rPr>
        <w:t xml:space="preserve"> وغيرها تتعامل مع </w:t>
      </w:r>
      <w:r w:rsidR="00764C13">
        <w:rPr>
          <w:rFonts w:hint="cs"/>
          <w:sz w:val="28"/>
          <w:szCs w:val="28"/>
          <w:rtl/>
        </w:rPr>
        <w:t>قطاع</w:t>
      </w:r>
      <w:r>
        <w:rPr>
          <w:rFonts w:hint="cs"/>
          <w:sz w:val="28"/>
          <w:szCs w:val="28"/>
          <w:rtl/>
        </w:rPr>
        <w:t xml:space="preserve"> غزة </w:t>
      </w:r>
      <w:r w:rsidR="00AE523C">
        <w:rPr>
          <w:rFonts w:hint="cs"/>
          <w:sz w:val="28"/>
          <w:szCs w:val="28"/>
          <w:rtl/>
        </w:rPr>
        <w:t>بهذا الشكل لو لم تكن هناك جهات فلسطينية</w:t>
      </w:r>
      <w:r w:rsidR="00B30F38">
        <w:rPr>
          <w:rFonts w:hint="cs"/>
          <w:sz w:val="28"/>
          <w:szCs w:val="28"/>
          <w:rtl/>
        </w:rPr>
        <w:t>،</w:t>
      </w:r>
      <w:r w:rsidR="00AE523C">
        <w:rPr>
          <w:rFonts w:hint="cs"/>
          <w:sz w:val="28"/>
          <w:szCs w:val="28"/>
          <w:rtl/>
        </w:rPr>
        <w:t xml:space="preserve"> وخصوصا حركة حماس</w:t>
      </w:r>
      <w:r w:rsidR="00B30F38">
        <w:rPr>
          <w:rFonts w:hint="cs"/>
          <w:sz w:val="28"/>
          <w:szCs w:val="28"/>
          <w:rtl/>
        </w:rPr>
        <w:t>، تقبل أن تُرهن القضية الوطنية ومستقبل قطاع غزة لخدمة أجندة هذه الدول مقابل دعم ما</w:t>
      </w:r>
      <w:r w:rsidR="00AB680B">
        <w:rPr>
          <w:rFonts w:hint="cs"/>
          <w:sz w:val="28"/>
          <w:szCs w:val="28"/>
          <w:rtl/>
        </w:rPr>
        <w:t>لي وتثبيت سلطة حماس في قطاع غزة</w:t>
      </w:r>
      <w:r w:rsidR="00B30F38">
        <w:rPr>
          <w:rFonts w:hint="cs"/>
          <w:sz w:val="28"/>
          <w:szCs w:val="28"/>
          <w:rtl/>
        </w:rPr>
        <w:t xml:space="preserve">. ولا نعتقد أن حركة حماس ستقول لنا إن تحالفها مع هاتين الدولتين تحالف استراتيجي يصب في خدمة مشروع المقاومة والتحرير !، إلا إذا كانت حركة حماس تريد أن تُقنعنا أن تركيا الدولة العضو في حلف الأطلسي والتي لم تقطع علاقاتها يوما مع إسرائيل حتى في ظل أزمة سفينة </w:t>
      </w:r>
      <w:proofErr w:type="spellStart"/>
      <w:r w:rsidR="00B30F38">
        <w:rPr>
          <w:rFonts w:hint="cs"/>
          <w:sz w:val="28"/>
          <w:szCs w:val="28"/>
          <w:rtl/>
        </w:rPr>
        <w:t>مرمرة</w:t>
      </w:r>
      <w:proofErr w:type="spellEnd"/>
      <w:r w:rsidR="00B30F38">
        <w:rPr>
          <w:rFonts w:hint="cs"/>
          <w:sz w:val="28"/>
          <w:szCs w:val="28"/>
          <w:rtl/>
        </w:rPr>
        <w:t xml:space="preserve"> تلتقي مع برنامج حماس في القضاء على إسرائيل ! و</w:t>
      </w:r>
      <w:r w:rsidR="0001655F">
        <w:rPr>
          <w:rFonts w:hint="cs"/>
          <w:sz w:val="28"/>
          <w:szCs w:val="28"/>
          <w:rtl/>
        </w:rPr>
        <w:t xml:space="preserve">تقنعنا </w:t>
      </w:r>
      <w:r w:rsidR="00B30F38">
        <w:rPr>
          <w:rFonts w:hint="cs"/>
          <w:sz w:val="28"/>
          <w:szCs w:val="28"/>
          <w:rtl/>
        </w:rPr>
        <w:t>أن قطر الحليف الاستراتيجي الثاني لواشنطن في المنطقة بعد إسرائيل والتي بها أكبر قاعدة عسكرية أمريكية، والتي استغلت علاقتها الخاصة مع حركة حماس لتنسج علاقات متميزة مع إسرائيل، أن قطر هذه تلتقي مع برنامج حماس بالقضاء على إسرائيل ! .</w:t>
      </w:r>
    </w:p>
    <w:p w:rsidR="000C2C38" w:rsidRDefault="000C2C38" w:rsidP="0000593B">
      <w:pPr>
        <w:jc w:val="both"/>
        <w:rPr>
          <w:sz w:val="28"/>
          <w:szCs w:val="28"/>
          <w:rtl/>
        </w:rPr>
      </w:pPr>
      <w:r>
        <w:rPr>
          <w:rFonts w:hint="cs"/>
          <w:sz w:val="28"/>
          <w:szCs w:val="28"/>
          <w:rtl/>
        </w:rPr>
        <w:t>انتصرت وانحازت تركيا لمصالحها الوطنية</w:t>
      </w:r>
      <w:r w:rsidR="00AB680B">
        <w:rPr>
          <w:rFonts w:hint="cs"/>
          <w:sz w:val="28"/>
          <w:szCs w:val="28"/>
          <w:rtl/>
        </w:rPr>
        <w:t>،</w:t>
      </w:r>
      <w:r>
        <w:rPr>
          <w:rFonts w:hint="cs"/>
          <w:sz w:val="28"/>
          <w:szCs w:val="28"/>
          <w:rtl/>
        </w:rPr>
        <w:t xml:space="preserve"> وقبلها كانت إيران</w:t>
      </w:r>
      <w:r w:rsidR="00AB680B">
        <w:rPr>
          <w:rFonts w:hint="cs"/>
          <w:sz w:val="28"/>
          <w:szCs w:val="28"/>
          <w:rtl/>
        </w:rPr>
        <w:t>،</w:t>
      </w:r>
      <w:r>
        <w:rPr>
          <w:rFonts w:hint="cs"/>
          <w:sz w:val="28"/>
          <w:szCs w:val="28"/>
          <w:rtl/>
        </w:rPr>
        <w:t xml:space="preserve"> وفي وقت قريب ستغادر قطر المشهد الفلسطيني وستنحاز لمصالحها، فمتى ستنحاز حركة حماس وكل الفصائل والأحزاب للمصلحة الوطنية وتبحث عن الحاضنة الوطنية بدلا من التنق</w:t>
      </w:r>
      <w:r w:rsidR="00AB680B">
        <w:rPr>
          <w:rFonts w:hint="cs"/>
          <w:sz w:val="28"/>
          <w:szCs w:val="28"/>
          <w:rtl/>
        </w:rPr>
        <w:t>ل من حاضنة لأخرى</w:t>
      </w:r>
      <w:r w:rsidR="00344A56">
        <w:rPr>
          <w:rFonts w:hint="cs"/>
          <w:sz w:val="28"/>
          <w:szCs w:val="28"/>
          <w:rtl/>
        </w:rPr>
        <w:t xml:space="preserve">، وخصوصا أن في رصيد </w:t>
      </w:r>
      <w:r w:rsidR="0000593B">
        <w:rPr>
          <w:rFonts w:hint="cs"/>
          <w:sz w:val="28"/>
          <w:szCs w:val="28"/>
          <w:rtl/>
        </w:rPr>
        <w:t xml:space="preserve">حركة </w:t>
      </w:r>
      <w:r w:rsidR="00344A56">
        <w:rPr>
          <w:rFonts w:hint="cs"/>
          <w:sz w:val="28"/>
          <w:szCs w:val="28"/>
          <w:rtl/>
        </w:rPr>
        <w:t>حماس</w:t>
      </w:r>
      <w:r w:rsidR="0000593B">
        <w:rPr>
          <w:rFonts w:hint="cs"/>
          <w:sz w:val="28"/>
          <w:szCs w:val="28"/>
          <w:rtl/>
        </w:rPr>
        <w:t xml:space="preserve"> وقطاع غزة</w:t>
      </w:r>
      <w:r w:rsidR="00344A56">
        <w:rPr>
          <w:rFonts w:hint="cs"/>
          <w:sz w:val="28"/>
          <w:szCs w:val="28"/>
          <w:rtl/>
        </w:rPr>
        <w:t xml:space="preserve"> من الصمود والمقاومة الكثير مما يمكن البناء عليه وطنيا ويعو</w:t>
      </w:r>
      <w:r w:rsidR="0000593B">
        <w:rPr>
          <w:rFonts w:hint="cs"/>
          <w:sz w:val="28"/>
          <w:szCs w:val="28"/>
          <w:rtl/>
        </w:rPr>
        <w:t>ض الحركة</w:t>
      </w:r>
      <w:r w:rsidR="00344A56">
        <w:rPr>
          <w:rFonts w:hint="cs"/>
          <w:sz w:val="28"/>
          <w:szCs w:val="28"/>
          <w:rtl/>
        </w:rPr>
        <w:t xml:space="preserve"> عن التحالفات الخارجية </w:t>
      </w:r>
      <w:r w:rsidR="00793F6B">
        <w:rPr>
          <w:rFonts w:hint="cs"/>
          <w:sz w:val="28"/>
          <w:szCs w:val="28"/>
          <w:rtl/>
        </w:rPr>
        <w:t>العابرة</w:t>
      </w:r>
      <w:r w:rsidR="00344A56">
        <w:rPr>
          <w:rFonts w:hint="cs"/>
          <w:sz w:val="28"/>
          <w:szCs w:val="28"/>
          <w:rtl/>
        </w:rPr>
        <w:t xml:space="preserve"> </w:t>
      </w:r>
      <w:r w:rsidR="00AB680B">
        <w:rPr>
          <w:rFonts w:hint="cs"/>
          <w:sz w:val="28"/>
          <w:szCs w:val="28"/>
          <w:rtl/>
        </w:rPr>
        <w:t xml:space="preserve">؟. </w:t>
      </w:r>
      <w:r>
        <w:rPr>
          <w:rFonts w:hint="cs"/>
          <w:sz w:val="28"/>
          <w:szCs w:val="28"/>
          <w:rtl/>
        </w:rPr>
        <w:t>الحاضنة الوطنية ليست السلطة الفلسطينية وليست حتى منظمة ال</w:t>
      </w:r>
      <w:r w:rsidR="00AB680B">
        <w:rPr>
          <w:rFonts w:hint="cs"/>
          <w:sz w:val="28"/>
          <w:szCs w:val="28"/>
          <w:rtl/>
        </w:rPr>
        <w:t>تحرير الفلسطينية بواقعها الراهن</w:t>
      </w:r>
      <w:r>
        <w:rPr>
          <w:rFonts w:hint="cs"/>
          <w:sz w:val="28"/>
          <w:szCs w:val="28"/>
          <w:rtl/>
        </w:rPr>
        <w:t>، بل حالة توافق وطني في إطار منظمة تحرير جدي</w:t>
      </w:r>
      <w:r w:rsidR="00344A56">
        <w:rPr>
          <w:rFonts w:hint="cs"/>
          <w:sz w:val="28"/>
          <w:szCs w:val="28"/>
          <w:rtl/>
        </w:rPr>
        <w:t>د</w:t>
      </w:r>
      <w:r>
        <w:rPr>
          <w:rFonts w:hint="cs"/>
          <w:sz w:val="28"/>
          <w:szCs w:val="28"/>
          <w:rtl/>
        </w:rPr>
        <w:t>ة تم التوافق عليها في اتفاقات المصالحة</w:t>
      </w:r>
      <w:r w:rsidR="001A73D7">
        <w:rPr>
          <w:rFonts w:hint="cs"/>
          <w:sz w:val="28"/>
          <w:szCs w:val="28"/>
          <w:rtl/>
        </w:rPr>
        <w:t>، ولدى الشعب الف</w:t>
      </w:r>
      <w:r w:rsidR="0000593B">
        <w:rPr>
          <w:rFonts w:hint="cs"/>
          <w:sz w:val="28"/>
          <w:szCs w:val="28"/>
          <w:rtl/>
        </w:rPr>
        <w:t>لسطيني لو تحققت الوحدة الوطنية من الإمكانيات ما يعو</w:t>
      </w:r>
      <w:r w:rsidR="001A73D7">
        <w:rPr>
          <w:rFonts w:hint="cs"/>
          <w:sz w:val="28"/>
          <w:szCs w:val="28"/>
          <w:rtl/>
        </w:rPr>
        <w:t>ض</w:t>
      </w:r>
      <w:r w:rsidR="0000593B">
        <w:rPr>
          <w:rFonts w:hint="cs"/>
          <w:sz w:val="28"/>
          <w:szCs w:val="28"/>
          <w:rtl/>
        </w:rPr>
        <w:t>ه عن</w:t>
      </w:r>
      <w:r w:rsidR="001A73D7">
        <w:rPr>
          <w:rFonts w:hint="cs"/>
          <w:sz w:val="28"/>
          <w:szCs w:val="28"/>
          <w:rtl/>
        </w:rPr>
        <w:t xml:space="preserve"> أي تحالفات خارجية</w:t>
      </w:r>
      <w:r w:rsidR="0000593B">
        <w:rPr>
          <w:rFonts w:hint="cs"/>
          <w:sz w:val="28"/>
          <w:szCs w:val="28"/>
          <w:rtl/>
        </w:rPr>
        <w:t xml:space="preserve"> مذلة أو تجعله في حالة تبعية</w:t>
      </w:r>
      <w:r>
        <w:rPr>
          <w:rFonts w:hint="cs"/>
          <w:sz w:val="28"/>
          <w:szCs w:val="28"/>
          <w:rtl/>
        </w:rPr>
        <w:t xml:space="preserve">. </w:t>
      </w:r>
    </w:p>
    <w:p w:rsidR="000C2C38" w:rsidRDefault="00B30F38" w:rsidP="000C2C38">
      <w:pPr>
        <w:jc w:val="center"/>
        <w:rPr>
          <w:sz w:val="28"/>
          <w:szCs w:val="28"/>
          <w:rtl/>
        </w:rPr>
      </w:pPr>
      <w:r>
        <w:rPr>
          <w:rFonts w:hint="cs"/>
          <w:sz w:val="28"/>
          <w:szCs w:val="28"/>
          <w:rtl/>
        </w:rPr>
        <w:t>5</w:t>
      </w:r>
    </w:p>
    <w:p w:rsidR="00AB680B" w:rsidRDefault="00591303" w:rsidP="00344A56">
      <w:pPr>
        <w:jc w:val="both"/>
        <w:rPr>
          <w:sz w:val="28"/>
          <w:szCs w:val="28"/>
          <w:rtl/>
        </w:rPr>
      </w:pPr>
      <w:r>
        <w:rPr>
          <w:rFonts w:hint="cs"/>
          <w:sz w:val="28"/>
          <w:szCs w:val="28"/>
          <w:rtl/>
        </w:rPr>
        <w:lastRenderedPageBreak/>
        <w:t xml:space="preserve"> </w:t>
      </w:r>
      <w:r w:rsidR="001A73D7">
        <w:rPr>
          <w:rFonts w:hint="cs"/>
          <w:sz w:val="28"/>
          <w:szCs w:val="28"/>
          <w:rtl/>
        </w:rPr>
        <w:t xml:space="preserve">ولكن، </w:t>
      </w:r>
      <w:r w:rsidR="00693563">
        <w:rPr>
          <w:rFonts w:hint="cs"/>
          <w:sz w:val="28"/>
          <w:szCs w:val="28"/>
          <w:rtl/>
        </w:rPr>
        <w:t>لا</w:t>
      </w:r>
      <w:r>
        <w:rPr>
          <w:rFonts w:hint="cs"/>
          <w:sz w:val="28"/>
          <w:szCs w:val="28"/>
          <w:rtl/>
        </w:rPr>
        <w:t xml:space="preserve"> يكفي توجيه الاتهامات لقطر وتركيا والإخوان المسلمين على هذا العبث في ال</w:t>
      </w:r>
      <w:r w:rsidR="00693563">
        <w:rPr>
          <w:rFonts w:hint="cs"/>
          <w:sz w:val="28"/>
          <w:szCs w:val="28"/>
          <w:rtl/>
        </w:rPr>
        <w:t>ساحة الفلسطينية وبالمصير الوطني،</w:t>
      </w:r>
      <w:r>
        <w:rPr>
          <w:rFonts w:hint="cs"/>
          <w:sz w:val="28"/>
          <w:szCs w:val="28"/>
          <w:rtl/>
        </w:rPr>
        <w:t xml:space="preserve"> </w:t>
      </w:r>
      <w:r w:rsidR="001F2F2E">
        <w:rPr>
          <w:rFonts w:hint="cs"/>
          <w:sz w:val="28"/>
          <w:szCs w:val="28"/>
          <w:rtl/>
        </w:rPr>
        <w:t xml:space="preserve">بل يجب </w:t>
      </w:r>
      <w:r w:rsidR="00DD30DC">
        <w:rPr>
          <w:rFonts w:hint="cs"/>
          <w:sz w:val="28"/>
          <w:szCs w:val="28"/>
          <w:rtl/>
        </w:rPr>
        <w:t xml:space="preserve">الاعتراف بوجود خلل استراتيجي في </w:t>
      </w:r>
      <w:r w:rsidR="001A73D7">
        <w:rPr>
          <w:rFonts w:hint="cs"/>
          <w:sz w:val="28"/>
          <w:szCs w:val="28"/>
          <w:rtl/>
        </w:rPr>
        <w:t>طريقة</w:t>
      </w:r>
      <w:r w:rsidR="00DD30DC">
        <w:rPr>
          <w:rFonts w:hint="cs"/>
          <w:sz w:val="28"/>
          <w:szCs w:val="28"/>
          <w:rtl/>
        </w:rPr>
        <w:t xml:space="preserve"> قي</w:t>
      </w:r>
      <w:r w:rsidR="00C54F89">
        <w:rPr>
          <w:rFonts w:hint="cs"/>
          <w:sz w:val="28"/>
          <w:szCs w:val="28"/>
          <w:rtl/>
        </w:rPr>
        <w:t>ادة المنظمة والسلطة لكل الملفات</w:t>
      </w:r>
      <w:r w:rsidR="0043199A">
        <w:rPr>
          <w:rFonts w:hint="cs"/>
          <w:sz w:val="28"/>
          <w:szCs w:val="28"/>
          <w:rtl/>
        </w:rPr>
        <w:t>.</w:t>
      </w:r>
      <w:r w:rsidR="00DD30DC">
        <w:rPr>
          <w:rFonts w:hint="cs"/>
          <w:sz w:val="28"/>
          <w:szCs w:val="28"/>
          <w:rtl/>
        </w:rPr>
        <w:t xml:space="preserve"> هذا الخلل هو الذي يسمح للآخرين بالتدخل في شؤوننا الداخلية</w:t>
      </w:r>
      <w:r w:rsidR="00344A56">
        <w:rPr>
          <w:rFonts w:hint="cs"/>
          <w:sz w:val="28"/>
          <w:szCs w:val="28"/>
          <w:rtl/>
        </w:rPr>
        <w:t xml:space="preserve">، وهو الذي يؤدي إلى عدم تثمير </w:t>
      </w:r>
      <w:r w:rsidR="00EF11AB">
        <w:rPr>
          <w:rFonts w:hint="cs"/>
          <w:sz w:val="28"/>
          <w:szCs w:val="28"/>
          <w:rtl/>
        </w:rPr>
        <w:t>أو التوظيف الجيد لمعاناة شعبنا على يد الاحتلال سواء في قطاع غزة أو الضفة</w:t>
      </w:r>
      <w:r w:rsidR="00DD30DC">
        <w:rPr>
          <w:rFonts w:hint="cs"/>
          <w:sz w:val="28"/>
          <w:szCs w:val="28"/>
          <w:rtl/>
        </w:rPr>
        <w:t xml:space="preserve">. </w:t>
      </w:r>
    </w:p>
    <w:p w:rsidR="001F2F2E" w:rsidRDefault="001F2F2E" w:rsidP="00940A70">
      <w:pPr>
        <w:jc w:val="both"/>
        <w:rPr>
          <w:sz w:val="28"/>
          <w:szCs w:val="28"/>
          <w:rtl/>
        </w:rPr>
      </w:pPr>
      <w:r>
        <w:rPr>
          <w:rFonts w:hint="cs"/>
          <w:sz w:val="28"/>
          <w:szCs w:val="28"/>
          <w:rtl/>
        </w:rPr>
        <w:t>على القيادة الفلسطينية</w:t>
      </w:r>
      <w:r w:rsidR="00940A70">
        <w:rPr>
          <w:rFonts w:hint="cs"/>
          <w:sz w:val="28"/>
          <w:szCs w:val="28"/>
          <w:rtl/>
        </w:rPr>
        <w:t xml:space="preserve"> ال</w:t>
      </w:r>
      <w:r>
        <w:rPr>
          <w:rFonts w:hint="cs"/>
          <w:sz w:val="28"/>
          <w:szCs w:val="28"/>
          <w:rtl/>
        </w:rPr>
        <w:t>مسئولة عن الشعب الفلسطيني في كل أماكن</w:t>
      </w:r>
      <w:r w:rsidR="00DD30DC">
        <w:rPr>
          <w:rFonts w:hint="cs"/>
          <w:sz w:val="28"/>
          <w:szCs w:val="28"/>
          <w:rtl/>
        </w:rPr>
        <w:t xml:space="preserve"> تواجده</w:t>
      </w:r>
      <w:r w:rsidR="00C54F89">
        <w:rPr>
          <w:rFonts w:hint="cs"/>
          <w:sz w:val="28"/>
          <w:szCs w:val="28"/>
          <w:rtl/>
        </w:rPr>
        <w:t xml:space="preserve">، </w:t>
      </w:r>
      <w:r>
        <w:rPr>
          <w:rFonts w:hint="cs"/>
          <w:sz w:val="28"/>
          <w:szCs w:val="28"/>
          <w:rtl/>
        </w:rPr>
        <w:t>أن تقنع الفلسطينيين</w:t>
      </w:r>
      <w:r w:rsidR="00DD30DC">
        <w:rPr>
          <w:rFonts w:hint="cs"/>
          <w:sz w:val="28"/>
          <w:szCs w:val="28"/>
          <w:rtl/>
        </w:rPr>
        <w:t>،</w:t>
      </w:r>
      <w:r w:rsidR="00940A70">
        <w:rPr>
          <w:rFonts w:hint="cs"/>
          <w:sz w:val="28"/>
          <w:szCs w:val="28"/>
          <w:rtl/>
        </w:rPr>
        <w:t xml:space="preserve"> من خلال خطوات وممارسات عملية</w:t>
      </w:r>
      <w:r w:rsidR="00DD30DC">
        <w:rPr>
          <w:rFonts w:hint="cs"/>
          <w:sz w:val="28"/>
          <w:szCs w:val="28"/>
          <w:rtl/>
        </w:rPr>
        <w:t>،</w:t>
      </w:r>
      <w:r>
        <w:rPr>
          <w:rFonts w:hint="cs"/>
          <w:sz w:val="28"/>
          <w:szCs w:val="28"/>
          <w:rtl/>
        </w:rPr>
        <w:t xml:space="preserve"> أنها صاحبة الولاية والمرجعية للكل الفلسطيني، بدلا من مظ</w:t>
      </w:r>
      <w:r w:rsidR="00151BF7">
        <w:rPr>
          <w:rFonts w:hint="cs"/>
          <w:sz w:val="28"/>
          <w:szCs w:val="28"/>
          <w:rtl/>
        </w:rPr>
        <w:t xml:space="preserve">اهر الانسحاب من المسؤولية والتي </w:t>
      </w:r>
      <w:r>
        <w:rPr>
          <w:rFonts w:hint="cs"/>
          <w:sz w:val="28"/>
          <w:szCs w:val="28"/>
          <w:rtl/>
        </w:rPr>
        <w:t xml:space="preserve">تتبدى سواء بالنسبة </w:t>
      </w:r>
      <w:r w:rsidR="00DD30DC">
        <w:rPr>
          <w:rFonts w:hint="cs"/>
          <w:sz w:val="28"/>
          <w:szCs w:val="28"/>
          <w:rtl/>
        </w:rPr>
        <w:t>لساحة</w:t>
      </w:r>
      <w:r>
        <w:rPr>
          <w:rFonts w:hint="cs"/>
          <w:sz w:val="28"/>
          <w:szCs w:val="28"/>
          <w:rtl/>
        </w:rPr>
        <w:t xml:space="preserve"> الشتات أو </w:t>
      </w:r>
      <w:r w:rsidR="00DD30DC">
        <w:rPr>
          <w:rFonts w:hint="cs"/>
          <w:sz w:val="28"/>
          <w:szCs w:val="28"/>
          <w:rtl/>
        </w:rPr>
        <w:t>ساحة</w:t>
      </w:r>
      <w:r>
        <w:rPr>
          <w:rFonts w:hint="cs"/>
          <w:sz w:val="28"/>
          <w:szCs w:val="28"/>
          <w:rtl/>
        </w:rPr>
        <w:t xml:space="preserve"> قطاع غزة بل و</w:t>
      </w:r>
      <w:r w:rsidR="00DD30DC">
        <w:rPr>
          <w:rFonts w:hint="cs"/>
          <w:sz w:val="28"/>
          <w:szCs w:val="28"/>
          <w:rtl/>
        </w:rPr>
        <w:t>حتى بالنسبة ل</w:t>
      </w:r>
      <w:r>
        <w:rPr>
          <w:rFonts w:hint="cs"/>
          <w:sz w:val="28"/>
          <w:szCs w:val="28"/>
          <w:rtl/>
        </w:rPr>
        <w:t>لقدس</w:t>
      </w:r>
      <w:r w:rsidR="00940A70">
        <w:rPr>
          <w:rFonts w:hint="cs"/>
          <w:sz w:val="28"/>
          <w:szCs w:val="28"/>
          <w:rtl/>
        </w:rPr>
        <w:t>، ولا يشفع لها ما تواجهه من تحديات في الضفة لتجاهل ما يجري في الساحات الأخرى</w:t>
      </w:r>
      <w:r>
        <w:rPr>
          <w:rFonts w:hint="cs"/>
          <w:sz w:val="28"/>
          <w:szCs w:val="28"/>
          <w:rtl/>
        </w:rPr>
        <w:t xml:space="preserve"> . </w:t>
      </w:r>
    </w:p>
    <w:p w:rsidR="00752D78" w:rsidRDefault="00151BF7" w:rsidP="00AB680B">
      <w:pPr>
        <w:jc w:val="both"/>
        <w:rPr>
          <w:sz w:val="28"/>
          <w:szCs w:val="28"/>
          <w:rtl/>
        </w:rPr>
      </w:pPr>
      <w:r>
        <w:rPr>
          <w:rFonts w:hint="cs"/>
          <w:sz w:val="28"/>
          <w:szCs w:val="28"/>
          <w:rtl/>
        </w:rPr>
        <w:t>وبالعودة</w:t>
      </w:r>
      <w:r w:rsidR="003C2EF6">
        <w:rPr>
          <w:rFonts w:hint="cs"/>
          <w:sz w:val="28"/>
          <w:szCs w:val="28"/>
          <w:rtl/>
        </w:rPr>
        <w:t xml:space="preserve"> لقطاع غزة يبدو أن</w:t>
      </w:r>
      <w:r w:rsidR="003C2EF6" w:rsidRPr="003C2EF6">
        <w:rPr>
          <w:rFonts w:hint="cs"/>
          <w:sz w:val="28"/>
          <w:szCs w:val="28"/>
          <w:rtl/>
        </w:rPr>
        <w:t xml:space="preserve"> </w:t>
      </w:r>
      <w:r w:rsidR="003C2EF6">
        <w:rPr>
          <w:rFonts w:hint="cs"/>
          <w:sz w:val="28"/>
          <w:szCs w:val="28"/>
          <w:rtl/>
        </w:rPr>
        <w:t xml:space="preserve">البعض في السلطة والمنظمة يتعامل مع قطاع غزة وكأنه حديقة خلفية أو شيء زائد </w:t>
      </w:r>
      <w:r w:rsidR="00C54F89">
        <w:rPr>
          <w:rFonts w:hint="cs"/>
          <w:sz w:val="28"/>
          <w:szCs w:val="28"/>
          <w:rtl/>
        </w:rPr>
        <w:t xml:space="preserve">أو عبئ إضافي على السلطة. </w:t>
      </w:r>
      <w:r w:rsidR="003C2EF6">
        <w:rPr>
          <w:rFonts w:hint="cs"/>
          <w:sz w:val="28"/>
          <w:szCs w:val="28"/>
          <w:rtl/>
        </w:rPr>
        <w:t xml:space="preserve">لا يكفي أن تقول الحكومة إن قطاع غزة </w:t>
      </w:r>
      <w:r w:rsidR="00AB680B">
        <w:rPr>
          <w:rFonts w:hint="cs"/>
          <w:sz w:val="28"/>
          <w:szCs w:val="28"/>
          <w:rtl/>
        </w:rPr>
        <w:t>يستأثر</w:t>
      </w:r>
      <w:r w:rsidR="003C2EF6">
        <w:rPr>
          <w:rFonts w:hint="cs"/>
          <w:sz w:val="28"/>
          <w:szCs w:val="28"/>
          <w:rtl/>
        </w:rPr>
        <w:t xml:space="preserve"> </w:t>
      </w:r>
      <w:r w:rsidR="00F635DA">
        <w:rPr>
          <w:rFonts w:hint="cs"/>
          <w:sz w:val="28"/>
          <w:szCs w:val="28"/>
          <w:rtl/>
        </w:rPr>
        <w:t>ب</w:t>
      </w:r>
      <w:r w:rsidR="003C2EF6">
        <w:rPr>
          <w:rFonts w:hint="cs"/>
          <w:sz w:val="28"/>
          <w:szCs w:val="28"/>
          <w:rtl/>
        </w:rPr>
        <w:t>ما قيمته نصف موازنة السلطة، حتى مع افتراض أن هذا الكلام صحي</w:t>
      </w:r>
      <w:r w:rsidR="00E17A79">
        <w:rPr>
          <w:rFonts w:hint="cs"/>
          <w:sz w:val="28"/>
          <w:szCs w:val="28"/>
          <w:rtl/>
        </w:rPr>
        <w:t>ح</w:t>
      </w:r>
      <w:r w:rsidR="00AB680B">
        <w:rPr>
          <w:rFonts w:hint="cs"/>
          <w:sz w:val="28"/>
          <w:szCs w:val="28"/>
          <w:rtl/>
        </w:rPr>
        <w:t xml:space="preserve"> </w:t>
      </w:r>
      <w:r w:rsidR="003C2EF6">
        <w:rPr>
          <w:rFonts w:hint="cs"/>
          <w:sz w:val="28"/>
          <w:szCs w:val="28"/>
          <w:rtl/>
        </w:rPr>
        <w:t xml:space="preserve">، </w:t>
      </w:r>
      <w:r w:rsidR="0043199A">
        <w:rPr>
          <w:rFonts w:hint="cs"/>
          <w:sz w:val="28"/>
          <w:szCs w:val="28"/>
          <w:rtl/>
        </w:rPr>
        <w:t xml:space="preserve">فأهالي قطاع غزة </w:t>
      </w:r>
      <w:r>
        <w:rPr>
          <w:rFonts w:hint="cs"/>
          <w:sz w:val="28"/>
          <w:szCs w:val="28"/>
          <w:rtl/>
        </w:rPr>
        <w:t>مهد و</w:t>
      </w:r>
      <w:r w:rsidR="0043199A">
        <w:rPr>
          <w:rFonts w:hint="cs"/>
          <w:sz w:val="28"/>
          <w:szCs w:val="28"/>
          <w:rtl/>
        </w:rPr>
        <w:t xml:space="preserve">حاضنة الوطنية الفلسطينية لا ينظرون للسلطة الوطنية كجهة مانحة </w:t>
      </w:r>
      <w:r w:rsidR="0001655F">
        <w:rPr>
          <w:rFonts w:hint="cs"/>
          <w:sz w:val="28"/>
          <w:szCs w:val="28"/>
          <w:rtl/>
        </w:rPr>
        <w:t>ولا ي</w:t>
      </w:r>
      <w:r w:rsidR="00940A70">
        <w:rPr>
          <w:rFonts w:hint="cs"/>
          <w:sz w:val="28"/>
          <w:szCs w:val="28"/>
          <w:rtl/>
        </w:rPr>
        <w:t>ريدون أن تعاملهم من هذا المنطلق</w:t>
      </w:r>
      <w:r w:rsidR="0001655F">
        <w:rPr>
          <w:rFonts w:hint="cs"/>
          <w:sz w:val="28"/>
          <w:szCs w:val="28"/>
          <w:rtl/>
        </w:rPr>
        <w:t>، بل يريدون قيادة قلبها عليهم</w:t>
      </w:r>
      <w:r w:rsidR="00F635DA">
        <w:rPr>
          <w:rFonts w:hint="cs"/>
          <w:sz w:val="28"/>
          <w:szCs w:val="28"/>
          <w:rtl/>
        </w:rPr>
        <w:t>،</w:t>
      </w:r>
      <w:r w:rsidR="0001655F">
        <w:rPr>
          <w:rFonts w:hint="cs"/>
          <w:sz w:val="28"/>
          <w:szCs w:val="28"/>
          <w:rtl/>
        </w:rPr>
        <w:t xml:space="preserve"> تعزز صمودهم الوطني</w:t>
      </w:r>
      <w:r w:rsidR="00F635DA">
        <w:rPr>
          <w:rFonts w:hint="cs"/>
          <w:sz w:val="28"/>
          <w:szCs w:val="28"/>
          <w:rtl/>
        </w:rPr>
        <w:t>،</w:t>
      </w:r>
      <w:r w:rsidR="0001655F">
        <w:rPr>
          <w:rFonts w:hint="cs"/>
          <w:sz w:val="28"/>
          <w:szCs w:val="28"/>
          <w:rtl/>
        </w:rPr>
        <w:t xml:space="preserve"> وترفع الحصار عنهم</w:t>
      </w:r>
      <w:r w:rsidR="00F635DA">
        <w:rPr>
          <w:rFonts w:hint="cs"/>
          <w:sz w:val="28"/>
          <w:szCs w:val="28"/>
          <w:rtl/>
        </w:rPr>
        <w:t>،</w:t>
      </w:r>
      <w:r w:rsidR="0001655F">
        <w:rPr>
          <w:rFonts w:hint="cs"/>
          <w:sz w:val="28"/>
          <w:szCs w:val="28"/>
          <w:rtl/>
        </w:rPr>
        <w:t xml:space="preserve"> وتُشعرهم أنهم ليسوا أيتام ينتظرون من يطعمهم </w:t>
      </w:r>
      <w:proofErr w:type="spellStart"/>
      <w:r w:rsidR="0001655F">
        <w:rPr>
          <w:rFonts w:hint="cs"/>
          <w:sz w:val="28"/>
          <w:szCs w:val="28"/>
          <w:rtl/>
        </w:rPr>
        <w:t>ويكسيهم</w:t>
      </w:r>
      <w:proofErr w:type="spellEnd"/>
      <w:r w:rsidR="009C5371">
        <w:rPr>
          <w:rFonts w:hint="cs"/>
          <w:sz w:val="28"/>
          <w:szCs w:val="28"/>
          <w:rtl/>
        </w:rPr>
        <w:t xml:space="preserve"> فقط</w:t>
      </w:r>
      <w:r w:rsidR="0001655F">
        <w:rPr>
          <w:rFonts w:hint="cs"/>
          <w:sz w:val="28"/>
          <w:szCs w:val="28"/>
          <w:rtl/>
        </w:rPr>
        <w:t xml:space="preserve"> . </w:t>
      </w:r>
      <w:r w:rsidR="0043199A">
        <w:rPr>
          <w:rFonts w:hint="cs"/>
          <w:sz w:val="28"/>
          <w:szCs w:val="28"/>
          <w:rtl/>
        </w:rPr>
        <w:t xml:space="preserve"> </w:t>
      </w:r>
    </w:p>
    <w:p w:rsidR="0001655F" w:rsidRDefault="000C6BC7" w:rsidP="0001655F">
      <w:pPr>
        <w:jc w:val="both"/>
        <w:rPr>
          <w:sz w:val="28"/>
          <w:szCs w:val="28"/>
        </w:rPr>
      </w:pPr>
      <w:hyperlink r:id="rId4" w:history="1">
        <w:r w:rsidR="0001655F" w:rsidRPr="0060697D">
          <w:rPr>
            <w:rStyle w:val="Hyperlink"/>
            <w:sz w:val="28"/>
            <w:szCs w:val="28"/>
          </w:rPr>
          <w:t>Ibrahemibrach1@gmail.com</w:t>
        </w:r>
      </w:hyperlink>
    </w:p>
    <w:p w:rsidR="0001655F" w:rsidRDefault="0001655F" w:rsidP="0001655F">
      <w:pPr>
        <w:jc w:val="both"/>
        <w:rPr>
          <w:sz w:val="28"/>
          <w:szCs w:val="28"/>
        </w:rPr>
      </w:pPr>
    </w:p>
    <w:p w:rsidR="00A3442F" w:rsidRDefault="00A3442F" w:rsidP="00764C13">
      <w:pPr>
        <w:jc w:val="both"/>
        <w:rPr>
          <w:sz w:val="28"/>
          <w:szCs w:val="28"/>
        </w:rPr>
      </w:pPr>
    </w:p>
    <w:p w:rsidR="002856F1" w:rsidRDefault="002856F1" w:rsidP="00764C13">
      <w:pPr>
        <w:jc w:val="both"/>
        <w:rPr>
          <w:sz w:val="28"/>
          <w:szCs w:val="28"/>
          <w:rtl/>
        </w:rPr>
      </w:pPr>
    </w:p>
    <w:sectPr w:rsidR="002856F1"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FA3"/>
    <w:rsid w:val="0000593B"/>
    <w:rsid w:val="0001655F"/>
    <w:rsid w:val="00035556"/>
    <w:rsid w:val="000C2C38"/>
    <w:rsid w:val="000C338F"/>
    <w:rsid w:val="000C6BC7"/>
    <w:rsid w:val="000F7C40"/>
    <w:rsid w:val="00151BF7"/>
    <w:rsid w:val="0016591A"/>
    <w:rsid w:val="001A73D7"/>
    <w:rsid w:val="001F2F2E"/>
    <w:rsid w:val="002856F1"/>
    <w:rsid w:val="00344A56"/>
    <w:rsid w:val="003A6FC1"/>
    <w:rsid w:val="003C2EF6"/>
    <w:rsid w:val="003C2F35"/>
    <w:rsid w:val="003D401A"/>
    <w:rsid w:val="00410FA3"/>
    <w:rsid w:val="0043199A"/>
    <w:rsid w:val="004D217E"/>
    <w:rsid w:val="00591303"/>
    <w:rsid w:val="005959B5"/>
    <w:rsid w:val="00693563"/>
    <w:rsid w:val="00717F12"/>
    <w:rsid w:val="00752D78"/>
    <w:rsid w:val="00764C13"/>
    <w:rsid w:val="00765970"/>
    <w:rsid w:val="00772430"/>
    <w:rsid w:val="00793F6B"/>
    <w:rsid w:val="007D5739"/>
    <w:rsid w:val="008132A4"/>
    <w:rsid w:val="008C2332"/>
    <w:rsid w:val="00940A70"/>
    <w:rsid w:val="009C5371"/>
    <w:rsid w:val="00A3104F"/>
    <w:rsid w:val="00A3442F"/>
    <w:rsid w:val="00A833A1"/>
    <w:rsid w:val="00AA0468"/>
    <w:rsid w:val="00AB680B"/>
    <w:rsid w:val="00AE523C"/>
    <w:rsid w:val="00B30F38"/>
    <w:rsid w:val="00B61DE0"/>
    <w:rsid w:val="00BC67C4"/>
    <w:rsid w:val="00BD061E"/>
    <w:rsid w:val="00C54F89"/>
    <w:rsid w:val="00DD30DC"/>
    <w:rsid w:val="00E17A79"/>
    <w:rsid w:val="00E77CE9"/>
    <w:rsid w:val="00E96638"/>
    <w:rsid w:val="00E968C6"/>
    <w:rsid w:val="00EF11AB"/>
    <w:rsid w:val="00F635DA"/>
    <w:rsid w:val="00F97551"/>
    <w:rsid w:val="00FC3D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A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6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3</Pages>
  <Words>901</Words>
  <Characters>5138</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14</cp:revision>
  <dcterms:created xsi:type="dcterms:W3CDTF">2015-07-02T22:54:00Z</dcterms:created>
  <dcterms:modified xsi:type="dcterms:W3CDTF">2016-01-19T10:02:00Z</dcterms:modified>
</cp:coreProperties>
</file>