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5D" w:rsidRPr="009C1188" w:rsidRDefault="004C0F5D" w:rsidP="009C1188">
      <w:pPr>
        <w:jc w:val="both"/>
        <w:rPr>
          <w:rFonts w:ascii="Segoe UI" w:hAnsi="Segoe UI" w:cs="Segoe UI"/>
          <w:sz w:val="28"/>
          <w:szCs w:val="28"/>
          <w:rtl/>
        </w:rPr>
      </w:pPr>
      <w:proofErr w:type="spellStart"/>
      <w:r w:rsidRPr="009C1188">
        <w:rPr>
          <w:rFonts w:ascii="Segoe UI" w:hAnsi="Segoe UI" w:cs="Segoe UI"/>
          <w:sz w:val="28"/>
          <w:szCs w:val="28"/>
          <w:rtl/>
        </w:rPr>
        <w:t>أ-د/</w:t>
      </w:r>
      <w:proofErr w:type="spellEnd"/>
      <w:r w:rsidRPr="009C1188">
        <w:rPr>
          <w:rFonts w:ascii="Segoe UI" w:hAnsi="Segoe UI" w:cs="Segoe UI"/>
          <w:sz w:val="28"/>
          <w:szCs w:val="28"/>
          <w:rtl/>
        </w:rPr>
        <w:t xml:space="preserve"> إبراهيم </w:t>
      </w:r>
      <w:proofErr w:type="gramStart"/>
      <w:r w:rsidRPr="009C1188">
        <w:rPr>
          <w:rFonts w:ascii="Segoe UI" w:hAnsi="Segoe UI" w:cs="Segoe UI"/>
          <w:sz w:val="28"/>
          <w:szCs w:val="28"/>
          <w:rtl/>
        </w:rPr>
        <w:t>أبراش</w:t>
      </w:r>
      <w:proofErr w:type="gramEnd"/>
      <w:r w:rsidRPr="009C1188">
        <w:rPr>
          <w:rFonts w:ascii="Segoe UI" w:hAnsi="Segoe UI" w:cs="Segoe UI"/>
          <w:sz w:val="28"/>
          <w:szCs w:val="28"/>
          <w:rtl/>
        </w:rPr>
        <w:t xml:space="preserve"> </w:t>
      </w:r>
    </w:p>
    <w:p w:rsidR="004C0F5D" w:rsidRPr="009C1188" w:rsidRDefault="004C0F5D" w:rsidP="006C7A8C">
      <w:pPr>
        <w:jc w:val="center"/>
        <w:rPr>
          <w:rFonts w:ascii="Segoe UI" w:hAnsi="Segoe UI" w:cs="Segoe UI"/>
          <w:sz w:val="28"/>
          <w:szCs w:val="28"/>
          <w:rtl/>
        </w:rPr>
      </w:pPr>
      <w:r w:rsidRPr="009C1188">
        <w:rPr>
          <w:rFonts w:ascii="Segoe UI" w:hAnsi="Segoe UI" w:cs="Segoe UI"/>
          <w:sz w:val="28"/>
          <w:szCs w:val="28"/>
          <w:rtl/>
        </w:rPr>
        <w:t>تركيا ما بين الاتحاد الاوروبي</w:t>
      </w:r>
      <w:r w:rsidR="0058234D">
        <w:rPr>
          <w:rFonts w:ascii="Segoe UI" w:hAnsi="Segoe UI" w:cs="Segoe UI" w:hint="cs"/>
          <w:sz w:val="28"/>
          <w:szCs w:val="28"/>
          <w:rtl/>
        </w:rPr>
        <w:t xml:space="preserve"> المتمنع</w:t>
      </w:r>
      <w:r w:rsidRPr="009C1188">
        <w:rPr>
          <w:rFonts w:ascii="Segoe UI" w:hAnsi="Segoe UI" w:cs="Segoe UI"/>
          <w:sz w:val="28"/>
          <w:szCs w:val="28"/>
          <w:rtl/>
        </w:rPr>
        <w:t xml:space="preserve"> ومنظمة شنغهاي</w:t>
      </w:r>
      <w:r w:rsidR="0058234D">
        <w:rPr>
          <w:rFonts w:ascii="Segoe UI" w:hAnsi="Segoe UI" w:cs="Segoe UI" w:hint="cs"/>
          <w:sz w:val="28"/>
          <w:szCs w:val="28"/>
          <w:rtl/>
        </w:rPr>
        <w:t xml:space="preserve"> المرحبة </w:t>
      </w:r>
    </w:p>
    <w:p w:rsidR="003C124D" w:rsidRPr="009C1188" w:rsidRDefault="00C16499" w:rsidP="00C16499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>صرح</w:t>
      </w:r>
      <w:r w:rsidR="00E558BE" w:rsidRPr="009C1188">
        <w:rPr>
          <w:rFonts w:ascii="Segoe UI" w:hAnsi="Segoe UI" w:cs="Segoe UI"/>
          <w:sz w:val="28"/>
          <w:szCs w:val="28"/>
          <w:rtl/>
        </w:rPr>
        <w:t xml:space="preserve"> الرئيس التركي </w:t>
      </w:r>
      <w:proofErr w:type="spellStart"/>
      <w:r w:rsidR="00E558BE" w:rsidRPr="009C1188">
        <w:rPr>
          <w:rFonts w:ascii="Segoe UI" w:hAnsi="Segoe UI" w:cs="Segoe UI"/>
          <w:sz w:val="28"/>
          <w:szCs w:val="28"/>
          <w:rtl/>
        </w:rPr>
        <w:t>أردوغان</w:t>
      </w:r>
      <w:proofErr w:type="spellEnd"/>
      <w:r w:rsidR="00E558BE" w:rsidRPr="009C1188">
        <w:rPr>
          <w:rFonts w:ascii="Segoe UI" w:hAnsi="Segoe UI" w:cs="Segoe UI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sz w:val="28"/>
          <w:szCs w:val="28"/>
          <w:rtl/>
        </w:rPr>
        <w:t xml:space="preserve">يوم 20 نوفمبر الجاري </w:t>
      </w:r>
      <w:r w:rsidR="00E558BE" w:rsidRPr="009C1188">
        <w:rPr>
          <w:rFonts w:ascii="Segoe UI" w:hAnsi="Segoe UI" w:cs="Segoe UI"/>
          <w:sz w:val="28"/>
          <w:szCs w:val="28"/>
          <w:rtl/>
        </w:rPr>
        <w:t xml:space="preserve">بأن </w:t>
      </w:r>
      <w:r>
        <w:rPr>
          <w:rFonts w:ascii="Segoe UI" w:hAnsi="Segoe UI" w:cs="Segoe UI" w:hint="cs"/>
          <w:sz w:val="28"/>
          <w:szCs w:val="28"/>
          <w:rtl/>
        </w:rPr>
        <w:t>الانضمام للاتحاد الاوروبي ليس خيار تركيا الوحيد وأن بلاده مهتمة بالانضمام ل</w:t>
      </w:r>
      <w:r w:rsidR="00E558BE" w:rsidRPr="009C1188">
        <w:rPr>
          <w:rFonts w:ascii="Segoe UI" w:hAnsi="Segoe UI" w:cs="Segoe UI"/>
          <w:sz w:val="28"/>
          <w:szCs w:val="28"/>
          <w:rtl/>
        </w:rPr>
        <w:t>مجموعة شنغهاي</w:t>
      </w:r>
      <w:r>
        <w:rPr>
          <w:rFonts w:ascii="Segoe UI" w:hAnsi="Segoe UI" w:cs="Segoe UI" w:hint="cs"/>
          <w:sz w:val="28"/>
          <w:szCs w:val="28"/>
          <w:rtl/>
        </w:rPr>
        <w:t xml:space="preserve"> للتعاون </w:t>
      </w:r>
      <w:r w:rsidR="00E558BE" w:rsidRPr="009C1188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هذا التصريح أثار </w:t>
      </w:r>
      <w:r w:rsidR="00E558BE" w:rsidRPr="009C1188">
        <w:rPr>
          <w:rFonts w:ascii="Segoe UI" w:hAnsi="Segoe UI" w:cs="Segoe UI"/>
          <w:sz w:val="28"/>
          <w:szCs w:val="28"/>
          <w:rtl/>
        </w:rPr>
        <w:t>كثيرا من الجدل ما إن كان الأمر مجرد لعب على التوازنات الدولية وورقة ضغط على الأوروبيين ليتعاملوا جديا مع الطلب التركي المعلق منذ سنوات للانضمام</w:t>
      </w:r>
      <w:r w:rsidR="0031632A" w:rsidRPr="009C1188">
        <w:rPr>
          <w:rFonts w:ascii="Segoe UI" w:hAnsi="Segoe UI" w:cs="Segoe UI"/>
          <w:sz w:val="28"/>
          <w:szCs w:val="28"/>
          <w:rtl/>
        </w:rPr>
        <w:t xml:space="preserve"> للاتحاد الأوروبي،</w:t>
      </w:r>
      <w:r w:rsidR="00E558BE" w:rsidRPr="009C1188">
        <w:rPr>
          <w:rFonts w:ascii="Segoe UI" w:hAnsi="Segoe UI" w:cs="Segoe UI"/>
          <w:sz w:val="28"/>
          <w:szCs w:val="28"/>
          <w:rtl/>
        </w:rPr>
        <w:t xml:space="preserve">أم إرادة </w:t>
      </w:r>
      <w:proofErr w:type="spellStart"/>
      <w:r w:rsidR="00E558BE" w:rsidRPr="009C1188">
        <w:rPr>
          <w:rFonts w:ascii="Segoe UI" w:hAnsi="Segoe UI" w:cs="Segoe UI"/>
          <w:sz w:val="28"/>
          <w:szCs w:val="28"/>
          <w:rtl/>
        </w:rPr>
        <w:t>حقيقية</w:t>
      </w:r>
      <w:proofErr w:type="spellEnd"/>
      <w:r w:rsidR="00E558BE" w:rsidRPr="009C1188">
        <w:rPr>
          <w:rFonts w:ascii="Segoe UI" w:hAnsi="Segoe UI" w:cs="Segoe UI"/>
          <w:sz w:val="28"/>
          <w:szCs w:val="28"/>
          <w:rtl/>
        </w:rPr>
        <w:t xml:space="preserve"> بالانضمام لمنظمة </w:t>
      </w:r>
      <w:r w:rsidR="0031632A" w:rsidRPr="009C1188">
        <w:rPr>
          <w:rFonts w:ascii="Segoe UI" w:hAnsi="Segoe UI" w:cs="Segoe UI"/>
          <w:sz w:val="28"/>
          <w:szCs w:val="28"/>
          <w:rtl/>
        </w:rPr>
        <w:t xml:space="preserve">شنغهاي كبديل للاتحاد </w:t>
      </w:r>
      <w:proofErr w:type="spellStart"/>
      <w:r w:rsidR="0031632A" w:rsidRPr="009C1188">
        <w:rPr>
          <w:rFonts w:ascii="Segoe UI" w:hAnsi="Segoe UI" w:cs="Segoe UI"/>
          <w:sz w:val="28"/>
          <w:szCs w:val="28"/>
          <w:rtl/>
        </w:rPr>
        <w:t>الأوروبي</w:t>
      </w:r>
      <w:r w:rsidR="003C124D" w:rsidRPr="009C1188">
        <w:rPr>
          <w:rFonts w:ascii="Segoe UI" w:hAnsi="Segoe UI" w:cs="Segoe UI"/>
          <w:sz w:val="28"/>
          <w:szCs w:val="28"/>
          <w:rtl/>
        </w:rPr>
        <w:t>؟</w:t>
      </w:r>
      <w:r w:rsidR="00080EEA" w:rsidRPr="009C1188">
        <w:rPr>
          <w:rFonts w:ascii="Segoe UI" w:hAnsi="Segoe UI" w:cs="Segoe UI"/>
          <w:sz w:val="28"/>
          <w:szCs w:val="28"/>
          <w:rtl/>
        </w:rPr>
        <w:t>.</w:t>
      </w:r>
      <w:proofErr w:type="spellEnd"/>
      <w:r w:rsidR="00E558BE" w:rsidRPr="009C1188">
        <w:rPr>
          <w:rFonts w:ascii="Segoe UI" w:hAnsi="Segoe UI" w:cs="Segoe UI"/>
          <w:sz w:val="28"/>
          <w:szCs w:val="28"/>
          <w:rtl/>
        </w:rPr>
        <w:t xml:space="preserve"> </w:t>
      </w:r>
      <w:r w:rsidR="003557DB">
        <w:rPr>
          <w:rFonts w:ascii="Segoe UI" w:hAnsi="Segoe UI" w:cs="Segoe UI"/>
          <w:sz w:val="28"/>
          <w:szCs w:val="28"/>
          <w:rtl/>
        </w:rPr>
        <w:t>وفي حقيقة ال</w:t>
      </w:r>
      <w:r w:rsidR="003557DB">
        <w:rPr>
          <w:rFonts w:ascii="Segoe UI" w:hAnsi="Segoe UI" w:cs="Segoe UI" w:hint="cs"/>
          <w:sz w:val="28"/>
          <w:szCs w:val="28"/>
          <w:rtl/>
        </w:rPr>
        <w:t>أ</w:t>
      </w:r>
      <w:r w:rsidR="003C124D" w:rsidRPr="009C1188">
        <w:rPr>
          <w:rFonts w:ascii="Segoe UI" w:hAnsi="Segoe UI" w:cs="Segoe UI"/>
          <w:sz w:val="28"/>
          <w:szCs w:val="28"/>
          <w:rtl/>
        </w:rPr>
        <w:t xml:space="preserve">مر فإن هذا التحول في الموقف التركي غير منفصل عن التحولات </w:t>
      </w:r>
      <w:proofErr w:type="spellStart"/>
      <w:r w:rsidR="003C124D" w:rsidRPr="009C1188">
        <w:rPr>
          <w:rFonts w:ascii="Segoe UI" w:hAnsi="Segoe UI" w:cs="Segoe UI"/>
          <w:sz w:val="28"/>
          <w:szCs w:val="28"/>
          <w:rtl/>
        </w:rPr>
        <w:t>السيواستراتيجية</w:t>
      </w:r>
      <w:proofErr w:type="spellEnd"/>
      <w:r w:rsidR="003C124D" w:rsidRPr="009C1188">
        <w:rPr>
          <w:rFonts w:ascii="Segoe UI" w:hAnsi="Segoe UI" w:cs="Segoe UI"/>
          <w:sz w:val="28"/>
          <w:szCs w:val="28"/>
          <w:rtl/>
        </w:rPr>
        <w:t xml:space="preserve"> الدولية</w:t>
      </w:r>
      <w:r>
        <w:rPr>
          <w:rFonts w:ascii="Segoe UI" w:hAnsi="Segoe UI" w:cs="Segoe UI"/>
          <w:sz w:val="28"/>
          <w:szCs w:val="28"/>
          <w:rtl/>
        </w:rPr>
        <w:t xml:space="preserve"> التي وسمت النظام الدولي ما بعد</w:t>
      </w:r>
      <w:r>
        <w:rPr>
          <w:rFonts w:ascii="Segoe UI" w:hAnsi="Segoe UI" w:cs="Segoe UI" w:hint="cs"/>
          <w:sz w:val="28"/>
          <w:szCs w:val="28"/>
          <w:rtl/>
        </w:rPr>
        <w:t xml:space="preserve"> </w:t>
      </w:r>
      <w:r w:rsidR="003C124D" w:rsidRPr="009C1188">
        <w:rPr>
          <w:rFonts w:ascii="Segoe UI" w:hAnsi="Segoe UI" w:cs="Segoe UI"/>
          <w:sz w:val="28"/>
          <w:szCs w:val="28"/>
          <w:rtl/>
        </w:rPr>
        <w:t>سقوط المعسكر الاشتراكي</w:t>
      </w:r>
      <w:r w:rsidR="003557DB">
        <w:rPr>
          <w:rFonts w:ascii="Segoe UI" w:hAnsi="Segoe UI" w:cs="Segoe UI"/>
          <w:sz w:val="28"/>
          <w:szCs w:val="28"/>
          <w:rtl/>
        </w:rPr>
        <w:t xml:space="preserve"> وتحديدا منذ العقد ال</w:t>
      </w:r>
      <w:r w:rsidR="003557DB">
        <w:rPr>
          <w:rFonts w:ascii="Segoe UI" w:hAnsi="Segoe UI" w:cs="Segoe UI" w:hint="cs"/>
          <w:sz w:val="28"/>
          <w:szCs w:val="28"/>
          <w:rtl/>
        </w:rPr>
        <w:t>أ</w:t>
      </w:r>
      <w:r w:rsidR="003C124D" w:rsidRPr="009C1188">
        <w:rPr>
          <w:rFonts w:ascii="Segoe UI" w:hAnsi="Segoe UI" w:cs="Segoe UI"/>
          <w:sz w:val="28"/>
          <w:szCs w:val="28"/>
          <w:rtl/>
        </w:rPr>
        <w:t xml:space="preserve">ول من القرن العشرين . </w:t>
      </w:r>
    </w:p>
    <w:p w:rsidR="0031632A" w:rsidRPr="009C1188" w:rsidRDefault="0031632A" w:rsidP="00C16499">
      <w:pPr>
        <w:jc w:val="both"/>
        <w:rPr>
          <w:rFonts w:ascii="Segoe UI" w:hAnsi="Segoe UI" w:cs="Segoe UI"/>
          <w:sz w:val="28"/>
          <w:szCs w:val="28"/>
          <w:rtl/>
        </w:rPr>
      </w:pPr>
      <w:r w:rsidRPr="009C1188">
        <w:rPr>
          <w:rFonts w:ascii="Segoe UI" w:hAnsi="Segoe UI" w:cs="Segoe UI"/>
          <w:sz w:val="28"/>
          <w:szCs w:val="28"/>
          <w:rtl/>
        </w:rPr>
        <w:t>ومن أهم هذه التحولات</w:t>
      </w:r>
      <w:r w:rsidR="00C16499">
        <w:rPr>
          <w:rFonts w:ascii="Segoe UI" w:hAnsi="Segoe UI" w:cs="Segoe UI" w:hint="cs"/>
          <w:sz w:val="28"/>
          <w:szCs w:val="28"/>
          <w:rtl/>
        </w:rPr>
        <w:t xml:space="preserve"> :</w:t>
      </w:r>
      <w:r w:rsidRPr="009C1188">
        <w:rPr>
          <w:rFonts w:ascii="Segoe UI" w:hAnsi="Segoe UI" w:cs="Segoe UI"/>
          <w:sz w:val="28"/>
          <w:szCs w:val="28"/>
          <w:rtl/>
        </w:rPr>
        <w:t xml:space="preserve"> الانتقال من الثنائية القطبية إلى نظام دولي </w:t>
      </w:r>
      <w:proofErr w:type="spellStart"/>
      <w:r w:rsidRPr="009C1188">
        <w:rPr>
          <w:rFonts w:ascii="Segoe UI" w:hAnsi="Segoe UI" w:cs="Segoe UI"/>
          <w:sz w:val="28"/>
          <w:szCs w:val="28"/>
          <w:rtl/>
        </w:rPr>
        <w:t>سائب</w:t>
      </w:r>
      <w:proofErr w:type="spellEnd"/>
      <w:r w:rsidRPr="009C1188">
        <w:rPr>
          <w:rFonts w:ascii="Segoe UI" w:hAnsi="Segoe UI" w:cs="Segoe UI"/>
          <w:sz w:val="28"/>
          <w:szCs w:val="28"/>
          <w:rtl/>
        </w:rPr>
        <w:t xml:space="preserve"> لم </w:t>
      </w:r>
      <w:proofErr w:type="spellStart"/>
      <w:r w:rsidRPr="009C1188">
        <w:rPr>
          <w:rFonts w:ascii="Segoe UI" w:hAnsi="Segoe UI" w:cs="Segoe UI"/>
          <w:sz w:val="28"/>
          <w:szCs w:val="28"/>
          <w:rtl/>
        </w:rPr>
        <w:t>تتقعد</w:t>
      </w:r>
      <w:proofErr w:type="spellEnd"/>
      <w:r w:rsidRPr="009C1188">
        <w:rPr>
          <w:rFonts w:ascii="Segoe UI" w:hAnsi="Segoe UI" w:cs="Segoe UI"/>
          <w:sz w:val="28"/>
          <w:szCs w:val="28"/>
          <w:rtl/>
        </w:rPr>
        <w:t xml:space="preserve"> أقطابه</w:t>
      </w:r>
      <w:r w:rsidR="00C16499" w:rsidRPr="00C16499">
        <w:rPr>
          <w:rFonts w:ascii="Segoe UI" w:hAnsi="Segoe UI" w:cs="Segoe UI"/>
          <w:sz w:val="28"/>
          <w:szCs w:val="28"/>
          <w:rtl/>
        </w:rPr>
        <w:t xml:space="preserve"> </w:t>
      </w:r>
      <w:r w:rsidR="00C16499" w:rsidRPr="009C1188">
        <w:rPr>
          <w:rFonts w:ascii="Segoe UI" w:hAnsi="Segoe UI" w:cs="Segoe UI"/>
          <w:sz w:val="28"/>
          <w:szCs w:val="28"/>
          <w:rtl/>
        </w:rPr>
        <w:t>بعد</w:t>
      </w:r>
      <w:r w:rsidR="00C16499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9C1171" w:rsidRPr="009C1188">
        <w:rPr>
          <w:rFonts w:ascii="Segoe UI" w:hAnsi="Segoe UI" w:cs="Segoe UI"/>
          <w:sz w:val="28"/>
          <w:szCs w:val="28"/>
          <w:rtl/>
        </w:rPr>
        <w:t xml:space="preserve">حتى </w:t>
      </w:r>
      <w:r w:rsidR="00C16499">
        <w:rPr>
          <w:rFonts w:ascii="Segoe UI" w:hAnsi="Segoe UI" w:cs="Segoe UI"/>
          <w:sz w:val="28"/>
          <w:szCs w:val="28"/>
          <w:rtl/>
        </w:rPr>
        <w:t>وإن كان</w:t>
      </w:r>
      <w:r w:rsidR="00C16499">
        <w:rPr>
          <w:rFonts w:ascii="Segoe UI" w:hAnsi="Segoe UI" w:cs="Segoe UI" w:hint="cs"/>
          <w:sz w:val="28"/>
          <w:szCs w:val="28"/>
          <w:rtl/>
        </w:rPr>
        <w:t>ت واشنطن وموسكو أهم الفاعلين فيه</w:t>
      </w:r>
      <w:r w:rsidR="00C16499">
        <w:rPr>
          <w:rFonts w:ascii="Segoe UI" w:hAnsi="Segoe UI" w:cs="Segoe UI"/>
          <w:sz w:val="28"/>
          <w:szCs w:val="28"/>
          <w:rtl/>
        </w:rPr>
        <w:t>،</w:t>
      </w:r>
      <w:r w:rsidRPr="009C1188">
        <w:rPr>
          <w:rFonts w:ascii="Segoe UI" w:hAnsi="Segoe UI" w:cs="Segoe UI"/>
          <w:sz w:val="28"/>
          <w:szCs w:val="28"/>
          <w:rtl/>
        </w:rPr>
        <w:t xml:space="preserve">تراجع </w:t>
      </w:r>
      <w:proofErr w:type="spellStart"/>
      <w:r w:rsidRPr="009C1188">
        <w:rPr>
          <w:rFonts w:ascii="Segoe UI" w:hAnsi="Segoe UI" w:cs="Segoe UI"/>
          <w:sz w:val="28"/>
          <w:szCs w:val="28"/>
          <w:rtl/>
        </w:rPr>
        <w:t>الأيديولوجيا</w:t>
      </w:r>
      <w:proofErr w:type="spellEnd"/>
      <w:r w:rsidRPr="009C1188">
        <w:rPr>
          <w:rFonts w:ascii="Segoe UI" w:hAnsi="Segoe UI" w:cs="Segoe UI"/>
          <w:sz w:val="28"/>
          <w:szCs w:val="28"/>
          <w:rtl/>
        </w:rPr>
        <w:t xml:space="preserve"> كمحدد للعلاقات الدولية بحيث لم يعد مجالا للحديث ع</w:t>
      </w:r>
      <w:r w:rsidR="00C16499">
        <w:rPr>
          <w:rFonts w:ascii="Segoe UI" w:hAnsi="Segoe UI" w:cs="Segoe UI"/>
          <w:sz w:val="28"/>
          <w:szCs w:val="28"/>
          <w:rtl/>
        </w:rPr>
        <w:t>ن معسكر اشتراكي ومعسكر رأسمالي،</w:t>
      </w:r>
      <w:r w:rsidRPr="009C1188">
        <w:rPr>
          <w:rFonts w:ascii="Segoe UI" w:hAnsi="Segoe UI" w:cs="Segoe UI"/>
          <w:sz w:val="28"/>
          <w:szCs w:val="28"/>
          <w:rtl/>
        </w:rPr>
        <w:t xml:space="preserve">تفكك </w:t>
      </w:r>
      <w:r w:rsidR="00C16499">
        <w:rPr>
          <w:rFonts w:ascii="Segoe UI" w:hAnsi="Segoe UI" w:cs="Segoe UI" w:hint="cs"/>
          <w:sz w:val="28"/>
          <w:szCs w:val="28"/>
          <w:rtl/>
        </w:rPr>
        <w:t>أ</w:t>
      </w:r>
      <w:r w:rsidR="009C1171" w:rsidRPr="009C1188">
        <w:rPr>
          <w:rFonts w:ascii="Segoe UI" w:hAnsi="Segoe UI" w:cs="Segoe UI"/>
          <w:sz w:val="28"/>
          <w:szCs w:val="28"/>
          <w:rtl/>
        </w:rPr>
        <w:t>حلاف وقيام أخرى،</w:t>
      </w:r>
      <w:r w:rsidR="00C16499">
        <w:rPr>
          <w:rFonts w:ascii="Segoe UI" w:hAnsi="Segoe UI" w:cs="Segoe UI"/>
          <w:sz w:val="28"/>
          <w:szCs w:val="28"/>
          <w:rtl/>
        </w:rPr>
        <w:t xml:space="preserve">تفكيك دول وقيام </w:t>
      </w:r>
      <w:r w:rsidR="00C16499">
        <w:rPr>
          <w:rFonts w:ascii="Segoe UI" w:hAnsi="Segoe UI" w:cs="Segoe UI" w:hint="cs"/>
          <w:sz w:val="28"/>
          <w:szCs w:val="28"/>
          <w:rtl/>
        </w:rPr>
        <w:t>أ</w:t>
      </w:r>
      <w:r w:rsidRPr="009C1188">
        <w:rPr>
          <w:rFonts w:ascii="Segoe UI" w:hAnsi="Segoe UI" w:cs="Segoe UI"/>
          <w:sz w:val="28"/>
          <w:szCs w:val="28"/>
          <w:rtl/>
        </w:rPr>
        <w:t>خرى</w:t>
      </w:r>
      <w:r w:rsidR="009C1171" w:rsidRPr="009C1188">
        <w:rPr>
          <w:rFonts w:ascii="Segoe UI" w:hAnsi="Segoe UI" w:cs="Segoe UI"/>
          <w:sz w:val="28"/>
          <w:szCs w:val="28"/>
          <w:rtl/>
        </w:rPr>
        <w:t xml:space="preserve"> ومخططات لإعادة تقسيم بعض الدول،</w:t>
      </w:r>
      <w:r w:rsidRPr="009C1188">
        <w:rPr>
          <w:rFonts w:ascii="Segoe UI" w:hAnsi="Segoe UI" w:cs="Segoe UI"/>
          <w:sz w:val="28"/>
          <w:szCs w:val="28"/>
          <w:rtl/>
        </w:rPr>
        <w:t xml:space="preserve">صيرورة المصالح الاقتصادية والهواجس الأمنية على سلم اهتمامات </w:t>
      </w:r>
      <w:r w:rsidR="009C1171" w:rsidRPr="009C1188">
        <w:rPr>
          <w:rFonts w:ascii="Segoe UI" w:hAnsi="Segoe UI" w:cs="Segoe UI"/>
          <w:sz w:val="28"/>
          <w:szCs w:val="28"/>
          <w:rtl/>
        </w:rPr>
        <w:t>الدول،</w:t>
      </w:r>
      <w:r w:rsidRPr="009C1188">
        <w:rPr>
          <w:rFonts w:ascii="Segoe UI" w:hAnsi="Segoe UI" w:cs="Segoe UI"/>
          <w:sz w:val="28"/>
          <w:szCs w:val="28"/>
          <w:rtl/>
        </w:rPr>
        <w:t xml:space="preserve">وتراجع دور الأمم المتحدة والمنظمات الدولية في </w:t>
      </w:r>
      <w:r w:rsidR="009C1171" w:rsidRPr="009C1188">
        <w:rPr>
          <w:rFonts w:ascii="Segoe UI" w:hAnsi="Segoe UI" w:cs="Segoe UI"/>
          <w:sz w:val="28"/>
          <w:szCs w:val="28"/>
          <w:rtl/>
        </w:rPr>
        <w:t xml:space="preserve">التحكم </w:t>
      </w:r>
      <w:proofErr w:type="spellStart"/>
      <w:r w:rsidR="009C1171" w:rsidRPr="009C1188">
        <w:rPr>
          <w:rFonts w:ascii="Segoe UI" w:hAnsi="Segoe UI" w:cs="Segoe UI"/>
          <w:sz w:val="28"/>
          <w:szCs w:val="28"/>
          <w:rtl/>
        </w:rPr>
        <w:t>بسيرورة</w:t>
      </w:r>
      <w:proofErr w:type="spellEnd"/>
      <w:r w:rsidR="009C1171" w:rsidRPr="009C1188">
        <w:rPr>
          <w:rFonts w:ascii="Segoe UI" w:hAnsi="Segoe UI" w:cs="Segoe UI"/>
          <w:sz w:val="28"/>
          <w:szCs w:val="28"/>
          <w:rtl/>
        </w:rPr>
        <w:t xml:space="preserve"> </w:t>
      </w:r>
      <w:r w:rsidRPr="009C1188">
        <w:rPr>
          <w:rFonts w:ascii="Segoe UI" w:hAnsi="Segoe UI" w:cs="Segoe UI"/>
          <w:sz w:val="28"/>
          <w:szCs w:val="28"/>
          <w:rtl/>
        </w:rPr>
        <w:t xml:space="preserve">السياسات الدولية </w:t>
      </w:r>
      <w:r w:rsidR="009C1171" w:rsidRPr="009C1188">
        <w:rPr>
          <w:rFonts w:ascii="Segoe UI" w:hAnsi="Segoe UI" w:cs="Segoe UI"/>
          <w:sz w:val="28"/>
          <w:szCs w:val="28"/>
          <w:rtl/>
        </w:rPr>
        <w:t>وحل النزاعات الدولية</w:t>
      </w:r>
      <w:r w:rsidR="00A701FE">
        <w:rPr>
          <w:rFonts w:ascii="Segoe UI" w:hAnsi="Segoe UI" w:cs="Segoe UI" w:hint="cs"/>
          <w:sz w:val="28"/>
          <w:szCs w:val="28"/>
          <w:rtl/>
        </w:rPr>
        <w:t xml:space="preserve"> </w:t>
      </w:r>
      <w:proofErr w:type="spellStart"/>
      <w:r w:rsidR="00A701FE"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 w:rsidR="00A701FE">
        <w:rPr>
          <w:rFonts w:ascii="Segoe UI" w:hAnsi="Segoe UI" w:cs="Segoe UI" w:hint="cs"/>
          <w:sz w:val="28"/>
          <w:szCs w:val="28"/>
          <w:rtl/>
        </w:rPr>
        <w:t xml:space="preserve"> وأخيرا الفوضى التي تضرب العالم العربي تحت مسمى الربيع العربي </w:t>
      </w:r>
      <w:r w:rsidRPr="009C1188">
        <w:rPr>
          <w:rFonts w:ascii="Segoe UI" w:hAnsi="Segoe UI" w:cs="Segoe UI"/>
          <w:sz w:val="28"/>
          <w:szCs w:val="28"/>
          <w:rtl/>
        </w:rPr>
        <w:t xml:space="preserve">. </w:t>
      </w:r>
    </w:p>
    <w:p w:rsidR="009C1188" w:rsidRPr="009C1188" w:rsidRDefault="009C1171" w:rsidP="00852483">
      <w:pPr>
        <w:jc w:val="both"/>
        <w:rPr>
          <w:rFonts w:ascii="Segoe UI" w:hAnsi="Segoe UI" w:cs="Segoe UI"/>
          <w:color w:val="1C1C1C"/>
          <w:sz w:val="28"/>
          <w:szCs w:val="28"/>
          <w:rtl/>
        </w:rPr>
      </w:pPr>
      <w:r w:rsidRPr="009C1188">
        <w:rPr>
          <w:rFonts w:ascii="Segoe UI" w:hAnsi="Segoe UI" w:cs="Segoe UI"/>
          <w:sz w:val="28"/>
          <w:szCs w:val="28"/>
          <w:rtl/>
        </w:rPr>
        <w:t xml:space="preserve">قبل أن نبحث في أهداف تركيا من </w:t>
      </w:r>
      <w:r w:rsidR="00852483">
        <w:rPr>
          <w:rFonts w:ascii="Segoe UI" w:hAnsi="Segoe UI" w:cs="Segoe UI" w:hint="cs"/>
          <w:sz w:val="28"/>
          <w:szCs w:val="28"/>
          <w:rtl/>
        </w:rPr>
        <w:t>التوجه ل</w:t>
      </w:r>
      <w:r w:rsidRPr="009C1188">
        <w:rPr>
          <w:rFonts w:ascii="Segoe UI" w:hAnsi="Segoe UI" w:cs="Segoe UI"/>
          <w:sz w:val="28"/>
          <w:szCs w:val="28"/>
          <w:rtl/>
        </w:rPr>
        <w:t>لانضمام لمنظمة شنغهاي ومدى جدية هذا الطلب لا بأس بأن نُ</w:t>
      </w:r>
      <w:r w:rsidR="00852483">
        <w:rPr>
          <w:rFonts w:ascii="Segoe UI" w:hAnsi="Segoe UI" w:cs="Segoe UI" w:hint="cs"/>
          <w:sz w:val="28"/>
          <w:szCs w:val="28"/>
          <w:rtl/>
        </w:rPr>
        <w:t>قرب</w:t>
      </w:r>
      <w:r w:rsidRPr="009C1188">
        <w:rPr>
          <w:rFonts w:ascii="Segoe UI" w:hAnsi="Segoe UI" w:cs="Segoe UI"/>
          <w:sz w:val="28"/>
          <w:szCs w:val="28"/>
          <w:rtl/>
        </w:rPr>
        <w:t xml:space="preserve"> القارئ بهذه المنظمة التي تغرى </w:t>
      </w:r>
      <w:proofErr w:type="spellStart"/>
      <w:r w:rsidRPr="009C1188">
        <w:rPr>
          <w:rFonts w:ascii="Segoe UI" w:hAnsi="Segoe UI" w:cs="Segoe UI"/>
          <w:sz w:val="28"/>
          <w:szCs w:val="28"/>
          <w:rtl/>
        </w:rPr>
        <w:t>اردوغان</w:t>
      </w:r>
      <w:proofErr w:type="spellEnd"/>
      <w:r w:rsidRPr="009C1188">
        <w:rPr>
          <w:rFonts w:ascii="Segoe UI" w:hAnsi="Segoe UI" w:cs="Segoe UI"/>
          <w:sz w:val="28"/>
          <w:szCs w:val="28"/>
          <w:rtl/>
        </w:rPr>
        <w:t xml:space="preserve"> للانضمام لها بديلا عن الاتحاد الاوروبي .</w:t>
      </w:r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تأسست المنظمة</w:t>
      </w:r>
      <w:r w:rsidR="00852483">
        <w:rPr>
          <w:rFonts w:ascii="Segoe UI" w:hAnsi="Segoe UI" w:cs="Segoe UI" w:hint="cs"/>
          <w:color w:val="1C1C1C"/>
          <w:sz w:val="28"/>
          <w:szCs w:val="28"/>
          <w:rtl/>
        </w:rPr>
        <w:t xml:space="preserve"> رسميا</w:t>
      </w:r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عام 2001 وتضمّ الصين وروسيا وكازاخستان </w:t>
      </w:r>
      <w:proofErr w:type="spellStart"/>
      <w:r w:rsidRPr="009C1188">
        <w:rPr>
          <w:rFonts w:ascii="Segoe UI" w:hAnsi="Segoe UI" w:cs="Segoe UI"/>
          <w:color w:val="1C1C1C"/>
          <w:sz w:val="28"/>
          <w:szCs w:val="28"/>
          <w:rtl/>
        </w:rPr>
        <w:t>وقرغيزستان</w:t>
      </w:r>
      <w:proofErr w:type="spellEnd"/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proofErr w:type="spellStart"/>
      <w:r w:rsidRPr="009C1188">
        <w:rPr>
          <w:rFonts w:ascii="Segoe UI" w:hAnsi="Segoe UI" w:cs="Segoe UI"/>
          <w:color w:val="1C1C1C"/>
          <w:sz w:val="28"/>
          <w:szCs w:val="28"/>
          <w:rtl/>
        </w:rPr>
        <w:t>وطاجيكستان</w:t>
      </w:r>
      <w:proofErr w:type="spellEnd"/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proofErr w:type="spellStart"/>
      <w:r w:rsidRPr="009C1188">
        <w:rPr>
          <w:rFonts w:ascii="Segoe UI" w:hAnsi="Segoe UI" w:cs="Segoe UI"/>
          <w:color w:val="1C1C1C"/>
          <w:sz w:val="28"/>
          <w:szCs w:val="28"/>
          <w:rtl/>
        </w:rPr>
        <w:t>وأوزباكستان،</w:t>
      </w:r>
      <w:proofErr w:type="spellEnd"/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وهناك محادثات لانضمام باكستان والهند وإيران </w:t>
      </w:r>
      <w:proofErr w:type="spellStart"/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>،</w:t>
      </w:r>
      <w:proofErr w:type="spellEnd"/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وتشكل </w:t>
      </w:r>
      <w:r w:rsidR="00852483">
        <w:rPr>
          <w:rFonts w:ascii="Segoe UI" w:hAnsi="Segoe UI" w:cs="Segoe UI" w:hint="cs"/>
          <w:color w:val="1C1C1C"/>
          <w:sz w:val="28"/>
          <w:szCs w:val="28"/>
          <w:rtl/>
        </w:rPr>
        <w:t xml:space="preserve">مجموع </w:t>
      </w:r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>هذه الدول</w:t>
      </w:r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نصف عدد سكان </w:t>
      </w:r>
      <w:proofErr w:type="spellStart"/>
      <w:r w:rsidRPr="009C1188">
        <w:rPr>
          <w:rFonts w:ascii="Segoe UI" w:hAnsi="Segoe UI" w:cs="Segoe UI"/>
          <w:color w:val="1C1C1C"/>
          <w:sz w:val="28"/>
          <w:szCs w:val="28"/>
          <w:rtl/>
        </w:rPr>
        <w:t>العالم،</w:t>
      </w:r>
      <w:proofErr w:type="spellEnd"/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و</w:t>
      </w:r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قد تشكل </w:t>
      </w:r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أقوى تكتل اقتصادي عالمي </w:t>
      </w:r>
      <w:proofErr w:type="spellStart"/>
      <w:r w:rsidR="00852483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="00852483">
        <w:rPr>
          <w:rFonts w:ascii="Segoe UI" w:hAnsi="Segoe UI" w:cs="Segoe UI" w:hint="cs"/>
          <w:color w:val="1C1C1C"/>
          <w:sz w:val="28"/>
          <w:szCs w:val="28"/>
          <w:rtl/>
        </w:rPr>
        <w:t xml:space="preserve"> مع إمكانية تحولها</w:t>
      </w:r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r w:rsidR="009C1188">
        <w:rPr>
          <w:rFonts w:ascii="Segoe UI" w:hAnsi="Segoe UI" w:cs="Segoe UI" w:hint="cs"/>
          <w:color w:val="1C1C1C"/>
          <w:sz w:val="28"/>
          <w:szCs w:val="28"/>
          <w:rtl/>
        </w:rPr>
        <w:t>ل</w:t>
      </w:r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تكتل عسكري </w:t>
      </w:r>
      <w:r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مواز لحلف </w:t>
      </w:r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 xml:space="preserve">الناتو </w:t>
      </w:r>
      <w:proofErr w:type="spellStart"/>
      <w:r w:rsidR="003557DB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="003557DB">
        <w:rPr>
          <w:rFonts w:ascii="Segoe UI" w:hAnsi="Segoe UI" w:cs="Segoe UI" w:hint="cs"/>
          <w:color w:val="1C1C1C"/>
          <w:sz w:val="28"/>
          <w:szCs w:val="28"/>
          <w:rtl/>
        </w:rPr>
        <w:t xml:space="preserve"> مع أ</w:t>
      </w:r>
      <w:r w:rsidR="009C1188">
        <w:rPr>
          <w:rFonts w:ascii="Segoe UI" w:hAnsi="Segoe UI" w:cs="Segoe UI" w:hint="cs"/>
          <w:color w:val="1C1C1C"/>
          <w:sz w:val="28"/>
          <w:szCs w:val="28"/>
          <w:rtl/>
        </w:rPr>
        <w:t xml:space="preserve">ن دول المنظمة ينفون الصفة العسكرية عن المنظمة حيث إن أهدافها المعلنة في وثيقة تأسيسها </w:t>
      </w:r>
      <w:r w:rsidR="009C1188" w:rsidRPr="009C1188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 xml:space="preserve">هي </w:t>
      </w:r>
      <w:r w:rsidR="006C7A8C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 xml:space="preserve">: </w:t>
      </w:r>
      <w:r w:rsidR="006C7A8C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 xml:space="preserve">مكافحة الإرهاب </w:t>
      </w:r>
      <w:r w:rsidR="006C7A8C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>،</w:t>
      </w:r>
      <w:r w:rsidR="009C1188" w:rsidRPr="009C1188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>مواجهة الت</w:t>
      </w:r>
      <w:r w:rsidR="006C7A8C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>طرف والحركات الانفصالية</w:t>
      </w:r>
      <w:r w:rsidR="006C7A8C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 xml:space="preserve"> </w:t>
      </w:r>
      <w:proofErr w:type="spellStart"/>
      <w:r w:rsidR="006C7A8C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>،</w:t>
      </w:r>
      <w:proofErr w:type="spellEnd"/>
      <w:r w:rsidR="006C7A8C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="009C1188" w:rsidRPr="009C1188">
        <w:rPr>
          <w:rFonts w:ascii="Segoe UI" w:hAnsi="Segoe UI" w:cs="Segoe UI"/>
          <w:color w:val="252525"/>
          <w:sz w:val="28"/>
          <w:szCs w:val="28"/>
          <w:shd w:val="clear" w:color="auto" w:fill="FFFFFF"/>
          <w:rtl/>
        </w:rPr>
        <w:t>والتصدي لتجارة الأسلحة والمخدرات</w:t>
      </w:r>
      <w:r w:rsidR="00B874EF">
        <w:rPr>
          <w:rFonts w:ascii="Segoe UI" w:hAnsi="Segoe UI" w:cs="Segoe UI" w:hint="cs"/>
          <w:color w:val="252525"/>
          <w:sz w:val="28"/>
          <w:szCs w:val="28"/>
          <w:shd w:val="clear" w:color="auto" w:fill="FFFFFF"/>
          <w:rtl/>
        </w:rPr>
        <w:t xml:space="preserve"> </w:t>
      </w:r>
      <w:r w:rsidR="009C1188" w:rsidRPr="009C1188">
        <w:rPr>
          <w:rFonts w:ascii="Segoe UI" w:hAnsi="Segoe UI" w:cs="Segoe UI"/>
          <w:color w:val="1C1C1C"/>
          <w:sz w:val="28"/>
          <w:szCs w:val="28"/>
          <w:rtl/>
        </w:rPr>
        <w:t>.</w:t>
      </w:r>
    </w:p>
    <w:p w:rsidR="003557DB" w:rsidRDefault="003557DB" w:rsidP="009C1188">
      <w:pPr>
        <w:jc w:val="both"/>
        <w:rPr>
          <w:rFonts w:ascii="Segoe UI" w:hAnsi="Segoe UI" w:cs="Segoe UI"/>
          <w:color w:val="1C1C1C"/>
          <w:sz w:val="28"/>
          <w:szCs w:val="28"/>
          <w:rtl/>
        </w:rPr>
      </w:pPr>
      <w:r>
        <w:rPr>
          <w:rFonts w:ascii="Segoe UI" w:hAnsi="Segoe UI" w:cs="Segoe UI" w:hint="cs"/>
          <w:color w:val="1C1C1C"/>
          <w:sz w:val="28"/>
          <w:szCs w:val="28"/>
          <w:rtl/>
        </w:rPr>
        <w:lastRenderedPageBreak/>
        <w:t xml:space="preserve">انطلاقا مما سبق نعتقد أن تركيا </w:t>
      </w:r>
      <w:r w:rsidR="00542D9E">
        <w:rPr>
          <w:rFonts w:ascii="Segoe UI" w:hAnsi="Segoe UI" w:cs="Segoe UI" w:hint="cs"/>
          <w:color w:val="1C1C1C"/>
          <w:sz w:val="28"/>
          <w:szCs w:val="28"/>
          <w:rtl/>
        </w:rPr>
        <w:t xml:space="preserve">وبالرغم من عمق علاقاتها التاريخية الاقتصادية والعسكرية مع أوروبا وبسبب الجغرافيا وعضويتها في حلف شمال الأطلسي ،فإنها 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جادة بالانضمام لمنظمة شنغهاي للاعتبارات التالية </w:t>
      </w:r>
      <w:proofErr w:type="spellStart"/>
      <w:r>
        <w:rPr>
          <w:rFonts w:ascii="Segoe UI" w:hAnsi="Segoe UI" w:cs="Segoe UI" w:hint="cs"/>
          <w:color w:val="1C1C1C"/>
          <w:sz w:val="28"/>
          <w:szCs w:val="28"/>
          <w:rtl/>
        </w:rPr>
        <w:t>:-</w:t>
      </w:r>
      <w:proofErr w:type="spellEnd"/>
    </w:p>
    <w:p w:rsidR="00F9355E" w:rsidRPr="00852483" w:rsidRDefault="00542D9E" w:rsidP="00852483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 w:rsidRPr="00852483">
        <w:rPr>
          <w:rFonts w:ascii="Segoe UI" w:hAnsi="Segoe UI" w:cs="Segoe UI"/>
          <w:color w:val="1C1C1C"/>
          <w:sz w:val="28"/>
          <w:szCs w:val="28"/>
          <w:rtl/>
        </w:rPr>
        <w:t>استمرار المماطلة الأوروبية في قبول عضوية تركيا</w:t>
      </w:r>
      <w:r w:rsidR="00B874EF" w:rsidRPr="00852483">
        <w:rPr>
          <w:rFonts w:ascii="Segoe UI" w:hAnsi="Segoe UI" w:cs="Segoe UI"/>
          <w:color w:val="1C1C1C"/>
          <w:sz w:val="28"/>
          <w:szCs w:val="28"/>
          <w:rtl/>
        </w:rPr>
        <w:t xml:space="preserve"> الأمر الذي يشكل إهانة قومية لتركيا </w:t>
      </w:r>
      <w:r w:rsidR="00852483" w:rsidRPr="00852483">
        <w:rPr>
          <w:rFonts w:ascii="Segoe UI" w:hAnsi="Segoe UI" w:cs="Segoe UI"/>
          <w:color w:val="1C1C1C"/>
          <w:sz w:val="28"/>
          <w:szCs w:val="28"/>
          <w:rtl/>
        </w:rPr>
        <w:t>.</w:t>
      </w:r>
      <w:r w:rsidR="00762A3B" w:rsidRPr="00852483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r w:rsidR="007C1628">
        <w:rPr>
          <w:rFonts w:ascii="Segoe UI" w:hAnsi="Segoe UI" w:cs="Segoe UI"/>
          <w:color w:val="1C1C1C"/>
          <w:sz w:val="28"/>
          <w:szCs w:val="28"/>
          <w:rtl/>
        </w:rPr>
        <w:t>و</w:t>
      </w:r>
      <w:r w:rsidR="007C1628">
        <w:rPr>
          <w:rFonts w:ascii="Segoe UI" w:hAnsi="Segoe UI" w:cs="Segoe UI" w:hint="cs"/>
          <w:color w:val="1C1C1C"/>
          <w:sz w:val="28"/>
          <w:szCs w:val="28"/>
          <w:rtl/>
        </w:rPr>
        <w:t>قد</w:t>
      </w:r>
      <w:r w:rsidR="00852483" w:rsidRPr="00852483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r w:rsidR="00852483" w:rsidRPr="00852483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اتهم الرئيس التركي رجب طيب </w:t>
      </w:r>
      <w:proofErr w:type="spellStart"/>
      <w:r w:rsidR="00852483" w:rsidRPr="00852483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أردوغان</w:t>
      </w:r>
      <w:proofErr w:type="spellEnd"/>
      <w:r w:rsidR="00852483" w:rsidRPr="00852483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 في مقابلة صحيفة يوم 13 نوفمبر الجاري المفوضية الأوروبية </w:t>
      </w:r>
      <w:r w:rsidR="0085248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"</w:t>
      </w:r>
      <w:r w:rsidR="00852483" w:rsidRPr="00852483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 xml:space="preserve">بأنها تريد دفع أنقرة إلى التخلي عن عملية الانضمام إلى الاتحاد الأوروبي </w:t>
      </w:r>
      <w:r w:rsidR="00852483">
        <w:rPr>
          <w:rFonts w:ascii="Segoe UI" w:hAnsi="Segoe UI" w:cs="Segoe UI" w:hint="cs"/>
          <w:color w:val="333333"/>
          <w:sz w:val="28"/>
          <w:szCs w:val="28"/>
          <w:shd w:val="clear" w:color="auto" w:fill="FFFFFF"/>
          <w:rtl/>
        </w:rPr>
        <w:t>"</w:t>
      </w:r>
      <w:r w:rsidR="00852483" w:rsidRPr="00852483">
        <w:rPr>
          <w:rFonts w:ascii="Segoe UI" w:hAnsi="Segoe UI" w:cs="Segoe UI"/>
          <w:color w:val="333333"/>
          <w:sz w:val="28"/>
          <w:szCs w:val="28"/>
          <w:shd w:val="clear" w:color="auto" w:fill="FFFFFF"/>
          <w:rtl/>
        </w:rPr>
        <w:t>وتحدث عن خيار إجراء استفتاء شعبي لحسم هذه القضية</w:t>
      </w:r>
      <w:r w:rsidR="00852483" w:rsidRPr="00852483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proofErr w:type="spellStart"/>
      <w:r w:rsidR="00852483" w:rsidRPr="00852483">
        <w:rPr>
          <w:rFonts w:ascii="Segoe UI" w:hAnsi="Segoe UI" w:cs="Segoe UI"/>
          <w:color w:val="1C1C1C"/>
          <w:sz w:val="28"/>
          <w:szCs w:val="28"/>
          <w:rtl/>
        </w:rPr>
        <w:t>،</w:t>
      </w:r>
      <w:proofErr w:type="spellEnd"/>
      <w:r w:rsidR="00852483" w:rsidRPr="00852483">
        <w:rPr>
          <w:rFonts w:ascii="Segoe UI" w:hAnsi="Segoe UI" w:cs="Segoe UI"/>
          <w:color w:val="1C1C1C"/>
          <w:sz w:val="28"/>
          <w:szCs w:val="28"/>
          <w:rtl/>
        </w:rPr>
        <w:t xml:space="preserve"> وجاء هذا التصريح قبل أيام من </w:t>
      </w:r>
      <w:r w:rsidR="006C7A8C" w:rsidRPr="00852483">
        <w:rPr>
          <w:rFonts w:ascii="Segoe UI" w:hAnsi="Segoe UI" w:cs="Segoe UI"/>
          <w:sz w:val="28"/>
          <w:szCs w:val="28"/>
          <w:rtl/>
        </w:rPr>
        <w:t xml:space="preserve">قرر البرلمان الاوروبي يوم </w:t>
      </w:r>
      <w:r w:rsidR="00852483">
        <w:rPr>
          <w:rFonts w:ascii="Segoe UI" w:hAnsi="Segoe UI" w:cs="Segoe UI" w:hint="cs"/>
          <w:sz w:val="28"/>
          <w:szCs w:val="28"/>
          <w:rtl/>
        </w:rPr>
        <w:t>أ</w:t>
      </w:r>
      <w:r w:rsidR="006C7A8C" w:rsidRPr="00852483">
        <w:rPr>
          <w:rFonts w:ascii="Segoe UI" w:hAnsi="Segoe UI" w:cs="Segoe UI"/>
          <w:sz w:val="28"/>
          <w:szCs w:val="28"/>
          <w:rtl/>
        </w:rPr>
        <w:t xml:space="preserve">مس 24 نوفمبر تجميد </w:t>
      </w:r>
      <w:r w:rsidR="00C16499" w:rsidRPr="00852483">
        <w:rPr>
          <w:rFonts w:ascii="Segoe UI" w:hAnsi="Segoe UI" w:cs="Segoe UI"/>
          <w:sz w:val="28"/>
          <w:szCs w:val="28"/>
          <w:rtl/>
        </w:rPr>
        <w:t>محادثات</w:t>
      </w:r>
      <w:r w:rsidR="006C7A8C" w:rsidRPr="00852483">
        <w:rPr>
          <w:rFonts w:ascii="Segoe UI" w:hAnsi="Segoe UI" w:cs="Segoe UI"/>
          <w:sz w:val="28"/>
          <w:szCs w:val="28"/>
          <w:rtl/>
        </w:rPr>
        <w:t xml:space="preserve"> </w:t>
      </w:r>
      <w:r w:rsidR="00C16499" w:rsidRPr="00852483">
        <w:rPr>
          <w:rFonts w:ascii="Segoe UI" w:hAnsi="Segoe UI" w:cs="Segoe UI"/>
          <w:sz w:val="28"/>
          <w:szCs w:val="28"/>
          <w:rtl/>
        </w:rPr>
        <w:t>انضمام</w:t>
      </w:r>
      <w:r w:rsidR="006C7A8C" w:rsidRPr="00852483">
        <w:rPr>
          <w:rFonts w:ascii="Segoe UI" w:hAnsi="Segoe UI" w:cs="Segoe UI"/>
          <w:sz w:val="28"/>
          <w:szCs w:val="28"/>
          <w:rtl/>
        </w:rPr>
        <w:t xml:space="preserve"> تركيا</w:t>
      </w:r>
      <w:r w:rsidR="00C16499" w:rsidRPr="00852483">
        <w:rPr>
          <w:rFonts w:ascii="Segoe UI" w:hAnsi="Segoe UI" w:cs="Segoe UI"/>
          <w:sz w:val="28"/>
          <w:szCs w:val="28"/>
          <w:rtl/>
        </w:rPr>
        <w:t xml:space="preserve"> للاتحاد</w:t>
      </w:r>
      <w:r w:rsidR="006C7A8C" w:rsidRPr="00852483">
        <w:rPr>
          <w:rFonts w:ascii="Segoe UI" w:hAnsi="Segoe UI" w:cs="Segoe UI"/>
          <w:sz w:val="28"/>
          <w:szCs w:val="28"/>
          <w:rtl/>
        </w:rPr>
        <w:t xml:space="preserve"> </w:t>
      </w:r>
      <w:proofErr w:type="spellStart"/>
      <w:r w:rsidR="006C7A8C" w:rsidRPr="00852483">
        <w:rPr>
          <w:rFonts w:ascii="Segoe UI" w:hAnsi="Segoe UI" w:cs="Segoe UI"/>
          <w:sz w:val="28"/>
          <w:szCs w:val="28"/>
          <w:rtl/>
        </w:rPr>
        <w:t>،</w:t>
      </w:r>
      <w:proofErr w:type="spellEnd"/>
      <w:r w:rsidR="006C7A8C" w:rsidRPr="00852483">
        <w:rPr>
          <w:rFonts w:ascii="Segoe UI" w:hAnsi="Segoe UI" w:cs="Segoe UI"/>
          <w:sz w:val="28"/>
          <w:szCs w:val="28"/>
          <w:rtl/>
        </w:rPr>
        <w:t xml:space="preserve"> وفي نفس اليوم قررت النمسا حظر تصدير السلاح لتركيا</w:t>
      </w:r>
      <w:r w:rsidR="006C7A8C" w:rsidRPr="00852483">
        <w:rPr>
          <w:rFonts w:ascii="Segoe UI" w:hAnsi="Segoe UI" w:cs="Segoe UI"/>
          <w:color w:val="1C1C1C"/>
          <w:sz w:val="28"/>
          <w:szCs w:val="28"/>
          <w:rtl/>
        </w:rPr>
        <w:t xml:space="preserve"> .</w:t>
      </w:r>
    </w:p>
    <w:p w:rsidR="00B874EF" w:rsidRDefault="00B874EF" w:rsidP="00802C8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>
        <w:rPr>
          <w:rFonts w:ascii="Segoe UI" w:hAnsi="Segoe UI" w:cs="Segoe UI" w:hint="cs"/>
          <w:color w:val="1C1C1C"/>
          <w:sz w:val="28"/>
          <w:szCs w:val="28"/>
          <w:rtl/>
        </w:rPr>
        <w:t>تراجع الحاجة الاستراتيجية العسكرية المتبادلة للطرفين والمترتبة على الحرب الباردة ووجود الخطر الشيوعي للاتحاد السوفيتي .</w:t>
      </w:r>
    </w:p>
    <w:p w:rsidR="00E87A56" w:rsidRPr="00D02EC2" w:rsidRDefault="00762A3B" w:rsidP="00852483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 w:rsidRPr="00D02EC2">
        <w:rPr>
          <w:rFonts w:ascii="Segoe UI" w:hAnsi="Segoe UI" w:cs="Segoe UI" w:hint="cs"/>
          <w:color w:val="1C1C1C"/>
          <w:sz w:val="28"/>
          <w:szCs w:val="28"/>
          <w:rtl/>
        </w:rPr>
        <w:t>تزايد التوتر بين تركيا والأوروبيين</w:t>
      </w:r>
      <w:r w:rsidR="00542D9E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في الفترة الأخيرة بسبب الموقف من الأكراد وا</w:t>
      </w:r>
      <w:r w:rsidR="00E87A56" w:rsidRPr="00D02EC2">
        <w:rPr>
          <w:rFonts w:ascii="Segoe UI" w:hAnsi="Segoe UI" w:cs="Segoe UI" w:hint="cs"/>
          <w:color w:val="1C1C1C"/>
          <w:sz w:val="28"/>
          <w:szCs w:val="28"/>
          <w:rtl/>
        </w:rPr>
        <w:t>لتدخل التركي</w:t>
      </w:r>
      <w:r w:rsidR="00542D9E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في سوريا</w:t>
      </w:r>
      <w:r w:rsidR="00E87A56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</w:t>
      </w:r>
      <w:r w:rsidR="006C7A8C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ومشكلة اللاجئين </w:t>
      </w:r>
      <w:proofErr w:type="spellStart"/>
      <w:r w:rsidR="006C7A8C" w:rsidRPr="00D02EC2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="006C7A8C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</w:t>
      </w:r>
      <w:r w:rsidR="00E87A56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بالإضافة إلى ملف انتهاك حقوق الانسان في تركيا خصوصا بعد محاولة الانقلاب الفاشل </w:t>
      </w:r>
      <w:proofErr w:type="spellStart"/>
      <w:r w:rsidRPr="00D02EC2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</w:t>
      </w:r>
      <w:r w:rsidR="00852483">
        <w:rPr>
          <w:rFonts w:ascii="Segoe UI" w:hAnsi="Segoe UI" w:cs="Segoe UI" w:hint="cs"/>
          <w:color w:val="1C1C1C"/>
          <w:sz w:val="28"/>
          <w:szCs w:val="28"/>
          <w:rtl/>
        </w:rPr>
        <w:t>مع</w:t>
      </w:r>
      <w:r w:rsidR="006C7A8C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توتر علاقتها مع واشنطن لنفس ال</w:t>
      </w:r>
      <w:r w:rsidR="00D02EC2" w:rsidRPr="00D02EC2">
        <w:rPr>
          <w:rFonts w:ascii="Segoe UI" w:hAnsi="Segoe UI" w:cs="Segoe UI" w:hint="cs"/>
          <w:color w:val="1C1C1C"/>
          <w:sz w:val="28"/>
          <w:szCs w:val="28"/>
          <w:rtl/>
        </w:rPr>
        <w:t>أ</w:t>
      </w:r>
      <w:r w:rsidR="006C7A8C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سباب </w:t>
      </w:r>
      <w:r w:rsidR="00D02EC2" w:rsidRPr="00D02EC2">
        <w:rPr>
          <w:rFonts w:ascii="Segoe UI" w:hAnsi="Segoe UI" w:cs="Segoe UI" w:hint="cs"/>
          <w:color w:val="1C1C1C"/>
          <w:sz w:val="28"/>
          <w:szCs w:val="28"/>
          <w:rtl/>
        </w:rPr>
        <w:t>مع</w:t>
      </w:r>
      <w:r w:rsidR="006C7A8C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اتهام انقرة لواشنطن بدعم وحماية </w:t>
      </w:r>
      <w:r w:rsidR="00D02EC2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المعارض فتح الله </w:t>
      </w:r>
      <w:proofErr w:type="spellStart"/>
      <w:r w:rsidR="00D02EC2" w:rsidRPr="00D02EC2">
        <w:rPr>
          <w:rFonts w:ascii="Segoe UI" w:hAnsi="Segoe UI" w:cs="Segoe UI" w:hint="cs"/>
          <w:color w:val="1C1C1C"/>
          <w:sz w:val="28"/>
          <w:szCs w:val="28"/>
          <w:rtl/>
        </w:rPr>
        <w:t>غولن</w:t>
      </w:r>
      <w:proofErr w:type="spellEnd"/>
      <w:r w:rsidR="00D02EC2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المتهم بوقوفه وراء عملية الانقلاب الفاشلة في 15 يوليو الماضي . </w:t>
      </w:r>
    </w:p>
    <w:p w:rsidR="00E87A56" w:rsidRDefault="00E87A56" w:rsidP="00D02EC2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ترى تركيا أن الانضمام للاتحاد الأوروبي لم يعد مغريا بعد خروج بريطانيا منه ومطالبات في دول أخرى بالانسحاب من </w:t>
      </w:r>
      <w:r w:rsidR="00D02EC2" w:rsidRPr="00D02EC2">
        <w:rPr>
          <w:rFonts w:ascii="Segoe UI" w:hAnsi="Segoe UI" w:cs="Segoe UI" w:hint="cs"/>
          <w:color w:val="1C1C1C"/>
          <w:sz w:val="28"/>
          <w:szCs w:val="28"/>
          <w:rtl/>
        </w:rPr>
        <w:t>الإتحاد</w:t>
      </w:r>
      <w:r w:rsidR="00762A3B"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</w:t>
      </w:r>
      <w:proofErr w:type="spellStart"/>
      <w:r w:rsidR="00D02EC2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فهذا الأخير </w:t>
      </w:r>
      <w:r w:rsidR="00762A3B" w:rsidRPr="00D02EC2">
        <w:rPr>
          <w:rFonts w:ascii="Segoe UI" w:hAnsi="Segoe UI" w:cs="Segoe UI" w:hint="cs"/>
          <w:color w:val="1C1C1C"/>
          <w:sz w:val="28"/>
          <w:szCs w:val="28"/>
          <w:rtl/>
        </w:rPr>
        <w:t>مشروع في طريق الأفول وينتمي للماضي بينما منظمة شنغهاي منظمة ناشئة وواعدة وتنتمي للمستقبل</w:t>
      </w:r>
      <w:r w:rsidRPr="00D02EC2">
        <w:rPr>
          <w:rFonts w:ascii="Segoe UI" w:hAnsi="Segoe UI" w:cs="Segoe UI" w:hint="cs"/>
          <w:color w:val="1C1C1C"/>
          <w:sz w:val="28"/>
          <w:szCs w:val="28"/>
          <w:rtl/>
        </w:rPr>
        <w:t xml:space="preserve"> .</w:t>
      </w:r>
    </w:p>
    <w:p w:rsidR="00E87A56" w:rsidRDefault="00E87A56" w:rsidP="00D02EC2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>
        <w:rPr>
          <w:rFonts w:ascii="Segoe UI" w:hAnsi="Segoe UI" w:cs="Segoe UI" w:hint="cs"/>
          <w:color w:val="1C1C1C"/>
          <w:sz w:val="28"/>
          <w:szCs w:val="28"/>
          <w:rtl/>
        </w:rPr>
        <w:t>انكماش ال</w:t>
      </w:r>
      <w:r w:rsid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اقتصاد التركي وعدم قدرة اقتصاد 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دول اوروبا </w:t>
      </w:r>
      <w:r w:rsidR="00802C8B">
        <w:rPr>
          <w:rFonts w:ascii="Segoe UI" w:hAnsi="Segoe UI" w:cs="Segoe UI" w:hint="cs"/>
          <w:color w:val="1C1C1C"/>
          <w:sz w:val="28"/>
          <w:szCs w:val="28"/>
          <w:rtl/>
        </w:rPr>
        <w:t>على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فتح آفاق </w:t>
      </w:r>
      <w:r w:rsidR="00D02EC2">
        <w:rPr>
          <w:rFonts w:ascii="Segoe UI" w:hAnsi="Segoe UI" w:cs="Segoe UI" w:hint="cs"/>
          <w:color w:val="1C1C1C"/>
          <w:sz w:val="28"/>
          <w:szCs w:val="28"/>
          <w:rtl/>
        </w:rPr>
        <w:t>أمامه</w:t>
      </w:r>
      <w:r w:rsidR="00762A3B">
        <w:rPr>
          <w:rFonts w:ascii="Segoe UI" w:hAnsi="Segoe UI" w:cs="Segoe UI" w:hint="cs"/>
          <w:color w:val="1C1C1C"/>
          <w:sz w:val="28"/>
          <w:szCs w:val="28"/>
          <w:rtl/>
        </w:rPr>
        <w:t xml:space="preserve"> بعد الأزمات المالية التي تشهدها عدة دول أوروبية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.</w:t>
      </w:r>
    </w:p>
    <w:p w:rsidR="00802C8B" w:rsidRDefault="00802C8B" w:rsidP="002557A4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proofErr w:type="gramStart"/>
      <w:r w:rsidRPr="00802C8B">
        <w:rPr>
          <w:rFonts w:ascii="Segoe UI" w:hAnsi="Segoe UI" w:cs="Segoe UI" w:hint="cs"/>
          <w:color w:val="1C1C1C"/>
          <w:sz w:val="28"/>
          <w:szCs w:val="28"/>
          <w:rtl/>
        </w:rPr>
        <w:t>حاجة</w:t>
      </w:r>
      <w:proofErr w:type="gramEnd"/>
      <w:r w:rsidRP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 تركيا لغاز روسيا </w:t>
      </w:r>
      <w:r w:rsidR="00762A3B">
        <w:rPr>
          <w:rFonts w:ascii="Segoe UI" w:eastAsia="Times New Roman" w:hAnsi="Segoe UI" w:cs="Segoe UI" w:hint="cs"/>
          <w:color w:val="404040"/>
          <w:sz w:val="28"/>
          <w:szCs w:val="28"/>
          <w:rtl/>
        </w:rPr>
        <w:t xml:space="preserve">حيث </w:t>
      </w:r>
      <w:r w:rsidRPr="009C1188">
        <w:rPr>
          <w:rFonts w:ascii="Segoe UI" w:eastAsia="Times New Roman" w:hAnsi="Segoe UI" w:cs="Segoe UI"/>
          <w:color w:val="404040"/>
          <w:sz w:val="28"/>
          <w:szCs w:val="28"/>
          <w:rtl/>
        </w:rPr>
        <w:t>تعتمد تركيا على روسيا في أكثر من نصف احتياجاتها من الغاز الطبيعي المستخدم في التدفئة وتوليد الكهرباء</w:t>
      </w:r>
      <w:r w:rsidRPr="009C1188">
        <w:rPr>
          <w:rFonts w:ascii="Segoe UI" w:eastAsia="Times New Roman" w:hAnsi="Segoe UI" w:cs="Segoe UI"/>
          <w:color w:val="404040"/>
          <w:sz w:val="28"/>
          <w:szCs w:val="28"/>
        </w:rPr>
        <w:t>.</w:t>
      </w:r>
      <w:r w:rsidRP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وحاجة هذه الأخيرة لتركيا 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لاستكمال </w:t>
      </w:r>
      <w:r w:rsidRPr="00802C8B">
        <w:rPr>
          <w:rFonts w:ascii="Segoe UI" w:hAnsi="Segoe UI" w:cs="Segoe UI"/>
          <w:color w:val="404040"/>
          <w:sz w:val="28"/>
          <w:szCs w:val="28"/>
          <w:rtl/>
        </w:rPr>
        <w:t>مشروع "</w:t>
      </w:r>
      <w:r w:rsidR="002557A4">
        <w:rPr>
          <w:rFonts w:ascii="Segoe UI" w:hAnsi="Segoe UI" w:cs="Segoe UI" w:hint="cs"/>
          <w:color w:val="404040"/>
          <w:sz w:val="28"/>
          <w:szCs w:val="28"/>
          <w:rtl/>
        </w:rPr>
        <w:t xml:space="preserve">السيل </w:t>
      </w:r>
      <w:proofErr w:type="spellStart"/>
      <w:r w:rsidR="002557A4">
        <w:rPr>
          <w:rFonts w:ascii="Segoe UI" w:hAnsi="Segoe UI" w:cs="Segoe UI" w:hint="cs"/>
          <w:color w:val="404040"/>
          <w:sz w:val="28"/>
          <w:szCs w:val="28"/>
          <w:rtl/>
        </w:rPr>
        <w:t>التركي</w:t>
      </w:r>
      <w:r w:rsidRPr="00802C8B">
        <w:rPr>
          <w:rFonts w:ascii="Segoe UI" w:hAnsi="Segoe UI" w:cs="Segoe UI"/>
          <w:color w:val="404040"/>
          <w:sz w:val="28"/>
          <w:szCs w:val="28"/>
          <w:rtl/>
        </w:rPr>
        <w:t>"،</w:t>
      </w:r>
      <w:proofErr w:type="spellEnd"/>
      <w:r w:rsidRPr="00802C8B">
        <w:rPr>
          <w:rFonts w:ascii="Segoe UI" w:hAnsi="Segoe UI" w:cs="Segoe UI"/>
          <w:color w:val="404040"/>
          <w:sz w:val="28"/>
          <w:szCs w:val="28"/>
          <w:rtl/>
        </w:rPr>
        <w:t xml:space="preserve"> وهو مشروع لمد خط أنابيب </w:t>
      </w:r>
      <w:r w:rsidR="002557A4">
        <w:rPr>
          <w:rFonts w:ascii="Segoe UI" w:hAnsi="Segoe UI" w:cs="Segoe UI" w:hint="cs"/>
          <w:color w:val="404040"/>
          <w:sz w:val="28"/>
          <w:szCs w:val="28"/>
          <w:rtl/>
        </w:rPr>
        <w:t xml:space="preserve">من روسيا إلى تركيا ومنها لأوروبا </w:t>
      </w:r>
      <w:r w:rsidRPr="00802C8B">
        <w:rPr>
          <w:rFonts w:ascii="Segoe UI" w:hAnsi="Segoe UI" w:cs="Segoe UI"/>
          <w:color w:val="404040"/>
          <w:sz w:val="28"/>
          <w:szCs w:val="28"/>
          <w:rtl/>
        </w:rPr>
        <w:t xml:space="preserve"> لدعم صادرات الغاز الروسي</w:t>
      </w:r>
      <w:r>
        <w:rPr>
          <w:rFonts w:ascii="Segoe UI" w:hAnsi="Segoe UI" w:cs="Segoe UI" w:hint="cs"/>
          <w:color w:val="404040"/>
          <w:sz w:val="28"/>
          <w:szCs w:val="28"/>
          <w:rtl/>
        </w:rPr>
        <w:t xml:space="preserve"> </w:t>
      </w:r>
      <w:proofErr w:type="spellStart"/>
      <w:r>
        <w:rPr>
          <w:rFonts w:ascii="Segoe UI" w:hAnsi="Segoe UI" w:cs="Segoe UI" w:hint="cs"/>
          <w:color w:val="404040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color w:val="404040"/>
          <w:sz w:val="28"/>
          <w:szCs w:val="28"/>
          <w:rtl/>
        </w:rPr>
        <w:t xml:space="preserve"> هذا بالإضافة إلى أن قطاع السياحة في تركيا يعتمد كثيرا على السياح من الاتحاد الروسي  .</w:t>
      </w:r>
    </w:p>
    <w:p w:rsidR="00E87A56" w:rsidRDefault="00E87A56" w:rsidP="00762A3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 w:rsidRPr="00802C8B">
        <w:rPr>
          <w:rFonts w:ascii="Segoe UI" w:hAnsi="Segoe UI" w:cs="Segoe UI" w:hint="cs"/>
          <w:color w:val="1C1C1C"/>
          <w:sz w:val="28"/>
          <w:szCs w:val="28"/>
          <w:rtl/>
        </w:rPr>
        <w:lastRenderedPageBreak/>
        <w:t>تزايد</w:t>
      </w:r>
      <w:r w:rsidR="00F9355E" w:rsidRP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 حجم التبادل التجاري</w:t>
      </w:r>
      <w:r w:rsidRP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 في السنوات الاخيرة </w:t>
      </w:r>
      <w:r w:rsidR="00F9355E" w:rsidRP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ما بين تركيا </w:t>
      </w:r>
      <w:r w:rsidR="00802C8B">
        <w:rPr>
          <w:rFonts w:ascii="Segoe UI" w:hAnsi="Segoe UI" w:cs="Segoe UI" w:hint="cs"/>
          <w:color w:val="1C1C1C"/>
          <w:sz w:val="28"/>
          <w:szCs w:val="28"/>
          <w:rtl/>
        </w:rPr>
        <w:t xml:space="preserve">والصين </w:t>
      </w:r>
      <w:r w:rsidR="00762A3B">
        <w:rPr>
          <w:rFonts w:ascii="Segoe UI" w:hAnsi="Segoe UI" w:cs="Segoe UI" w:hint="cs"/>
          <w:color w:val="1C1C1C"/>
          <w:sz w:val="28"/>
          <w:szCs w:val="28"/>
          <w:rtl/>
        </w:rPr>
        <w:t xml:space="preserve">الدولة الأساس في مجموعة شنغهاي </w:t>
      </w:r>
      <w:proofErr w:type="spellStart"/>
      <w:r w:rsidR="00762A3B">
        <w:rPr>
          <w:rFonts w:ascii="Segoe UI" w:hAnsi="Segoe UI" w:cs="Segoe UI" w:hint="cs"/>
          <w:color w:val="444444"/>
          <w:sz w:val="28"/>
          <w:szCs w:val="28"/>
          <w:shd w:val="clear" w:color="auto" w:fill="FFFFFF"/>
          <w:rtl/>
        </w:rPr>
        <w:t>،</w:t>
      </w:r>
      <w:proofErr w:type="spellEnd"/>
      <w:r w:rsidR="00762A3B">
        <w:rPr>
          <w:rFonts w:ascii="Segoe UI" w:hAnsi="Segoe UI" w:cs="Segoe UI" w:hint="cs"/>
          <w:color w:val="444444"/>
          <w:sz w:val="28"/>
          <w:szCs w:val="28"/>
          <w:shd w:val="clear" w:color="auto" w:fill="FFFFFF"/>
          <w:rtl/>
        </w:rPr>
        <w:t xml:space="preserve"> وقال </w:t>
      </w:r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“</w:t>
      </w:r>
      <w:proofErr w:type="spellStart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أردوغان”</w:t>
      </w:r>
      <w:proofErr w:type="spellEnd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في كلمة له أمام منتدى الأعمال التركي الصيني , الذي عقد </w:t>
      </w:r>
      <w:r w:rsidR="00762A3B">
        <w:rPr>
          <w:rFonts w:ascii="Segoe UI" w:hAnsi="Segoe UI" w:cs="Segoe UI" w:hint="cs"/>
          <w:color w:val="444444"/>
          <w:sz w:val="28"/>
          <w:szCs w:val="28"/>
          <w:shd w:val="clear" w:color="auto" w:fill="FFFFFF"/>
          <w:rtl/>
        </w:rPr>
        <w:t xml:space="preserve">يوم </w:t>
      </w:r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30 </w:t>
      </w:r>
      <w:r w:rsidR="00762A3B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يوليو</w:t>
      </w:r>
      <w:r w:rsidR="00762A3B">
        <w:rPr>
          <w:rFonts w:ascii="Segoe UI" w:hAnsi="Segoe UI" w:cs="Segoe UI" w:hint="cs"/>
          <w:color w:val="444444"/>
          <w:sz w:val="28"/>
          <w:szCs w:val="28"/>
          <w:shd w:val="clear" w:color="auto" w:fill="FFFFFF"/>
          <w:rtl/>
        </w:rPr>
        <w:t xml:space="preserve"> </w:t>
      </w:r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في العاصمة </w:t>
      </w:r>
      <w:proofErr w:type="spellStart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بيكين،</w:t>
      </w:r>
      <w:proofErr w:type="spellEnd"/>
      <w:r w:rsidR="00762A3B" w:rsidRPr="009C1188">
        <w:rPr>
          <w:rStyle w:val="apple-converted-space"/>
          <w:rFonts w:ascii="Segoe UI" w:hAnsi="Segoe UI" w:cs="Segoe UI"/>
          <w:color w:val="444444"/>
          <w:sz w:val="28"/>
          <w:szCs w:val="28"/>
          <w:shd w:val="clear" w:color="auto" w:fill="FFFFFF"/>
        </w:rPr>
        <w:t> </w:t>
      </w:r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بأن الصين هي الشريك التجاري الأول لتركيا في الشرق </w:t>
      </w:r>
      <w:proofErr w:type="spellStart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الأقصى،</w:t>
      </w:r>
      <w:proofErr w:type="spellEnd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والثالث عالميا بعد ألمانيا </w:t>
      </w:r>
      <w:proofErr w:type="spellStart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وروسيا،</w:t>
      </w:r>
      <w:proofErr w:type="spellEnd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مشيرا إلى ارتفاع حجم التجارة بين البلدين من حوالي ملياري دولار عام </w:t>
      </w:r>
      <w:proofErr w:type="spellStart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>2002،</w:t>
      </w:r>
      <w:proofErr w:type="spellEnd"/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  <w:rtl/>
        </w:rPr>
        <w:t xml:space="preserve"> إلى 28 مليار دولار عام 2014</w:t>
      </w:r>
      <w:r w:rsidR="00762A3B" w:rsidRPr="009C1188">
        <w:rPr>
          <w:rFonts w:ascii="Segoe UI" w:hAnsi="Segoe UI" w:cs="Segoe UI"/>
          <w:color w:val="444444"/>
          <w:sz w:val="28"/>
          <w:szCs w:val="28"/>
          <w:shd w:val="clear" w:color="auto" w:fill="FFFFFF"/>
        </w:rPr>
        <w:t>.</w:t>
      </w:r>
    </w:p>
    <w:p w:rsidR="00852483" w:rsidRDefault="00D104AA" w:rsidP="00D104AA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فتح عدة جبهات عسكرية في سوريا والعراق بالإضافة إلى تحديات الوضع الأمني الداخلي </w:t>
      </w:r>
      <w:proofErr w:type="spellStart"/>
      <w:r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جعل تركيا بحاجة إلى مزيد من العتاد العسكري والدعم </w:t>
      </w:r>
      <w:proofErr w:type="spellStart"/>
      <w:r>
        <w:rPr>
          <w:rFonts w:ascii="Segoe UI" w:hAnsi="Segoe UI" w:cs="Segoe UI" w:hint="cs"/>
          <w:color w:val="1C1C1C"/>
          <w:sz w:val="28"/>
          <w:szCs w:val="28"/>
          <w:rtl/>
        </w:rPr>
        <w:t>اللوجستي</w:t>
      </w:r>
      <w:proofErr w:type="spellEnd"/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والحلفاء السياسيين،وهو ما لم تجده عند الاوروبيين وتبحث عنه عند دول منظمة شنغهاي وخصوصا روسيا والصين .  </w:t>
      </w:r>
      <w:r w:rsidR="00852483">
        <w:rPr>
          <w:rFonts w:ascii="Segoe UI" w:hAnsi="Segoe UI" w:cs="Segoe UI" w:hint="cs"/>
          <w:color w:val="1C1C1C"/>
          <w:sz w:val="28"/>
          <w:szCs w:val="28"/>
          <w:rtl/>
        </w:rPr>
        <w:t xml:space="preserve"> </w:t>
      </w:r>
    </w:p>
    <w:p w:rsidR="009C1171" w:rsidRDefault="00762A3B" w:rsidP="00762A3B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>
        <w:rPr>
          <w:rFonts w:ascii="Segoe UI" w:hAnsi="Segoe UI" w:cs="Segoe UI" w:hint="cs"/>
          <w:color w:val="1C1C1C"/>
          <w:sz w:val="28"/>
          <w:szCs w:val="28"/>
          <w:rtl/>
        </w:rPr>
        <w:t>اش</w:t>
      </w:r>
      <w:r w:rsidR="00D104AA">
        <w:rPr>
          <w:rFonts w:ascii="Segoe UI" w:hAnsi="Segoe UI" w:cs="Segoe UI" w:hint="cs"/>
          <w:color w:val="1C1C1C"/>
          <w:sz w:val="28"/>
          <w:szCs w:val="28"/>
          <w:rtl/>
        </w:rPr>
        <w:t>غال أو تورط تركيا في السنوات الأ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>خيرة بمشاكل المنطقة جعلها تشعر بأنها أكثر ارتباطا ب</w:t>
      </w:r>
      <w:r w:rsidR="009C1171" w:rsidRPr="00762A3B">
        <w:rPr>
          <w:rFonts w:ascii="Segoe UI" w:hAnsi="Segoe UI" w:cs="Segoe UI"/>
          <w:color w:val="1C1C1C"/>
          <w:sz w:val="28"/>
          <w:szCs w:val="28"/>
          <w:rtl/>
        </w:rPr>
        <w:t>المجموعة الآسيوية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من ارتباطها </w:t>
      </w:r>
      <w:proofErr w:type="spellStart"/>
      <w:r>
        <w:rPr>
          <w:rFonts w:ascii="Segoe UI" w:hAnsi="Segoe UI" w:cs="Segoe UI" w:hint="cs"/>
          <w:color w:val="1C1C1C"/>
          <w:sz w:val="28"/>
          <w:szCs w:val="28"/>
          <w:rtl/>
        </w:rPr>
        <w:t>بأوروبا</w:t>
      </w:r>
      <w:r w:rsidR="009C1171" w:rsidRPr="00762A3B">
        <w:rPr>
          <w:rFonts w:ascii="Segoe UI" w:hAnsi="Segoe UI" w:cs="Segoe UI"/>
          <w:color w:val="1C1C1C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وخصوصا أن هذا الارتباط </w:t>
      </w:r>
      <w:r w:rsidR="009C1171" w:rsidRPr="00762A3B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>يجعلها تنخرط</w:t>
      </w:r>
      <w:r w:rsidR="009C1171" w:rsidRPr="00762A3B">
        <w:rPr>
          <w:rFonts w:ascii="Segoe UI" w:hAnsi="Segoe UI" w:cs="Segoe UI"/>
          <w:color w:val="1C1C1C"/>
          <w:sz w:val="28"/>
          <w:szCs w:val="28"/>
          <w:rtl/>
        </w:rPr>
        <w:t xml:space="preserve"> في اقتصاد دولي تزيد ميزانيته عن 800 تريليون دولار</w:t>
      </w:r>
      <w:r>
        <w:rPr>
          <w:rFonts w:ascii="Segoe UI" w:hAnsi="Segoe UI" w:cs="Segoe UI" w:hint="cs"/>
          <w:color w:val="1C1C1C"/>
          <w:sz w:val="28"/>
          <w:szCs w:val="28"/>
          <w:rtl/>
        </w:rPr>
        <w:t xml:space="preserve"> .</w:t>
      </w:r>
    </w:p>
    <w:p w:rsidR="007C1628" w:rsidRPr="007C1628" w:rsidRDefault="00D104AA" w:rsidP="007C1628">
      <w:pPr>
        <w:pStyle w:val="a3"/>
        <w:numPr>
          <w:ilvl w:val="0"/>
          <w:numId w:val="2"/>
        </w:numPr>
        <w:jc w:val="both"/>
        <w:rPr>
          <w:rFonts w:ascii="Segoe UI" w:hAnsi="Segoe UI" w:cs="Segoe UI"/>
          <w:color w:val="1C1C1C"/>
          <w:sz w:val="28"/>
          <w:szCs w:val="28"/>
        </w:rPr>
      </w:pPr>
      <w:r w:rsidRPr="007C1628">
        <w:rPr>
          <w:rFonts w:ascii="Segoe UI" w:hAnsi="Segoe UI" w:cs="Segoe UI" w:hint="cs"/>
          <w:color w:val="1C1C1C"/>
          <w:sz w:val="28"/>
          <w:szCs w:val="28"/>
          <w:rtl/>
        </w:rPr>
        <w:t xml:space="preserve">حتى في حالة انضمام تركيا للاتحاد الاوروبي فلن يتم التعامل معها بندية بل ستبدو دولة تابعة وجسم غريب </w:t>
      </w:r>
      <w:proofErr w:type="spellStart"/>
      <w:r w:rsidRPr="007C1628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Pr="007C1628">
        <w:rPr>
          <w:rFonts w:ascii="Segoe UI" w:hAnsi="Segoe UI" w:cs="Segoe UI" w:hint="cs"/>
          <w:color w:val="1C1C1C"/>
          <w:sz w:val="28"/>
          <w:szCs w:val="28"/>
          <w:rtl/>
        </w:rPr>
        <w:t xml:space="preserve"> أما انضمامها لمنظمة شنغهاي فيجعلها جزء من فضاء تنتمي له </w:t>
      </w:r>
      <w:proofErr w:type="spellStart"/>
      <w:r w:rsidRPr="007C1628">
        <w:rPr>
          <w:rFonts w:ascii="Segoe UI" w:hAnsi="Segoe UI" w:cs="Segoe UI" w:hint="cs"/>
          <w:color w:val="1C1C1C"/>
          <w:sz w:val="28"/>
          <w:szCs w:val="28"/>
          <w:rtl/>
        </w:rPr>
        <w:t>،</w:t>
      </w:r>
      <w:proofErr w:type="spellEnd"/>
      <w:r w:rsidRPr="007C1628">
        <w:rPr>
          <w:rFonts w:ascii="Segoe UI" w:hAnsi="Segoe UI" w:cs="Segoe UI" w:hint="cs"/>
          <w:color w:val="1C1C1C"/>
          <w:sz w:val="28"/>
          <w:szCs w:val="28"/>
          <w:rtl/>
        </w:rPr>
        <w:t xml:space="preserve"> وفي موقع مساو للدول الأخرى وخصوصا أنه يربطها بأغلب دول الم</w:t>
      </w:r>
      <w:r w:rsidR="007C1628">
        <w:rPr>
          <w:rFonts w:ascii="Segoe UI" w:hAnsi="Segoe UI" w:cs="Segoe UI" w:hint="cs"/>
          <w:color w:val="1C1C1C"/>
          <w:sz w:val="28"/>
          <w:szCs w:val="28"/>
          <w:rtl/>
        </w:rPr>
        <w:t>نظمة قواسم مشتركة ثقافية ودينية،</w:t>
      </w:r>
      <w:r w:rsidRPr="007C1628">
        <w:rPr>
          <w:rFonts w:ascii="Segoe UI" w:hAnsi="Segoe UI" w:cs="Segoe UI" w:hint="cs"/>
          <w:color w:val="1C1C1C"/>
          <w:sz w:val="28"/>
          <w:szCs w:val="28"/>
          <w:rtl/>
        </w:rPr>
        <w:t xml:space="preserve">وتشابهه في الأنظمة السياسية . </w:t>
      </w:r>
      <w:r w:rsidR="007C1628" w:rsidRPr="007C1628">
        <w:rPr>
          <w:rFonts w:ascii="Segoe UI" w:hAnsi="Segoe UI" w:cs="Segoe UI" w:hint="cs"/>
          <w:color w:val="1C1C1C"/>
          <w:sz w:val="28"/>
          <w:szCs w:val="28"/>
          <w:rtl/>
        </w:rPr>
        <w:t xml:space="preserve">وقد قال </w:t>
      </w:r>
      <w:r w:rsidR="007C1628" w:rsidRPr="007C1628">
        <w:rPr>
          <w:rFonts w:ascii="Segoe UI" w:hAnsi="Segoe UI" w:cs="Segoe UI"/>
          <w:color w:val="1C1C1C"/>
          <w:sz w:val="28"/>
          <w:szCs w:val="28"/>
          <w:rtl/>
        </w:rPr>
        <w:t xml:space="preserve">رئيس الوزراء السابق أحمد داوود </w:t>
      </w:r>
      <w:proofErr w:type="spellStart"/>
      <w:r w:rsidR="007C1628" w:rsidRPr="007C1628">
        <w:rPr>
          <w:rFonts w:ascii="Segoe UI" w:hAnsi="Segoe UI" w:cs="Segoe UI"/>
          <w:color w:val="1C1C1C"/>
          <w:sz w:val="28"/>
          <w:szCs w:val="28"/>
          <w:rtl/>
        </w:rPr>
        <w:t>أوغلو</w:t>
      </w:r>
      <w:proofErr w:type="spellEnd"/>
      <w:r w:rsidR="007C1628" w:rsidRPr="007C1628">
        <w:rPr>
          <w:rFonts w:ascii="Segoe UI" w:hAnsi="Segoe UI" w:cs="Segoe UI"/>
          <w:color w:val="1C1C1C"/>
          <w:sz w:val="28"/>
          <w:szCs w:val="28"/>
          <w:rtl/>
        </w:rPr>
        <w:t xml:space="preserve"> الذي كان يوقّع طلب الشراكة في الحوار مع شنغهاي قبل 3 </w:t>
      </w:r>
      <w:proofErr w:type="spellStart"/>
      <w:r w:rsidR="007C1628" w:rsidRPr="007C1628">
        <w:rPr>
          <w:rFonts w:ascii="Segoe UI" w:hAnsi="Segoe UI" w:cs="Segoe UI"/>
          <w:color w:val="1C1C1C"/>
          <w:sz w:val="28"/>
          <w:szCs w:val="28"/>
          <w:rtl/>
        </w:rPr>
        <w:t>سنوات:</w:t>
      </w:r>
      <w:proofErr w:type="spellEnd"/>
      <w:r w:rsidR="007C1628" w:rsidRPr="007C1628">
        <w:rPr>
          <w:rFonts w:ascii="Segoe UI" w:hAnsi="Segoe UI" w:cs="Segoe UI"/>
          <w:color w:val="1C1C1C"/>
          <w:sz w:val="28"/>
          <w:szCs w:val="28"/>
          <w:rtl/>
        </w:rPr>
        <w:t xml:space="preserve"> </w:t>
      </w:r>
      <w:r w:rsidR="007C1628" w:rsidRPr="007C1628">
        <w:rPr>
          <w:rFonts w:ascii="Segoe UI" w:hAnsi="Segoe UI" w:cs="Segoe UI" w:hint="cs"/>
          <w:color w:val="1C1C1C"/>
          <w:sz w:val="28"/>
          <w:szCs w:val="28"/>
          <w:rtl/>
        </w:rPr>
        <w:t>"</w:t>
      </w:r>
      <w:r w:rsidR="007C1628" w:rsidRPr="007C1628">
        <w:rPr>
          <w:rFonts w:ascii="Segoe UI" w:hAnsi="Segoe UI" w:cs="Segoe UI"/>
          <w:color w:val="1C1C1C"/>
          <w:sz w:val="28"/>
          <w:szCs w:val="28"/>
          <w:rtl/>
        </w:rPr>
        <w:t>هذا يوم تاريخي بالنسبة لنا الآن،وبهذا الاختيار تعلن تركيا أنّ مصيرنا مثل مصير بلدان منظمة شنغهاي للتعاون</w:t>
      </w:r>
      <w:r w:rsidR="007C1628" w:rsidRPr="007C1628">
        <w:rPr>
          <w:rFonts w:ascii="Segoe UI" w:hAnsi="Segoe UI" w:cs="Segoe UI" w:hint="cs"/>
          <w:color w:val="1C1C1C"/>
          <w:sz w:val="28"/>
          <w:szCs w:val="28"/>
          <w:rtl/>
        </w:rPr>
        <w:t xml:space="preserve"> </w:t>
      </w:r>
      <w:proofErr w:type="spellStart"/>
      <w:r w:rsidR="007C1628" w:rsidRPr="007C1628">
        <w:rPr>
          <w:rFonts w:ascii="Segoe UI" w:hAnsi="Segoe UI" w:cs="Segoe UI" w:hint="cs"/>
          <w:color w:val="1C1C1C"/>
          <w:sz w:val="28"/>
          <w:szCs w:val="28"/>
          <w:rtl/>
        </w:rPr>
        <w:t>"</w:t>
      </w:r>
      <w:proofErr w:type="spellEnd"/>
      <w:r w:rsidR="007C1628" w:rsidRPr="007C1628">
        <w:rPr>
          <w:rFonts w:ascii="Segoe UI" w:hAnsi="Segoe UI" w:cs="Segoe UI"/>
          <w:color w:val="1C1C1C"/>
          <w:sz w:val="28"/>
          <w:szCs w:val="28"/>
        </w:rPr>
        <w:t>.</w:t>
      </w:r>
    </w:p>
    <w:p w:rsidR="00D64F99" w:rsidRDefault="007C1628" w:rsidP="00000B3B">
      <w:pPr>
        <w:jc w:val="both"/>
        <w:rPr>
          <w:rFonts w:ascii="Segoe UI" w:hAnsi="Segoe UI" w:cs="Segoe UI"/>
          <w:sz w:val="28"/>
          <w:szCs w:val="28"/>
          <w:rtl/>
        </w:rPr>
      </w:pPr>
      <w:r>
        <w:rPr>
          <w:rFonts w:ascii="Segoe UI" w:hAnsi="Segoe UI" w:cs="Segoe UI" w:hint="cs"/>
          <w:sz w:val="28"/>
          <w:szCs w:val="28"/>
          <w:rtl/>
        </w:rPr>
        <w:t xml:space="preserve">مع أن الأمر ما زال في مرحلة الطلب والإرادة </w:t>
      </w:r>
      <w:r w:rsidR="0058234D">
        <w:rPr>
          <w:rFonts w:ascii="Segoe UI" w:hAnsi="Segoe UI" w:cs="Segoe UI" w:hint="cs"/>
          <w:sz w:val="28"/>
          <w:szCs w:val="28"/>
          <w:rtl/>
        </w:rPr>
        <w:t xml:space="preserve">بالرغم من ترحيب الناطق باسم الخارجية الصينية بالطلب التركي </w:t>
      </w:r>
      <w:proofErr w:type="spellStart"/>
      <w:r>
        <w:rPr>
          <w:rFonts w:ascii="Segoe UI" w:hAnsi="Segoe UI" w:cs="Segoe UI" w:hint="cs"/>
          <w:sz w:val="28"/>
          <w:szCs w:val="28"/>
          <w:rtl/>
        </w:rPr>
        <w:t>،</w:t>
      </w:r>
      <w:proofErr w:type="spellEnd"/>
      <w:r>
        <w:rPr>
          <w:rFonts w:ascii="Segoe UI" w:hAnsi="Segoe UI" w:cs="Segoe UI" w:hint="cs"/>
          <w:sz w:val="28"/>
          <w:szCs w:val="28"/>
          <w:rtl/>
        </w:rPr>
        <w:t xml:space="preserve"> إلا أن</w:t>
      </w:r>
      <w:r w:rsidR="00000B3B">
        <w:rPr>
          <w:rFonts w:ascii="Segoe UI" w:hAnsi="Segoe UI" w:cs="Segoe UI" w:hint="cs"/>
          <w:sz w:val="28"/>
          <w:szCs w:val="28"/>
          <w:rtl/>
        </w:rPr>
        <w:t>ه في حالة</w:t>
      </w:r>
      <w:r>
        <w:rPr>
          <w:rFonts w:ascii="Segoe UI" w:hAnsi="Segoe UI" w:cs="Segoe UI" w:hint="cs"/>
          <w:sz w:val="28"/>
          <w:szCs w:val="28"/>
          <w:rtl/>
        </w:rPr>
        <w:t xml:space="preserve"> انضمام </w:t>
      </w:r>
      <w:r w:rsidR="00457FC8" w:rsidRPr="009C1188">
        <w:rPr>
          <w:rFonts w:ascii="Segoe UI" w:hAnsi="Segoe UI" w:cs="Segoe UI"/>
          <w:sz w:val="28"/>
          <w:szCs w:val="28"/>
          <w:rtl/>
        </w:rPr>
        <w:t xml:space="preserve">تركيا </w:t>
      </w:r>
      <w:r w:rsidR="00000B3B">
        <w:rPr>
          <w:rFonts w:ascii="Segoe UI" w:hAnsi="Segoe UI" w:cs="Segoe UI" w:hint="cs"/>
          <w:sz w:val="28"/>
          <w:szCs w:val="28"/>
          <w:rtl/>
        </w:rPr>
        <w:t>ل</w:t>
      </w:r>
      <w:r w:rsidR="00457FC8" w:rsidRPr="009C1188">
        <w:rPr>
          <w:rFonts w:ascii="Segoe UI" w:hAnsi="Segoe UI" w:cs="Segoe UI"/>
          <w:sz w:val="28"/>
          <w:szCs w:val="28"/>
          <w:rtl/>
        </w:rPr>
        <w:t xml:space="preserve">حلف شنغهاي </w:t>
      </w:r>
      <w:r>
        <w:rPr>
          <w:rFonts w:ascii="Segoe UI" w:hAnsi="Segoe UI" w:cs="Segoe UI" w:hint="cs"/>
          <w:sz w:val="28"/>
          <w:szCs w:val="28"/>
          <w:rtl/>
        </w:rPr>
        <w:t>وما سيترتب على ذلك من</w:t>
      </w:r>
      <w:r w:rsidR="00000B3B">
        <w:rPr>
          <w:rFonts w:ascii="Segoe UI" w:hAnsi="Segoe UI" w:cs="Segoe UI"/>
          <w:sz w:val="28"/>
          <w:szCs w:val="28"/>
          <w:rtl/>
        </w:rPr>
        <w:t xml:space="preserve"> ت</w:t>
      </w:r>
      <w:r w:rsidR="00000B3B">
        <w:rPr>
          <w:rFonts w:ascii="Segoe UI" w:hAnsi="Segoe UI" w:cs="Segoe UI" w:hint="cs"/>
          <w:sz w:val="28"/>
          <w:szCs w:val="28"/>
          <w:rtl/>
        </w:rPr>
        <w:t>بني</w:t>
      </w:r>
      <w:r w:rsidR="00457FC8" w:rsidRPr="009C1188">
        <w:rPr>
          <w:rFonts w:ascii="Segoe UI" w:hAnsi="Segoe UI" w:cs="Segoe UI"/>
          <w:sz w:val="28"/>
          <w:szCs w:val="28"/>
          <w:rtl/>
        </w:rPr>
        <w:t xml:space="preserve"> استراتيجياته وتوجهاته حول عديد من قضايا العالم </w:t>
      </w:r>
      <w:r>
        <w:rPr>
          <w:rFonts w:ascii="Segoe UI" w:hAnsi="Segoe UI" w:cs="Segoe UI" w:hint="cs"/>
          <w:sz w:val="28"/>
          <w:szCs w:val="28"/>
          <w:rtl/>
        </w:rPr>
        <w:t>،</w:t>
      </w:r>
      <w:r w:rsidR="00457FC8" w:rsidRPr="009C1188">
        <w:rPr>
          <w:rFonts w:ascii="Segoe UI" w:hAnsi="Segoe UI" w:cs="Segoe UI"/>
          <w:sz w:val="28"/>
          <w:szCs w:val="28"/>
          <w:rtl/>
        </w:rPr>
        <w:t>س</w:t>
      </w:r>
      <w:r w:rsidR="00000B3B">
        <w:rPr>
          <w:rFonts w:ascii="Segoe UI" w:hAnsi="Segoe UI" w:cs="Segoe UI" w:hint="cs"/>
          <w:sz w:val="28"/>
          <w:szCs w:val="28"/>
          <w:rtl/>
        </w:rPr>
        <w:t>يفرض على تركيا استحقاقات وتحديات عليها أن تكون مستعدة لها</w:t>
      </w:r>
      <w:r w:rsidR="00A701FE">
        <w:rPr>
          <w:rFonts w:ascii="Segoe UI" w:hAnsi="Segoe UI" w:cs="Segoe UI" w:hint="cs"/>
          <w:sz w:val="28"/>
          <w:szCs w:val="28"/>
          <w:rtl/>
        </w:rPr>
        <w:t xml:space="preserve"> </w:t>
      </w:r>
      <w:r w:rsidR="00000B3B">
        <w:rPr>
          <w:rFonts w:ascii="Segoe UI" w:hAnsi="Segoe UI" w:cs="Segoe UI" w:hint="cs"/>
          <w:sz w:val="28"/>
          <w:szCs w:val="28"/>
          <w:rtl/>
        </w:rPr>
        <w:t>.</w:t>
      </w:r>
    </w:p>
    <w:p w:rsidR="00000B3B" w:rsidRDefault="00F8412D" w:rsidP="00000B3B">
      <w:pPr>
        <w:jc w:val="both"/>
        <w:rPr>
          <w:rFonts w:ascii="Segoe UI" w:hAnsi="Segoe UI" w:cs="Segoe UI"/>
          <w:sz w:val="28"/>
          <w:szCs w:val="28"/>
        </w:rPr>
      </w:pPr>
      <w:hyperlink r:id="rId7" w:history="1">
        <w:r w:rsidR="00000B3B" w:rsidRPr="0098163D">
          <w:rPr>
            <w:rStyle w:val="Hyperlink"/>
            <w:rFonts w:ascii="Segoe UI" w:hAnsi="Segoe UI" w:cs="Segoe UI"/>
            <w:sz w:val="28"/>
            <w:szCs w:val="28"/>
          </w:rPr>
          <w:t>Ibrahemibrach1@gmail.com</w:t>
        </w:r>
      </w:hyperlink>
    </w:p>
    <w:p w:rsidR="00000B3B" w:rsidRPr="009C1188" w:rsidRDefault="00000B3B" w:rsidP="00000B3B">
      <w:pPr>
        <w:jc w:val="both"/>
        <w:rPr>
          <w:rFonts w:ascii="Segoe UI" w:hAnsi="Segoe UI" w:cs="Segoe UI"/>
          <w:sz w:val="28"/>
          <w:szCs w:val="28"/>
        </w:rPr>
      </w:pPr>
    </w:p>
    <w:p w:rsidR="00D64F99" w:rsidRPr="009C1188" w:rsidRDefault="00D64F99" w:rsidP="009C1188">
      <w:pPr>
        <w:jc w:val="both"/>
        <w:rPr>
          <w:rFonts w:ascii="Segoe UI" w:hAnsi="Segoe UI" w:cs="Segoe UI"/>
          <w:sz w:val="28"/>
          <w:szCs w:val="28"/>
          <w:rtl/>
        </w:rPr>
      </w:pPr>
    </w:p>
    <w:p w:rsidR="008A1CAC" w:rsidRPr="009C1188" w:rsidRDefault="008A1CAC" w:rsidP="009C1188">
      <w:pPr>
        <w:jc w:val="both"/>
        <w:rPr>
          <w:rFonts w:ascii="Segoe UI" w:hAnsi="Segoe UI" w:cs="Segoe UI"/>
          <w:color w:val="1C1C1C"/>
          <w:sz w:val="28"/>
          <w:szCs w:val="28"/>
        </w:rPr>
      </w:pPr>
    </w:p>
    <w:sectPr w:rsidR="008A1CAC" w:rsidRPr="009C1188" w:rsidSect="00276FEA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2A4" w:rsidRDefault="00CF22A4" w:rsidP="003557DB">
      <w:pPr>
        <w:spacing w:after="0" w:line="240" w:lineRule="auto"/>
      </w:pPr>
      <w:r>
        <w:separator/>
      </w:r>
    </w:p>
  </w:endnote>
  <w:endnote w:type="continuationSeparator" w:id="0">
    <w:p w:rsidR="00CF22A4" w:rsidRDefault="00CF22A4" w:rsidP="00355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30545626"/>
      <w:docPartObj>
        <w:docPartGallery w:val="Page Numbers (Bottom of Page)"/>
        <w:docPartUnique/>
      </w:docPartObj>
    </w:sdtPr>
    <w:sdtContent>
      <w:p w:rsidR="00D104AA" w:rsidRDefault="00F8412D">
        <w:pPr>
          <w:pStyle w:val="a6"/>
          <w:jc w:val="center"/>
        </w:pPr>
        <w:fldSimple w:instr=" PAGE   \* MERGEFORMAT ">
          <w:r w:rsidR="0058234D" w:rsidRPr="0058234D">
            <w:rPr>
              <w:rFonts w:cs="Calibri"/>
              <w:noProof/>
              <w:rtl/>
              <w:lang w:val="ar-SA"/>
            </w:rPr>
            <w:t>3</w:t>
          </w:r>
        </w:fldSimple>
      </w:p>
    </w:sdtContent>
  </w:sdt>
  <w:p w:rsidR="00D104AA" w:rsidRDefault="00D104A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2A4" w:rsidRDefault="00CF22A4" w:rsidP="003557DB">
      <w:pPr>
        <w:spacing w:after="0" w:line="240" w:lineRule="auto"/>
      </w:pPr>
      <w:r>
        <w:separator/>
      </w:r>
    </w:p>
  </w:footnote>
  <w:footnote w:type="continuationSeparator" w:id="0">
    <w:p w:rsidR="00CF22A4" w:rsidRDefault="00CF22A4" w:rsidP="003557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C03C0"/>
    <w:multiLevelType w:val="hybridMultilevel"/>
    <w:tmpl w:val="5BB00318"/>
    <w:lvl w:ilvl="0" w:tplc="5AD64B90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2621A"/>
    <w:multiLevelType w:val="hybridMultilevel"/>
    <w:tmpl w:val="AC20DFDC"/>
    <w:lvl w:ilvl="0" w:tplc="FA94C3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E99"/>
    <w:rsid w:val="00000B3B"/>
    <w:rsid w:val="00080EEA"/>
    <w:rsid w:val="000B4E2A"/>
    <w:rsid w:val="002557A4"/>
    <w:rsid w:val="00276FEA"/>
    <w:rsid w:val="0031632A"/>
    <w:rsid w:val="003557DB"/>
    <w:rsid w:val="00382ADE"/>
    <w:rsid w:val="003C124D"/>
    <w:rsid w:val="00457FC8"/>
    <w:rsid w:val="004C0F5D"/>
    <w:rsid w:val="00542D9E"/>
    <w:rsid w:val="0056627E"/>
    <w:rsid w:val="0058234D"/>
    <w:rsid w:val="006738D5"/>
    <w:rsid w:val="006767E5"/>
    <w:rsid w:val="006C7A8C"/>
    <w:rsid w:val="00762A3B"/>
    <w:rsid w:val="007C1628"/>
    <w:rsid w:val="00802C8B"/>
    <w:rsid w:val="00804E99"/>
    <w:rsid w:val="00852483"/>
    <w:rsid w:val="008A1CAC"/>
    <w:rsid w:val="009C1171"/>
    <w:rsid w:val="009C1188"/>
    <w:rsid w:val="00A701FE"/>
    <w:rsid w:val="00A704C1"/>
    <w:rsid w:val="00AC60CE"/>
    <w:rsid w:val="00B874EF"/>
    <w:rsid w:val="00C16499"/>
    <w:rsid w:val="00C52AAC"/>
    <w:rsid w:val="00CF22A4"/>
    <w:rsid w:val="00D02EC2"/>
    <w:rsid w:val="00D104AA"/>
    <w:rsid w:val="00D64F99"/>
    <w:rsid w:val="00E558BE"/>
    <w:rsid w:val="00E56FAC"/>
    <w:rsid w:val="00E87A56"/>
    <w:rsid w:val="00F8412D"/>
    <w:rsid w:val="00F9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27E"/>
    <w:pPr>
      <w:bidi/>
    </w:pPr>
  </w:style>
  <w:style w:type="paragraph" w:styleId="2">
    <w:name w:val="heading 2"/>
    <w:basedOn w:val="a"/>
    <w:link w:val="2Char"/>
    <w:uiPriority w:val="9"/>
    <w:qFormat/>
    <w:rsid w:val="008A1CA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4F9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A1CA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عنوان 2 Char"/>
    <w:basedOn w:val="a0"/>
    <w:link w:val="2"/>
    <w:uiPriority w:val="9"/>
    <w:rsid w:val="008A1CA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rsid w:val="008A1CAC"/>
  </w:style>
  <w:style w:type="paragraph" w:styleId="a5">
    <w:name w:val="header"/>
    <w:basedOn w:val="a"/>
    <w:link w:val="Char"/>
    <w:uiPriority w:val="99"/>
    <w:semiHidden/>
    <w:unhideWhenUsed/>
    <w:rsid w:val="00355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3557DB"/>
  </w:style>
  <w:style w:type="paragraph" w:styleId="a6">
    <w:name w:val="footer"/>
    <w:basedOn w:val="a"/>
    <w:link w:val="Char0"/>
    <w:uiPriority w:val="99"/>
    <w:unhideWhenUsed/>
    <w:rsid w:val="003557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rsid w:val="003557DB"/>
  </w:style>
  <w:style w:type="character" w:styleId="Hyperlink">
    <w:name w:val="Hyperlink"/>
    <w:basedOn w:val="a0"/>
    <w:uiPriority w:val="99"/>
    <w:unhideWhenUsed/>
    <w:rsid w:val="00000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9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brahemibrach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7</cp:revision>
  <dcterms:created xsi:type="dcterms:W3CDTF">2016-11-24T11:19:00Z</dcterms:created>
  <dcterms:modified xsi:type="dcterms:W3CDTF">2016-11-25T17:23:00Z</dcterms:modified>
</cp:coreProperties>
</file>