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3A" w:rsidRDefault="0077243A" w:rsidP="0077243A">
      <w:pPr>
        <w:spacing w:after="0" w:line="240" w:lineRule="auto"/>
        <w:jc w:val="both"/>
        <w:rPr>
          <w:rFonts w:ascii="Segoe UI" w:eastAsia="Times New Roman" w:hAnsi="Segoe UI" w:cs="Segoe UI"/>
          <w:sz w:val="28"/>
          <w:szCs w:val="28"/>
        </w:rPr>
      </w:pPr>
      <w:r>
        <w:rPr>
          <w:rFonts w:ascii="Segoe UI" w:eastAsia="Times New Roman" w:hAnsi="Segoe UI" w:cs="Segoe UI"/>
          <w:b/>
          <w:bCs/>
          <w:color w:val="000000"/>
          <w:sz w:val="28"/>
          <w:szCs w:val="28"/>
          <w:rtl/>
        </w:rPr>
        <w:t xml:space="preserve">أ-د/إبراهيم </w:t>
      </w:r>
      <w:proofErr w:type="gramStart"/>
      <w:r>
        <w:rPr>
          <w:rFonts w:ascii="Segoe UI" w:eastAsia="Times New Roman" w:hAnsi="Segoe UI" w:cs="Segoe UI"/>
          <w:b/>
          <w:bCs/>
          <w:color w:val="000000"/>
          <w:sz w:val="28"/>
          <w:szCs w:val="28"/>
          <w:rtl/>
        </w:rPr>
        <w:t>أبراش</w:t>
      </w:r>
      <w:proofErr w:type="gramEnd"/>
    </w:p>
    <w:p w:rsidR="0077243A" w:rsidRDefault="0077243A" w:rsidP="0077243A">
      <w:pPr>
        <w:bidi w:val="0"/>
        <w:spacing w:after="0" w:line="240" w:lineRule="auto"/>
        <w:rPr>
          <w:rFonts w:ascii="Segoe UI" w:eastAsia="Times New Roman" w:hAnsi="Segoe UI" w:cs="Segoe UI"/>
          <w:sz w:val="28"/>
          <w:szCs w:val="28"/>
        </w:rPr>
      </w:pPr>
    </w:p>
    <w:p w:rsidR="0077243A" w:rsidRDefault="0077243A" w:rsidP="0077243A">
      <w:pPr>
        <w:pStyle w:val="a3"/>
        <w:jc w:val="center"/>
        <w:rPr>
          <w:rFonts w:ascii="Segoe UI" w:eastAsia="Times New Roman" w:hAnsi="Segoe UI" w:cs="Segoe UI"/>
          <w:b/>
          <w:bCs/>
          <w:sz w:val="32"/>
          <w:szCs w:val="32"/>
          <w:rtl/>
        </w:rPr>
      </w:pPr>
      <w:r>
        <w:rPr>
          <w:rFonts w:ascii="Segoe UI" w:eastAsia="Times New Roman" w:hAnsi="Segoe UI" w:cs="Segoe UI"/>
          <w:b/>
          <w:bCs/>
          <w:sz w:val="32"/>
          <w:szCs w:val="32"/>
          <w:rtl/>
        </w:rPr>
        <w:t>برنامج وطني إستراتيجي وليس مصالحة (طرفي الانقسام</w:t>
      </w:r>
      <w:proofErr w:type="spellStart"/>
      <w:r>
        <w:rPr>
          <w:rFonts w:ascii="Segoe UI" w:eastAsia="Times New Roman" w:hAnsi="Segoe UI" w:cs="Segoe UI"/>
          <w:b/>
          <w:bCs/>
          <w:sz w:val="32"/>
          <w:szCs w:val="32"/>
          <w:rtl/>
        </w:rPr>
        <w:t>)</w:t>
      </w:r>
      <w:proofErr w:type="spellEnd"/>
    </w:p>
    <w:p w:rsidR="0077243A" w:rsidRDefault="0077243A" w:rsidP="0077243A">
      <w:pPr>
        <w:spacing w:before="240" w:after="60" w:line="240" w:lineRule="auto"/>
        <w:rPr>
          <w:rFonts w:ascii="Segoe UI" w:eastAsia="Times New Roman" w:hAnsi="Segoe UI" w:cs="Segoe UI"/>
          <w:sz w:val="28"/>
          <w:szCs w:val="28"/>
          <w:rtl/>
        </w:rPr>
      </w:pPr>
      <w:proofErr w:type="gramStart"/>
      <w:r>
        <w:rPr>
          <w:rFonts w:ascii="Segoe UI" w:eastAsia="Times New Roman" w:hAnsi="Segoe UI" w:cs="Segoe UI"/>
          <w:b/>
          <w:bCs/>
          <w:color w:val="000000"/>
          <w:sz w:val="28"/>
          <w:szCs w:val="28"/>
          <w:rtl/>
        </w:rPr>
        <w:t>مقدمة</w:t>
      </w:r>
      <w:proofErr w:type="gramEnd"/>
      <w:r>
        <w:rPr>
          <w:rFonts w:ascii="Segoe UI" w:eastAsia="Times New Roman" w:hAnsi="Segoe UI" w:cs="Segoe UI"/>
          <w:b/>
          <w:bCs/>
          <w:color w:val="000000"/>
          <w:sz w:val="28"/>
          <w:szCs w:val="28"/>
          <w:rtl/>
        </w:rPr>
        <w:t xml:space="preserve"> </w:t>
      </w:r>
    </w:p>
    <w:p w:rsidR="0077243A" w:rsidRDefault="0077243A" w:rsidP="0077243A">
      <w:pPr>
        <w:spacing w:after="0" w:line="240" w:lineRule="auto"/>
        <w:jc w:val="both"/>
        <w:rPr>
          <w:rFonts w:ascii="Segoe UI" w:eastAsia="Times New Roman" w:hAnsi="Segoe UI" w:cs="Segoe UI"/>
          <w:color w:val="000000"/>
          <w:sz w:val="28"/>
          <w:szCs w:val="28"/>
          <w:rtl/>
        </w:rPr>
      </w:pPr>
    </w:p>
    <w:p w:rsidR="0077243A" w:rsidRDefault="0077243A" w:rsidP="0077243A">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color w:val="000000"/>
          <w:sz w:val="28"/>
          <w:szCs w:val="28"/>
          <w:rtl/>
        </w:rPr>
        <w:t xml:space="preserve">أية محاولة لوضع برنامج وطني استراتيجي أو رؤية شاملة للمرحلة القادمة يجب أن تؤَسَس وتنطلق من تجاوز الوضع الراهن الذي نبحث عن بديل له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أو نسعى لتصحيحه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والبرنامج الوطني ليس برنامج الحكومة وليس مصالحة طرفي الانقسام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إنه برنامج الكل الفلسطيني لمواجهة الاحتلال وإنجاز الاستقلال التام .</w:t>
      </w:r>
    </w:p>
    <w:p w:rsidR="0077243A" w:rsidRDefault="0077243A" w:rsidP="0077243A">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color w:val="000000"/>
          <w:sz w:val="28"/>
          <w:szCs w:val="28"/>
          <w:rtl/>
        </w:rPr>
        <w:t xml:space="preserve"> فأن تُجمع القوى السياسية وكل فئات الشعب على الحاجة لإستراتيجية وطنية أو برنامج وطني جديد فذلك يتضمن حُكَما الاعتراف بأن ما</w:t>
      </w:r>
      <w:r w:rsidR="00636179">
        <w:rPr>
          <w:rFonts w:ascii="Segoe UI" w:eastAsia="Times New Roman" w:hAnsi="Segoe UI" w:cs="Segoe UI"/>
          <w:color w:val="000000"/>
          <w:sz w:val="28"/>
          <w:szCs w:val="28"/>
          <w:rtl/>
        </w:rPr>
        <w:t xml:space="preserve"> هو موجود مرفوض أو على ال</w:t>
      </w:r>
      <w:r w:rsidR="00636179">
        <w:rPr>
          <w:rFonts w:ascii="Segoe UI" w:eastAsia="Times New Roman" w:hAnsi="Segoe UI" w:cs="Segoe UI" w:hint="cs"/>
          <w:color w:val="000000"/>
          <w:sz w:val="28"/>
          <w:szCs w:val="28"/>
          <w:rtl/>
        </w:rPr>
        <w:t>أ</w:t>
      </w:r>
      <w:r>
        <w:rPr>
          <w:rFonts w:ascii="Segoe UI" w:eastAsia="Times New Roman" w:hAnsi="Segoe UI" w:cs="Segoe UI"/>
          <w:color w:val="000000"/>
          <w:sz w:val="28"/>
          <w:szCs w:val="28"/>
          <w:rtl/>
        </w:rPr>
        <w:t xml:space="preserve">قل لا يلبي الحد الأدنى من متطلبات استنهاض الحالة الوطنية ومواجهة تحديات المرحلة ،أيضا اعتراف بوجود خلل في تشخيص الانقسام وبالتالي الاتفاقات الموقعة حول المصالحة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وإلا ما سبب بقاء هذه الاتفاقات حبيسة النصوص ولم يتم تنفيذها بالرغم من مرور سنوات على توقيعها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 </w:t>
      </w:r>
    </w:p>
    <w:p w:rsidR="0077243A" w:rsidRDefault="0077243A" w:rsidP="00636179">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color w:val="000000"/>
          <w:sz w:val="28"/>
          <w:szCs w:val="28"/>
          <w:rtl/>
        </w:rPr>
        <w:t xml:space="preserve">لذا فالبرنامج الوطني الاستراتيجي المنشود يفترض أن يتجاوز ما هو قائم </w:t>
      </w:r>
      <w:proofErr w:type="spellStart"/>
      <w:r w:rsidR="00636179">
        <w:rPr>
          <w:rFonts w:ascii="Segoe UI" w:eastAsia="Times New Roman" w:hAnsi="Segoe UI" w:cs="Segoe UI"/>
          <w:color w:val="000000"/>
          <w:sz w:val="28"/>
          <w:szCs w:val="28"/>
          <w:rtl/>
        </w:rPr>
        <w:t>–</w:t>
      </w:r>
      <w:proofErr w:type="spellEnd"/>
      <w:r w:rsidR="00636179">
        <w:rPr>
          <w:rFonts w:ascii="Segoe UI" w:eastAsia="Times New Roman" w:hAnsi="Segoe UI" w:cs="Segoe UI" w:hint="cs"/>
          <w:color w:val="000000"/>
          <w:sz w:val="28"/>
          <w:szCs w:val="28"/>
          <w:rtl/>
        </w:rPr>
        <w:t xml:space="preserve"> مؤسسات وأشخاص </w:t>
      </w:r>
      <w:proofErr w:type="spellStart"/>
      <w:r w:rsidR="00636179">
        <w:rPr>
          <w:rFonts w:ascii="Segoe UI" w:eastAsia="Times New Roman" w:hAnsi="Segoe UI" w:cs="Segoe UI" w:hint="cs"/>
          <w:color w:val="000000"/>
          <w:sz w:val="28"/>
          <w:szCs w:val="28"/>
          <w:rtl/>
        </w:rPr>
        <w:t>-</w:t>
      </w:r>
      <w:proofErr w:type="spellEnd"/>
      <w:r w:rsidR="00636179">
        <w:rPr>
          <w:rFonts w:ascii="Segoe UI" w:eastAsia="Times New Roman" w:hAnsi="Segoe UI" w:cs="Segoe UI" w:hint="cs"/>
          <w:color w:val="000000"/>
          <w:sz w:val="28"/>
          <w:szCs w:val="28"/>
          <w:rtl/>
        </w:rPr>
        <w:t xml:space="preserve"> </w:t>
      </w:r>
      <w:r>
        <w:rPr>
          <w:rFonts w:ascii="Segoe UI" w:eastAsia="Times New Roman" w:hAnsi="Segoe UI" w:cs="Segoe UI"/>
          <w:color w:val="000000"/>
          <w:sz w:val="28"/>
          <w:szCs w:val="28"/>
          <w:rtl/>
        </w:rPr>
        <w:t xml:space="preserve"> إن لم يكن بمعنى القطيعة وهو أمر صعب لاعتبارات متعددة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فتجديدّ وجديدّ بما يستوعب بعض القديم من البرنامج/البرامج القائمة </w:t>
      </w:r>
      <w:r w:rsidR="001D7741">
        <w:rPr>
          <w:rFonts w:ascii="Segoe UI" w:eastAsia="Times New Roman" w:hAnsi="Segoe UI" w:cs="Segoe UI" w:hint="cs"/>
          <w:color w:val="000000"/>
          <w:sz w:val="28"/>
          <w:szCs w:val="28"/>
          <w:rtl/>
        </w:rPr>
        <w:t xml:space="preserve">ومن الأشخاص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الأمر الذي يتطلب الانتقال من مصالحة طرفي الانقسام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فتح وحماس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إلى الوحدة الوطنية .</w:t>
      </w:r>
      <w:r w:rsidR="00636179">
        <w:rPr>
          <w:rFonts w:ascii="Segoe UI" w:eastAsia="Times New Roman" w:hAnsi="Segoe UI" w:cs="Segoe UI" w:hint="cs"/>
          <w:color w:val="000000"/>
          <w:sz w:val="28"/>
          <w:szCs w:val="28"/>
          <w:rtl/>
        </w:rPr>
        <w:t xml:space="preserve"> </w:t>
      </w:r>
      <w:r>
        <w:rPr>
          <w:rFonts w:ascii="Segoe UI" w:eastAsia="Times New Roman" w:hAnsi="Segoe UI" w:cs="Segoe UI"/>
          <w:color w:val="000000"/>
          <w:sz w:val="28"/>
          <w:szCs w:val="28"/>
          <w:rtl/>
        </w:rPr>
        <w:t xml:space="preserve">الانتخابات ومواعيدها </w:t>
      </w:r>
      <w:proofErr w:type="spellStart"/>
      <w:r>
        <w:rPr>
          <w:rFonts w:ascii="Segoe UI" w:eastAsia="Times New Roman" w:hAnsi="Segoe UI" w:cs="Segoe UI"/>
          <w:color w:val="000000"/>
          <w:sz w:val="28"/>
          <w:szCs w:val="28"/>
          <w:rtl/>
        </w:rPr>
        <w:t>والمحاصصة</w:t>
      </w:r>
      <w:proofErr w:type="spellEnd"/>
      <w:r>
        <w:rPr>
          <w:rFonts w:ascii="Segoe UI" w:eastAsia="Times New Roman" w:hAnsi="Segoe UI" w:cs="Segoe UI"/>
          <w:color w:val="000000"/>
          <w:sz w:val="28"/>
          <w:szCs w:val="28"/>
          <w:rtl/>
        </w:rPr>
        <w:t xml:space="preserve"> وتنظيم الأجهزة الأمنية </w:t>
      </w:r>
      <w:r w:rsidR="00636179">
        <w:rPr>
          <w:rFonts w:ascii="Segoe UI" w:eastAsia="Times New Roman" w:hAnsi="Segoe UI" w:cs="Segoe UI" w:hint="cs"/>
          <w:color w:val="000000"/>
          <w:sz w:val="28"/>
          <w:szCs w:val="28"/>
          <w:rtl/>
        </w:rPr>
        <w:t xml:space="preserve">والحكومة وبرنامجها ومشكلة الكهرباء والرواتب </w:t>
      </w:r>
      <w:r>
        <w:rPr>
          <w:rFonts w:ascii="Segoe UI" w:eastAsia="Times New Roman" w:hAnsi="Segoe UI" w:cs="Segoe UI"/>
          <w:color w:val="000000"/>
          <w:sz w:val="28"/>
          <w:szCs w:val="28"/>
          <w:rtl/>
        </w:rPr>
        <w:t>ليست جوهر المشكل</w:t>
      </w:r>
      <w:r w:rsidR="00636179">
        <w:rPr>
          <w:rFonts w:ascii="Segoe UI" w:eastAsia="Times New Roman" w:hAnsi="Segoe UI" w:cs="Segoe UI" w:hint="cs"/>
          <w:color w:val="000000"/>
          <w:sz w:val="28"/>
          <w:szCs w:val="28"/>
          <w:rtl/>
        </w:rPr>
        <w:t xml:space="preserve"> </w:t>
      </w:r>
      <w:r>
        <w:rPr>
          <w:rFonts w:ascii="Segoe UI" w:eastAsia="Times New Roman" w:hAnsi="Segoe UI" w:cs="Segoe UI"/>
          <w:color w:val="000000"/>
          <w:sz w:val="28"/>
          <w:szCs w:val="28"/>
          <w:rtl/>
        </w:rPr>
        <w:t xml:space="preserve">. </w:t>
      </w:r>
    </w:p>
    <w:p w:rsidR="00636179" w:rsidRDefault="0077243A" w:rsidP="00636179">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color w:val="000000"/>
          <w:sz w:val="28"/>
          <w:szCs w:val="28"/>
          <w:rtl/>
        </w:rPr>
        <w:t xml:space="preserve">إن استمرت </w:t>
      </w:r>
      <w:r w:rsidR="001D7741">
        <w:rPr>
          <w:rFonts w:ascii="Segoe UI" w:eastAsia="Times New Roman" w:hAnsi="Segoe UI" w:cs="Segoe UI" w:hint="cs"/>
          <w:color w:val="000000"/>
          <w:sz w:val="28"/>
          <w:szCs w:val="28"/>
          <w:rtl/>
        </w:rPr>
        <w:t xml:space="preserve">المراهنة على مكونات النظام السياسي الراهنة فقط </w:t>
      </w:r>
      <w:proofErr w:type="spellStart"/>
      <w:r w:rsidR="001D7741">
        <w:rPr>
          <w:rFonts w:ascii="Segoe UI" w:eastAsia="Times New Roman" w:hAnsi="Segoe UI" w:cs="Segoe UI" w:hint="cs"/>
          <w:color w:val="000000"/>
          <w:sz w:val="28"/>
          <w:szCs w:val="28"/>
          <w:rtl/>
        </w:rPr>
        <w:t>،</w:t>
      </w:r>
      <w:proofErr w:type="spellEnd"/>
      <w:r w:rsidR="001D7741">
        <w:rPr>
          <w:rFonts w:ascii="Segoe UI" w:eastAsia="Times New Roman" w:hAnsi="Segoe UI" w:cs="Segoe UI" w:hint="cs"/>
          <w:color w:val="000000"/>
          <w:sz w:val="28"/>
          <w:szCs w:val="28"/>
          <w:rtl/>
        </w:rPr>
        <w:t xml:space="preserve"> وإن استمرت هذه ال</w:t>
      </w:r>
      <w:r>
        <w:rPr>
          <w:rFonts w:ascii="Segoe UI" w:eastAsia="Times New Roman" w:hAnsi="Segoe UI" w:cs="Segoe UI"/>
          <w:color w:val="000000"/>
          <w:sz w:val="28"/>
          <w:szCs w:val="28"/>
          <w:rtl/>
        </w:rPr>
        <w:t xml:space="preserve">مكونات   تتعامل مع الأزمة وكأنها أزمة خلاف بين فتح وحماس </w:t>
      </w:r>
      <w:r w:rsidR="00636179">
        <w:rPr>
          <w:rFonts w:ascii="Segoe UI" w:eastAsia="Times New Roman" w:hAnsi="Segoe UI" w:cs="Segoe UI" w:hint="cs"/>
          <w:color w:val="000000"/>
          <w:sz w:val="28"/>
          <w:szCs w:val="28"/>
          <w:rtl/>
        </w:rPr>
        <w:t>و</w:t>
      </w:r>
      <w:r>
        <w:rPr>
          <w:rFonts w:ascii="Segoe UI" w:eastAsia="Times New Roman" w:hAnsi="Segoe UI" w:cs="Segoe UI"/>
          <w:color w:val="000000"/>
          <w:sz w:val="28"/>
          <w:szCs w:val="28"/>
          <w:rtl/>
        </w:rPr>
        <w:t>على</w:t>
      </w:r>
      <w:r w:rsidR="00636179">
        <w:rPr>
          <w:rFonts w:ascii="Segoe UI" w:eastAsia="Times New Roman" w:hAnsi="Segoe UI" w:cs="Segoe UI" w:hint="cs"/>
          <w:color w:val="000000"/>
          <w:sz w:val="28"/>
          <w:szCs w:val="28"/>
          <w:rtl/>
        </w:rPr>
        <w:t xml:space="preserve"> تداعيات الانقسام فقط </w:t>
      </w:r>
      <w:r>
        <w:rPr>
          <w:rFonts w:ascii="Segoe UI" w:eastAsia="Times New Roman" w:hAnsi="Segoe UI" w:cs="Segoe UI"/>
          <w:color w:val="000000"/>
          <w:sz w:val="28"/>
          <w:szCs w:val="28"/>
          <w:rtl/>
        </w:rPr>
        <w:t xml:space="preserve">فستبقى المعالجات في إطار التسوية واتفاقات أوسلو أو لإدارة الانقسام </w:t>
      </w:r>
      <w:proofErr w:type="spellStart"/>
      <w:r w:rsidR="00636179">
        <w:rPr>
          <w:rFonts w:ascii="Segoe UI" w:eastAsia="Times New Roman" w:hAnsi="Segoe UI" w:cs="Segoe UI" w:hint="cs"/>
          <w:color w:val="000000"/>
          <w:sz w:val="28"/>
          <w:szCs w:val="28"/>
          <w:rtl/>
        </w:rPr>
        <w:t>،</w:t>
      </w:r>
      <w:proofErr w:type="spellEnd"/>
      <w:r w:rsidR="00636179">
        <w:rPr>
          <w:rFonts w:ascii="Segoe UI" w:eastAsia="Times New Roman" w:hAnsi="Segoe UI" w:cs="Segoe UI" w:hint="cs"/>
          <w:color w:val="000000"/>
          <w:sz w:val="28"/>
          <w:szCs w:val="28"/>
          <w:rtl/>
        </w:rPr>
        <w:t xml:space="preserve"> </w:t>
      </w:r>
      <w:r>
        <w:rPr>
          <w:rFonts w:ascii="Segoe UI" w:eastAsia="Times New Roman" w:hAnsi="Segoe UI" w:cs="Segoe UI"/>
          <w:color w:val="000000"/>
          <w:sz w:val="28"/>
          <w:szCs w:val="28"/>
          <w:rtl/>
        </w:rPr>
        <w:t xml:space="preserve">حتى وإن صرحت القوى السياسية غير ذلك . </w:t>
      </w:r>
    </w:p>
    <w:p w:rsidR="0077243A" w:rsidRDefault="0077243A" w:rsidP="00636179">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البرنامج الوطني الاستراتيجي المطلوب يتطلب التعامل مع القضية كقضية شعب قوامه أكثر من اثني عشر مليون فلسطيني في الداخل وفي </w:t>
      </w:r>
      <w:proofErr w:type="spellStart"/>
      <w:r>
        <w:rPr>
          <w:rFonts w:ascii="Segoe UI" w:eastAsia="Times New Roman" w:hAnsi="Segoe UI" w:cs="Segoe UI"/>
          <w:color w:val="000000"/>
          <w:sz w:val="28"/>
          <w:szCs w:val="28"/>
          <w:rtl/>
        </w:rPr>
        <w:t>الشتات،</w:t>
      </w:r>
      <w:proofErr w:type="spellEnd"/>
      <w:r>
        <w:rPr>
          <w:rFonts w:ascii="Segoe UI" w:eastAsia="Times New Roman" w:hAnsi="Segoe UI" w:cs="Segoe UI"/>
          <w:color w:val="000000"/>
          <w:sz w:val="28"/>
          <w:szCs w:val="28"/>
          <w:rtl/>
        </w:rPr>
        <w:t xml:space="preserve"> دون تجاهل الأوضاع في غزة والضفة كرفع الحصار عن قطاع غزة ومواجهة الاستيطان والتهويد في الضفة والقدس واستحقاقات الدولة </w:t>
      </w:r>
      <w:proofErr w:type="spellStart"/>
      <w:r w:rsidR="00636179">
        <w:rPr>
          <w:rFonts w:ascii="Segoe UI" w:eastAsia="Times New Roman" w:hAnsi="Segoe UI" w:cs="Segoe UI" w:hint="cs"/>
          <w:color w:val="000000"/>
          <w:sz w:val="28"/>
          <w:szCs w:val="28"/>
          <w:rtl/>
        </w:rPr>
        <w:t>،</w:t>
      </w:r>
      <w:proofErr w:type="spellEnd"/>
      <w:r w:rsidR="00636179">
        <w:rPr>
          <w:rFonts w:ascii="Segoe UI" w:eastAsia="Times New Roman" w:hAnsi="Segoe UI" w:cs="Segoe UI" w:hint="cs"/>
          <w:color w:val="000000"/>
          <w:sz w:val="28"/>
          <w:szCs w:val="28"/>
          <w:rtl/>
        </w:rPr>
        <w:t xml:space="preserve"> والسؤال الذي طرحناه اكثر من مرة دون إجابة : هل الأحزاب والقوى القائمة اليوم لا تريد التوصل للوحدة الوطنية وإنهاء الانقسام  أم أنها غير قادرة على ذلك </w:t>
      </w:r>
      <w:proofErr w:type="spellStart"/>
      <w:r w:rsidR="00636179">
        <w:rPr>
          <w:rFonts w:ascii="Segoe UI" w:eastAsia="Times New Roman" w:hAnsi="Segoe UI" w:cs="Segoe UI" w:hint="cs"/>
          <w:color w:val="000000"/>
          <w:sz w:val="28"/>
          <w:szCs w:val="28"/>
          <w:rtl/>
        </w:rPr>
        <w:t>؟</w:t>
      </w:r>
      <w:proofErr w:type="spellEnd"/>
      <w:r w:rsidR="00636179">
        <w:rPr>
          <w:rFonts w:ascii="Segoe UI" w:eastAsia="Times New Roman" w:hAnsi="Segoe UI" w:cs="Segoe UI" w:hint="cs"/>
          <w:color w:val="000000"/>
          <w:sz w:val="28"/>
          <w:szCs w:val="28"/>
          <w:rtl/>
        </w:rPr>
        <w:t xml:space="preserve"> </w:t>
      </w:r>
      <w:r>
        <w:rPr>
          <w:rFonts w:ascii="Segoe UI" w:eastAsia="Times New Roman" w:hAnsi="Segoe UI" w:cs="Segoe UI"/>
          <w:color w:val="000000"/>
          <w:sz w:val="28"/>
          <w:szCs w:val="28"/>
          <w:rtl/>
        </w:rPr>
        <w:t>.</w:t>
      </w:r>
    </w:p>
    <w:p w:rsidR="00ED24B6" w:rsidRPr="001D7741" w:rsidRDefault="00ED24B6" w:rsidP="001D5FF0">
      <w:pPr>
        <w:jc w:val="both"/>
        <w:rPr>
          <w:rFonts w:ascii="Segoe UI" w:eastAsia="Times New Roman" w:hAnsi="Segoe UI" w:cs="Segoe UI"/>
          <w:b/>
          <w:bCs/>
          <w:sz w:val="28"/>
          <w:szCs w:val="28"/>
        </w:rPr>
      </w:pPr>
      <w:r w:rsidRPr="00ED24B6">
        <w:rPr>
          <w:rFonts w:ascii="Segoe UI" w:eastAsia="Times New Roman" w:hAnsi="Segoe UI" w:cs="Segoe UI" w:hint="cs"/>
          <w:b/>
          <w:bCs/>
          <w:color w:val="000000"/>
          <w:sz w:val="28"/>
          <w:szCs w:val="28"/>
          <w:rtl/>
        </w:rPr>
        <w:lastRenderedPageBreak/>
        <w:t>أولا :</w:t>
      </w:r>
      <w:r>
        <w:rPr>
          <w:rFonts w:ascii="Segoe UI" w:eastAsia="Times New Roman" w:hAnsi="Segoe UI" w:cs="Segoe UI" w:hint="cs"/>
          <w:color w:val="000000"/>
          <w:sz w:val="28"/>
          <w:szCs w:val="28"/>
          <w:rtl/>
        </w:rPr>
        <w:t xml:space="preserve"> </w:t>
      </w:r>
      <w:r w:rsidRPr="001D7741">
        <w:rPr>
          <w:rFonts w:ascii="Segoe UI" w:eastAsia="Times New Roman" w:hAnsi="Segoe UI" w:cs="Segoe UI" w:hint="cs"/>
          <w:b/>
          <w:bCs/>
          <w:sz w:val="28"/>
          <w:szCs w:val="28"/>
          <w:rtl/>
        </w:rPr>
        <w:t xml:space="preserve">البرنامج الوطني ليس برنامج الحكومة </w:t>
      </w:r>
    </w:p>
    <w:p w:rsidR="0077243A" w:rsidRPr="00ED24B6" w:rsidRDefault="0077243A" w:rsidP="0077243A">
      <w:pPr>
        <w:spacing w:after="0" w:line="240" w:lineRule="auto"/>
        <w:jc w:val="both"/>
        <w:rPr>
          <w:rFonts w:ascii="Segoe UI" w:eastAsia="Times New Roman" w:hAnsi="Segoe UI" w:cs="Segoe UI"/>
          <w:color w:val="000000"/>
          <w:sz w:val="28"/>
          <w:szCs w:val="28"/>
          <w:rtl/>
        </w:rPr>
      </w:pPr>
    </w:p>
    <w:p w:rsidR="0077243A" w:rsidRPr="00ED24B6" w:rsidRDefault="0077243A" w:rsidP="0077243A">
      <w:pPr>
        <w:spacing w:after="0" w:line="240" w:lineRule="auto"/>
        <w:jc w:val="both"/>
        <w:rPr>
          <w:rFonts w:ascii="Segoe UI" w:eastAsia="Times New Roman" w:hAnsi="Segoe UI" w:cs="Segoe UI"/>
          <w:sz w:val="28"/>
          <w:szCs w:val="28"/>
          <w:rtl/>
        </w:rPr>
      </w:pPr>
      <w:r w:rsidRPr="00ED24B6">
        <w:rPr>
          <w:rFonts w:ascii="Segoe UI" w:eastAsia="Times New Roman" w:hAnsi="Segoe UI" w:cs="Segoe UI"/>
          <w:color w:val="000000"/>
          <w:sz w:val="28"/>
          <w:szCs w:val="28"/>
          <w:rtl/>
        </w:rPr>
        <w:t>اختلاط والتباس في المفاهيم أدى لتداخل الملفات والموضوعات</w:t>
      </w:r>
      <w:r w:rsidR="00ED24B6" w:rsidRPr="00ED24B6">
        <w:rPr>
          <w:rFonts w:ascii="Segoe UI" w:eastAsia="Times New Roman" w:hAnsi="Segoe UI" w:cs="Segoe UI" w:hint="cs"/>
          <w:sz w:val="28"/>
          <w:szCs w:val="28"/>
          <w:rtl/>
        </w:rPr>
        <w:t xml:space="preserve"> وبالتالي لحالة من التخبط والتيه السياسي يتم التغطية عليها بالمناكفات أو بالهروب إلى الأمام والحديث عن انتصارات وهمية .</w:t>
      </w:r>
    </w:p>
    <w:p w:rsidR="0077243A" w:rsidRDefault="0077243A" w:rsidP="0077243A">
      <w:pPr>
        <w:spacing w:after="0" w:line="240" w:lineRule="auto"/>
        <w:jc w:val="both"/>
        <w:rPr>
          <w:rFonts w:ascii="Segoe UI" w:eastAsia="Times New Roman" w:hAnsi="Segoe UI" w:cs="Segoe UI"/>
          <w:sz w:val="28"/>
          <w:szCs w:val="28"/>
          <w:rtl/>
        </w:rPr>
      </w:pPr>
    </w:p>
    <w:p w:rsidR="0077243A" w:rsidRDefault="0077243A" w:rsidP="0077243A">
      <w:pPr>
        <w:bidi w:val="0"/>
        <w:jc w:val="right"/>
        <w:rPr>
          <w:rFonts w:ascii="Segoe UI" w:eastAsia="Times New Roman" w:hAnsi="Segoe UI" w:cs="Segoe UI"/>
          <w:sz w:val="28"/>
          <w:szCs w:val="28"/>
          <w:rtl/>
        </w:rPr>
      </w:pPr>
      <w:proofErr w:type="spellStart"/>
      <w:r>
        <w:rPr>
          <w:rFonts w:ascii="Segoe UI" w:eastAsia="Times New Roman" w:hAnsi="Segoe UI" w:cs="Segoe UI" w:hint="cs"/>
          <w:sz w:val="28"/>
          <w:szCs w:val="28"/>
          <w:rtl/>
        </w:rPr>
        <w:t>1-</w:t>
      </w:r>
      <w:proofErr w:type="spellEnd"/>
      <w:r>
        <w:rPr>
          <w:rFonts w:ascii="Segoe UI" w:eastAsia="Times New Roman" w:hAnsi="Segoe UI" w:cs="Segoe UI" w:hint="cs"/>
          <w:sz w:val="28"/>
          <w:szCs w:val="28"/>
          <w:rtl/>
        </w:rPr>
        <w:t xml:space="preserve"> </w:t>
      </w:r>
      <w:r w:rsidR="001D7741">
        <w:rPr>
          <w:rFonts w:ascii="Segoe UI" w:eastAsia="Times New Roman" w:hAnsi="Segoe UI" w:cs="Segoe UI" w:hint="cs"/>
          <w:sz w:val="28"/>
          <w:szCs w:val="28"/>
          <w:rtl/>
        </w:rPr>
        <w:t xml:space="preserve">الخلط بين </w:t>
      </w:r>
      <w:r w:rsidRPr="0077243A">
        <w:rPr>
          <w:rFonts w:ascii="Segoe UI" w:eastAsia="Times New Roman" w:hAnsi="Segoe UI" w:cs="Segoe UI"/>
          <w:sz w:val="28"/>
          <w:szCs w:val="28"/>
          <w:rtl/>
        </w:rPr>
        <w:t>البرنامج الوطني الاستراتيجي والبرنامج السياسي للحكومة</w:t>
      </w:r>
    </w:p>
    <w:p w:rsidR="0077243A" w:rsidRDefault="0077243A" w:rsidP="0077243A">
      <w:pPr>
        <w:bidi w:val="0"/>
        <w:jc w:val="right"/>
        <w:rPr>
          <w:rFonts w:ascii="Segoe UI" w:eastAsia="Times New Roman" w:hAnsi="Segoe UI" w:cs="Segoe UI"/>
          <w:color w:val="000000"/>
          <w:sz w:val="28"/>
          <w:szCs w:val="28"/>
          <w:rtl/>
        </w:rPr>
      </w:pPr>
      <w:r>
        <w:rPr>
          <w:rFonts w:ascii="Segoe UI" w:eastAsia="Times New Roman" w:hAnsi="Segoe UI" w:cs="Segoe UI" w:hint="cs"/>
          <w:sz w:val="28"/>
          <w:szCs w:val="28"/>
          <w:rtl/>
        </w:rPr>
        <w:t xml:space="preserve">2- </w:t>
      </w:r>
      <w:r>
        <w:rPr>
          <w:rFonts w:ascii="Segoe UI" w:eastAsia="Times New Roman" w:hAnsi="Segoe UI" w:cs="Segoe UI"/>
          <w:color w:val="000000"/>
          <w:sz w:val="28"/>
          <w:szCs w:val="28"/>
          <w:rtl/>
        </w:rPr>
        <w:t xml:space="preserve">الخلط بين المصالحة الوطنية أو الوحدة الوطنية من </w:t>
      </w:r>
      <w:proofErr w:type="gramStart"/>
      <w:r>
        <w:rPr>
          <w:rFonts w:ascii="Segoe UI" w:eastAsia="Times New Roman" w:hAnsi="Segoe UI" w:cs="Segoe UI"/>
          <w:color w:val="000000"/>
          <w:sz w:val="28"/>
          <w:szCs w:val="28"/>
          <w:rtl/>
        </w:rPr>
        <w:t xml:space="preserve">جانب </w:t>
      </w:r>
      <w:proofErr w:type="spellStart"/>
      <w:r>
        <w:rPr>
          <w:rFonts w:ascii="Segoe UI" w:eastAsia="Times New Roman" w:hAnsi="Segoe UI" w:cs="Segoe UI"/>
          <w:color w:val="000000"/>
          <w:sz w:val="28"/>
          <w:szCs w:val="28"/>
          <w:rtl/>
        </w:rPr>
        <w:t>،</w:t>
      </w:r>
      <w:proofErr w:type="spellEnd"/>
      <w:proofErr w:type="gramEnd"/>
      <w:r>
        <w:rPr>
          <w:rFonts w:ascii="Segoe UI" w:eastAsia="Times New Roman" w:hAnsi="Segoe UI" w:cs="Segoe UI"/>
          <w:color w:val="000000"/>
          <w:sz w:val="28"/>
          <w:szCs w:val="28"/>
          <w:rtl/>
        </w:rPr>
        <w:t xml:space="preserve"> والمصالحة بين فتح وحماس على قاعدة إنهاء الانقسام الذي جرى في يونيو 2007 من جانب آخر. </w:t>
      </w:r>
    </w:p>
    <w:p w:rsidR="0077243A" w:rsidRDefault="0077243A" w:rsidP="001D7741">
      <w:pPr>
        <w:jc w:val="both"/>
        <w:rPr>
          <w:rFonts w:ascii="Segoe UI" w:eastAsia="Times New Roman" w:hAnsi="Segoe UI" w:cs="Segoe UI"/>
          <w:sz w:val="28"/>
          <w:szCs w:val="28"/>
          <w:rtl/>
        </w:rPr>
      </w:pPr>
      <w:proofErr w:type="spellStart"/>
      <w:r>
        <w:rPr>
          <w:rFonts w:ascii="Segoe UI" w:eastAsia="Times New Roman" w:hAnsi="Segoe UI" w:cs="Segoe UI" w:hint="cs"/>
          <w:color w:val="000000"/>
          <w:sz w:val="28"/>
          <w:szCs w:val="28"/>
          <w:rtl/>
        </w:rPr>
        <w:t>3-</w:t>
      </w:r>
      <w:proofErr w:type="spellEnd"/>
      <w:r>
        <w:rPr>
          <w:rFonts w:ascii="Segoe UI" w:eastAsia="Times New Roman" w:hAnsi="Segoe UI" w:cs="Segoe UI" w:hint="cs"/>
          <w:color w:val="000000"/>
          <w:sz w:val="28"/>
          <w:szCs w:val="28"/>
          <w:rtl/>
        </w:rPr>
        <w:t xml:space="preserve"> </w:t>
      </w:r>
      <w:r>
        <w:rPr>
          <w:rFonts w:ascii="Segoe UI" w:eastAsia="Times New Roman" w:hAnsi="Segoe UI" w:cs="Segoe UI"/>
          <w:color w:val="000000"/>
          <w:sz w:val="28"/>
          <w:szCs w:val="28"/>
          <w:rtl/>
        </w:rPr>
        <w:t>أيضا يتم الخلط بين البرنامج الوطني الاستراتيجي ووسائل وأدوات العمل السياسي والوطني بشكل عام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مفاوضات ومقاومة وحراك </w:t>
      </w:r>
      <w:proofErr w:type="spellStart"/>
      <w:r>
        <w:rPr>
          <w:rFonts w:ascii="Segoe UI" w:eastAsia="Times New Roman" w:hAnsi="Segoe UI" w:cs="Segoe UI"/>
          <w:color w:val="000000"/>
          <w:sz w:val="28"/>
          <w:szCs w:val="28"/>
          <w:rtl/>
        </w:rPr>
        <w:t>دبلوماسي-</w:t>
      </w:r>
      <w:proofErr w:type="spellEnd"/>
      <w:r>
        <w:rPr>
          <w:rFonts w:ascii="Segoe UI" w:eastAsia="Times New Roman" w:hAnsi="Segoe UI" w:cs="Segoe UI"/>
          <w:color w:val="000000"/>
          <w:sz w:val="28"/>
          <w:szCs w:val="28"/>
          <w:rtl/>
        </w:rPr>
        <w:t xml:space="preserve"> فهذه أدوات للبرنامج الوطني الاستراتيجي وليست استراتيجيات بحد ذاتها.</w:t>
      </w:r>
    </w:p>
    <w:p w:rsidR="0077243A" w:rsidRDefault="0077243A" w:rsidP="0077243A">
      <w:pPr>
        <w:spacing w:after="0" w:line="240" w:lineRule="auto"/>
        <w:jc w:val="both"/>
        <w:rPr>
          <w:rFonts w:ascii="Segoe UI" w:eastAsia="Times New Roman" w:hAnsi="Segoe UI" w:cs="Segoe UI"/>
          <w:sz w:val="28"/>
          <w:szCs w:val="28"/>
        </w:rPr>
      </w:pPr>
      <w:r>
        <w:rPr>
          <w:rFonts w:ascii="Segoe UI" w:eastAsia="Times New Roman" w:hAnsi="Segoe UI" w:cs="Segoe UI"/>
          <w:color w:val="000000"/>
          <w:sz w:val="28"/>
          <w:szCs w:val="28"/>
          <w:rtl/>
        </w:rPr>
        <w:t xml:space="preserve">البرنامج السياسي للحكومة من اختصاص الحكومة القائمة سواء كانت حكومة </w:t>
      </w:r>
      <w:proofErr w:type="spellStart"/>
      <w:r>
        <w:rPr>
          <w:rFonts w:ascii="Segoe UI" w:eastAsia="Times New Roman" w:hAnsi="Segoe UI" w:cs="Segoe UI"/>
          <w:color w:val="000000"/>
          <w:sz w:val="28"/>
          <w:szCs w:val="28"/>
          <w:rtl/>
        </w:rPr>
        <w:t>تكنوقراط</w:t>
      </w:r>
      <w:proofErr w:type="spellEnd"/>
      <w:r>
        <w:rPr>
          <w:rFonts w:ascii="Segoe UI" w:eastAsia="Times New Roman" w:hAnsi="Segoe UI" w:cs="Segoe UI"/>
          <w:color w:val="000000"/>
          <w:sz w:val="28"/>
          <w:szCs w:val="28"/>
          <w:rtl/>
        </w:rPr>
        <w:t xml:space="preserve"> توافقية أو حكومة وحدة وطنية أو حكومة حزب واحد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ويختص بتدبير أمور الشعب في الضفة وغزة والتعامل مع المستجدات والاتفاقات الموقعة في إطار عملية التسوية بما في ذلك اتفاقية اوسلو وشروط الرباعية الخ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بما لا يخرج أو يتعارض استراتيجيا مع البرنامج الوطني الذي هو من اختصاص منظمة التحرير بعد إعادة بنائها . كما أن البرنامج السياسي للحكومة قد يكون مقتصرا على مهام محددة ،مثلا التهيئة للانتخابات وإعادة </w:t>
      </w:r>
      <w:proofErr w:type="spellStart"/>
      <w:r>
        <w:rPr>
          <w:rFonts w:ascii="Segoe UI" w:eastAsia="Times New Roman" w:hAnsi="Segoe UI" w:cs="Segoe UI"/>
          <w:color w:val="000000"/>
          <w:sz w:val="28"/>
          <w:szCs w:val="28"/>
          <w:rtl/>
        </w:rPr>
        <w:t>إعمار</w:t>
      </w:r>
      <w:proofErr w:type="spellEnd"/>
      <w:r>
        <w:rPr>
          <w:rFonts w:ascii="Segoe UI" w:eastAsia="Times New Roman" w:hAnsi="Segoe UI" w:cs="Segoe UI"/>
          <w:color w:val="000000"/>
          <w:sz w:val="28"/>
          <w:szCs w:val="28"/>
          <w:rtl/>
        </w:rPr>
        <w:t xml:space="preserve"> قطاع غزة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w:t>
      </w: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البرنامج الوطني برنامج لحياة ومستقبل اثنى عشر مليون فلسطيني وليس لسكان الضفة وغزة فقط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وإن كان من الممكن لبرنامج الحكومة الخضوع لشروط الرباعية الدولية أو لاستحقاقات أوسلو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فالبرنامج الوطني غير ملزم بذلك ،لأن البرنامج السياسي يأخذ صفة المؤقت زمنيا والمشروط سياسيا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بمعنى أن قيمته ومدى الالتزام به مشروط بنجاح عملية التسوية السياسية وقيام إسرائيل بما عليها من التزامات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وفي حالة فشل التسوية السياسية وتحديدا اتفاقية اوسلو والسلطة المنبثقة عنه تسقط قيمة البرنامج السياسي ويصبح وكأنه لم يكن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ويستمر البرنامج الوطني الاستراتيجي الناظم والمُحدد للحقوق الوطنية .</w:t>
      </w: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هذا التداخل بين البرنامجين كان وراء غرق حوارات المصالحة بالإشكالات الناتجة عن الانقسام الذي جرى في يونيو 2007 دون تفكير عميق بأن هذا </w:t>
      </w:r>
      <w:r>
        <w:rPr>
          <w:rFonts w:ascii="Segoe UI" w:eastAsia="Times New Roman" w:hAnsi="Segoe UI" w:cs="Segoe UI"/>
          <w:color w:val="000000"/>
          <w:sz w:val="28"/>
          <w:szCs w:val="28"/>
          <w:rtl/>
        </w:rPr>
        <w:lastRenderedPageBreak/>
        <w:t xml:space="preserve">الانقسام ليس سبب ما يتعرض له النظام السياسي الفلسطيني من أزمات بل هو نتيجة لما قبله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فالانقسام أحد نتائج فشل اتفاقية اوسلو والتسوية التي انطلق منها كما أنه نتيجة لمعادلة إقليمية إسرائيلية ذات صلة بمخطط (فوضى الربيع العربي</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w:t>
      </w: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انشغل الجميع بالحكومة </w:t>
      </w:r>
      <w:proofErr w:type="spellStart"/>
      <w:r>
        <w:rPr>
          <w:rFonts w:ascii="Segoe UI" w:eastAsia="Times New Roman" w:hAnsi="Segoe UI" w:cs="Segoe UI"/>
          <w:color w:val="000000"/>
          <w:sz w:val="28"/>
          <w:szCs w:val="28"/>
          <w:rtl/>
        </w:rPr>
        <w:t>والمحاصصة</w:t>
      </w:r>
      <w:proofErr w:type="spellEnd"/>
      <w:r>
        <w:rPr>
          <w:rFonts w:ascii="Segoe UI" w:eastAsia="Times New Roman" w:hAnsi="Segoe UI" w:cs="Segoe UI"/>
          <w:color w:val="000000"/>
          <w:sz w:val="28"/>
          <w:szCs w:val="28"/>
          <w:rtl/>
        </w:rPr>
        <w:t xml:space="preserve"> بل وبالرواتب والمعابر ومشكلة الكهرباء وكلها قضايا تُبقي الجميع في دائرة حسابات البرنامج السياسي وسلطة الحكم الذاتي واتفاقية أوسلو أو إدارة الانقسام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وقليل من جلسات الحوار كانت ذات صلة بالحوار الاستراتيجي حول البرنامج الوطني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وفي كثير من الأحيان كانت الاطراف المتحاورة تقدم تنازلات شكلية وتتوافق على صياغات مبهمة وغير جادة حول عناصر البرنامج الوطني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المقاومة والدولة والشرعية الدولية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لتُجني مكاسب ولو شكلية فيما يتعلق بالسلطة والحكومة ومنافعهما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أو لكسب الوقت حتى تنضج شروط نجاح المشروع الخاص لكل منهم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أو في مراهنة أن تطورات الأحداث الداخلية والإقليمية قد تُضعف الطرف الثاني أو تلغيه من ساحة العمل الوطني . </w:t>
      </w: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كانت السلطة والحكومة ومنافعهما تحوم على رؤوس المتحاورين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كما كانت برامج المشاريع والأجندة الخارجية حاضرة بالنسبة للطرفين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أما البرنامج الوطني الاستراتيجي الذي يؤسَس على استقلالية القرار الوطني وعلى التفكير خارج الصندوق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اتفاق أوسلو واستحقاقاته ،والسلطة ومنافعها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فقليلا ما كان يشغل تفكير المتحاورين . </w:t>
      </w: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البرنامج الوطني برنامج استراتيجي أو يعبر عن رؤية استراتيجية للقضية الفلسطينية . والإستراتيجية رؤية وتخطيط ومنهج في العمل تحيط بكل المصالح الوطنية وما يهددها من مخاطر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تربط الحاضر بالماضي وتستشرف المستقبل ،تنطلق من رؤية علمية للواقع بكل مكوناته وتشابكاته السياسية والاجتماعية والاقتصادية ،محليا ودوليا ،إنها فن التوفيق بين الإمكانات الوطنية بكل مكوناتها من جانب والأهداف من جانب آخر . هذه الاستراتيجية هي الأساس الذي تقوم عليه سياسات الدول والكيانات السياسية العقلانية . الاستراتيجية تؤسَس على المصلحة الوطنية العليا أو ثوابت الأمة التي هي محل توافق وطني ولا تخضع لألاعيب السياسيين ومناوراتهم  .</w:t>
      </w: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وضع برنامج وطني استراتيجي يرتبط ارتباطا وثيقا بوجود مؤسسة قيادة جامعة وفاعلة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وما يميز القيادة كمؤسسة عن رجال السياسة والزعماء العابرين أو المتطفلين على الشأن السياسي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أنه في الأولى يتم الاشتغال في إطار رؤية استراتيجية للمصالح القومية العليا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فيما الآخرون </w:t>
      </w:r>
      <w:proofErr w:type="spellStart"/>
      <w:r>
        <w:rPr>
          <w:rFonts w:ascii="Segoe UI" w:eastAsia="Times New Roman" w:hAnsi="Segoe UI" w:cs="Segoe UI"/>
          <w:color w:val="000000"/>
          <w:sz w:val="28"/>
          <w:szCs w:val="28"/>
          <w:rtl/>
        </w:rPr>
        <w:t>يشتغلون</w:t>
      </w:r>
      <w:proofErr w:type="spellEnd"/>
      <w:r>
        <w:rPr>
          <w:rFonts w:ascii="Segoe UI" w:eastAsia="Times New Roman" w:hAnsi="Segoe UI" w:cs="Segoe UI"/>
          <w:color w:val="000000"/>
          <w:sz w:val="28"/>
          <w:szCs w:val="28"/>
          <w:rtl/>
        </w:rPr>
        <w:t xml:space="preserve"> ضمن رؤية ضيقة ترتبط بالمصالح الشخصية والحزبية الضيقة وهدفهم السلطة ومنافعها ،الأولون يعتبرون أن السلطة أداة لتحقيق مصالح الأمة فيما الآخرون يعتبرون السلطة هدفا بحد ذاته وقد يضحون بمصالح الأمة من أجل السلطة وما تدره عليهم من منافع .أية ممارسة سياسية بدون برنامج </w:t>
      </w:r>
      <w:r>
        <w:rPr>
          <w:rFonts w:ascii="Segoe UI" w:eastAsia="Times New Roman" w:hAnsi="Segoe UI" w:cs="Segoe UI"/>
          <w:color w:val="000000"/>
          <w:sz w:val="28"/>
          <w:szCs w:val="28"/>
          <w:rtl/>
        </w:rPr>
        <w:lastRenderedPageBreak/>
        <w:t xml:space="preserve">وطني تصبح نوعا من العبث والتهريج أو مجرد إدارة يومية لشؤون الناس وللازمات السياسية دون إمكانية للانتقال من إدارة الأزمة إلى حلها . </w:t>
      </w: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الشعوب الخاضعة للاحتلال وحركاتها التحررية أحوج ما تكون لبرنامج وطني استراتيجي لمواجهة الاحتلال . أهم مكونات البرنامج الوطني الاستراتيجي لحركات التحرر الوطني هو توافق اغالبية الشعب والكيانات السياسية على الأهداف الوطنية وعلى الوسائل أو الأدوات التي تضمن تحقيقها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ودائما يرتبط نجاح أو فشل البرنامج الوطني ليس باختلال موازين القوى مع العدو بل بمدى وجود مؤسسة قيادة قادرة على تعبئة الشعب وحشده حول برنامجها الوطني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وفي وجود وحدة وطنية.</w:t>
      </w: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في الحالة الفلسطينية الراهنة يبرز غياب البرنامج الوطني الاستراتيجي من خلال غياب التوافق على الأهداف العليا أو الثوابت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والاختلاف حول الوسائل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والاختلاف في تحديد معسكر الأصدقاء ومعسكر الأعداء .هذا الغياب أدى لفشل معمم على كافة الأصعدة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وأدى لحالة تيه سياسي تتخبط فيه كل مكونات النظام السياسي وخصوصا بعد انقلاب حركة حماس على منظمة التحرير والسلطة في يونيو 2007 وفصل غزة عن الضفة , لذا فإن حالة الفشل والشلل التي تصيب القضية الفلسطينية ليست قدرا من السماء ولا تعود لإسرائيل  فقط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فالقدر محايد في الشؤون السياسية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وإسرائيل وإن كانت عدوا قويا إلا أن حركة التحرر الفلسطينية ما وجدت إلا لمواجهته وليس تبرير عجزها بوجوده.</w:t>
      </w: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الخلل يعود لغياب استراتيجية فلسطينية مُصاغة في برنامج وطني توافقي ،سواء لمرحلة التحرر الوطني وملتزم بمقتضياتها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أو لمرحلة بناء الدولة ويلتزم باستحقاقاتها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أو الجمع بين المرحلتين . في ظل التباعد الزمني ما بين مرحلة التحرر الوطني التي قامت على أساسها الحركة الوطنية الفلسطينية منتصف ستينيات القرن الماضي والواقع الراهن بما دهمته من متغيرات عربية ودولية وفلسطينية وعلى رأسها الانقسام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وفي ظل تعدد الاستراتيجيات الإقليمية والدولية المتصارعة حول المنطقة العربية وفي جوهرها القضية الفلسطينية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فالأمر يتطلب برنامج وطني استراتيجي متعددة المسارات ،لا يقطع مع مرحلة التحرر الوطني ولكن في نفس الوقت ينفتح على مسارات جديدة للعمل السياسي .</w:t>
      </w:r>
    </w:p>
    <w:p w:rsidR="0077243A" w:rsidRDefault="0077243A" w:rsidP="0077243A">
      <w:pPr>
        <w:spacing w:after="0" w:line="240" w:lineRule="auto"/>
        <w:jc w:val="both"/>
        <w:rPr>
          <w:rFonts w:ascii="Segoe UI" w:eastAsia="Times New Roman" w:hAnsi="Segoe UI" w:cs="Segoe UI"/>
          <w:sz w:val="28"/>
          <w:szCs w:val="28"/>
          <w:rtl/>
        </w:rPr>
      </w:pPr>
    </w:p>
    <w:p w:rsidR="0077243A" w:rsidRDefault="00ED24B6" w:rsidP="0077243A">
      <w:pPr>
        <w:spacing w:after="0" w:line="240" w:lineRule="auto"/>
        <w:jc w:val="both"/>
        <w:rPr>
          <w:rFonts w:ascii="Segoe UI" w:eastAsia="Times New Roman" w:hAnsi="Segoe UI" w:cs="Segoe UI"/>
          <w:b/>
          <w:bCs/>
          <w:sz w:val="28"/>
          <w:szCs w:val="28"/>
          <w:rtl/>
        </w:rPr>
      </w:pPr>
      <w:r>
        <w:rPr>
          <w:rFonts w:ascii="Segoe UI" w:eastAsia="Times New Roman" w:hAnsi="Segoe UI" w:cs="Segoe UI" w:hint="cs"/>
          <w:b/>
          <w:bCs/>
          <w:sz w:val="28"/>
          <w:szCs w:val="28"/>
          <w:rtl/>
        </w:rPr>
        <w:t xml:space="preserve">ثانيا : </w:t>
      </w:r>
      <w:r w:rsidR="0077243A" w:rsidRPr="0077243A">
        <w:rPr>
          <w:rFonts w:ascii="Segoe UI" w:eastAsia="Times New Roman" w:hAnsi="Segoe UI" w:cs="Segoe UI" w:hint="cs"/>
          <w:b/>
          <w:bCs/>
          <w:sz w:val="28"/>
          <w:szCs w:val="28"/>
          <w:rtl/>
        </w:rPr>
        <w:t xml:space="preserve">مرتكزات البرنامج الوطني الاستراتيجي </w:t>
      </w:r>
    </w:p>
    <w:p w:rsidR="005C0500" w:rsidRDefault="005C0500" w:rsidP="0077243A">
      <w:pPr>
        <w:spacing w:after="0" w:line="240" w:lineRule="auto"/>
        <w:jc w:val="both"/>
        <w:rPr>
          <w:rFonts w:ascii="Segoe UI" w:eastAsia="Times New Roman" w:hAnsi="Segoe UI" w:cs="Segoe UI"/>
          <w:b/>
          <w:bCs/>
          <w:sz w:val="28"/>
          <w:szCs w:val="28"/>
          <w:rtl/>
        </w:rPr>
      </w:pPr>
    </w:p>
    <w:p w:rsidR="005C0500" w:rsidRPr="0077243A" w:rsidRDefault="005C0500" w:rsidP="0077243A">
      <w:pPr>
        <w:spacing w:after="0" w:line="240" w:lineRule="auto"/>
        <w:jc w:val="both"/>
        <w:rPr>
          <w:rFonts w:ascii="Segoe UI" w:eastAsia="Times New Roman" w:hAnsi="Segoe UI" w:cs="Segoe UI"/>
          <w:b/>
          <w:bCs/>
          <w:sz w:val="28"/>
          <w:szCs w:val="28"/>
          <w:rtl/>
        </w:rPr>
      </w:pPr>
      <w:r>
        <w:rPr>
          <w:rFonts w:ascii="Segoe UI" w:eastAsia="Times New Roman" w:hAnsi="Segoe UI" w:cs="Segoe UI" w:hint="cs"/>
          <w:b/>
          <w:bCs/>
          <w:sz w:val="28"/>
          <w:szCs w:val="28"/>
          <w:rtl/>
        </w:rPr>
        <w:t>بالنسبة لآلية  تجديد المؤس</w:t>
      </w:r>
      <w:r w:rsidR="00ED24B6">
        <w:rPr>
          <w:rFonts w:ascii="Segoe UI" w:eastAsia="Times New Roman" w:hAnsi="Segoe UI" w:cs="Segoe UI" w:hint="cs"/>
          <w:b/>
          <w:bCs/>
          <w:sz w:val="28"/>
          <w:szCs w:val="28"/>
          <w:rtl/>
        </w:rPr>
        <w:t>س</w:t>
      </w:r>
      <w:r>
        <w:rPr>
          <w:rFonts w:ascii="Segoe UI" w:eastAsia="Times New Roman" w:hAnsi="Segoe UI" w:cs="Segoe UI" w:hint="cs"/>
          <w:b/>
          <w:bCs/>
          <w:sz w:val="28"/>
          <w:szCs w:val="28"/>
          <w:rtl/>
        </w:rPr>
        <w:t xml:space="preserve">ات الرسمية </w:t>
      </w:r>
    </w:p>
    <w:p w:rsidR="0077243A" w:rsidRDefault="0077243A" w:rsidP="005C0500">
      <w:pPr>
        <w:pStyle w:val="a4"/>
        <w:numPr>
          <w:ilvl w:val="0"/>
          <w:numId w:val="12"/>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000000"/>
          <w:sz w:val="28"/>
          <w:szCs w:val="28"/>
          <w:rtl/>
        </w:rPr>
        <w:t xml:space="preserve">مجلس تأسيسي للإشراف على وضع وتنفيذ البرنامج الوطني </w:t>
      </w:r>
      <w:r w:rsidR="005C0500">
        <w:rPr>
          <w:rFonts w:ascii="Segoe UI" w:eastAsia="Times New Roman" w:hAnsi="Segoe UI" w:cs="Segoe UI" w:hint="cs"/>
          <w:color w:val="000000"/>
          <w:sz w:val="28"/>
          <w:szCs w:val="28"/>
          <w:rtl/>
        </w:rPr>
        <w:t xml:space="preserve">. </w:t>
      </w:r>
      <w:r w:rsidRPr="005C0500">
        <w:rPr>
          <w:rFonts w:ascii="Segoe UI" w:eastAsia="Times New Roman" w:hAnsi="Segoe UI" w:cs="Segoe UI"/>
          <w:color w:val="222222"/>
          <w:sz w:val="28"/>
          <w:szCs w:val="28"/>
          <w:rtl/>
        </w:rPr>
        <w:t xml:space="preserve">ونحن نفكر بوضع برنامج وطني نستحضر ما جرى في مصر وتونس حول </w:t>
      </w:r>
      <w:r w:rsidRPr="005C0500">
        <w:rPr>
          <w:rFonts w:ascii="Segoe UI" w:eastAsia="Times New Roman" w:hAnsi="Segoe UI" w:cs="Segoe UI"/>
          <w:color w:val="222222"/>
          <w:sz w:val="28"/>
          <w:szCs w:val="28"/>
          <w:rtl/>
        </w:rPr>
        <w:lastRenderedPageBreak/>
        <w:t xml:space="preserve">تشكيل مجلس </w:t>
      </w:r>
      <w:proofErr w:type="gramStart"/>
      <w:r w:rsidRPr="005C0500">
        <w:rPr>
          <w:rFonts w:ascii="Segoe UI" w:eastAsia="Times New Roman" w:hAnsi="Segoe UI" w:cs="Segoe UI"/>
          <w:color w:val="222222"/>
          <w:sz w:val="28"/>
          <w:szCs w:val="28"/>
          <w:rtl/>
        </w:rPr>
        <w:t xml:space="preserve">تأسيسي </w:t>
      </w:r>
      <w:proofErr w:type="spellStart"/>
      <w:r w:rsidRPr="005C0500">
        <w:rPr>
          <w:rFonts w:ascii="Segoe UI" w:eastAsia="Times New Roman" w:hAnsi="Segoe UI" w:cs="Segoe UI"/>
          <w:color w:val="222222"/>
          <w:sz w:val="28"/>
          <w:szCs w:val="28"/>
          <w:rtl/>
        </w:rPr>
        <w:t>،</w:t>
      </w:r>
      <w:proofErr w:type="spellEnd"/>
      <w:proofErr w:type="gramEnd"/>
      <w:r w:rsidRPr="005C0500">
        <w:rPr>
          <w:rFonts w:ascii="Segoe UI" w:eastAsia="Times New Roman" w:hAnsi="Segoe UI" w:cs="Segoe UI"/>
          <w:color w:val="222222"/>
          <w:sz w:val="28"/>
          <w:szCs w:val="28"/>
          <w:rtl/>
        </w:rPr>
        <w:t xml:space="preserve"> كما يمكن الاستفادة من تجربة الولادة الثانية لمنظمة التحرير 1968 . </w:t>
      </w:r>
    </w:p>
    <w:p w:rsidR="0077243A" w:rsidRDefault="0077243A" w:rsidP="005C0500">
      <w:pPr>
        <w:pStyle w:val="a4"/>
        <w:numPr>
          <w:ilvl w:val="0"/>
          <w:numId w:val="12"/>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222222"/>
          <w:sz w:val="28"/>
          <w:szCs w:val="28"/>
          <w:rtl/>
        </w:rPr>
        <w:t xml:space="preserve">التأكيد على أن الانتخابات مصدر الشرعية لأي نظام أو كيان سياسي </w:t>
      </w:r>
      <w:proofErr w:type="spellStart"/>
      <w:r w:rsidRPr="005C0500">
        <w:rPr>
          <w:rFonts w:ascii="Segoe UI" w:eastAsia="Times New Roman" w:hAnsi="Segoe UI" w:cs="Segoe UI"/>
          <w:color w:val="222222"/>
          <w:sz w:val="28"/>
          <w:szCs w:val="28"/>
          <w:rtl/>
        </w:rPr>
        <w:t>ـ،</w:t>
      </w:r>
      <w:proofErr w:type="spellEnd"/>
      <w:r w:rsidRPr="005C0500">
        <w:rPr>
          <w:rFonts w:ascii="Segoe UI" w:eastAsia="Times New Roman" w:hAnsi="Segoe UI" w:cs="Segoe UI"/>
          <w:color w:val="222222"/>
          <w:sz w:val="28"/>
          <w:szCs w:val="28"/>
          <w:rtl/>
        </w:rPr>
        <w:t xml:space="preserve"> وبالتالي من المهم أن يتم تجديد شرعية النظام السياسي بكل كياناته ومستوياته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الرئاسية والتشريعية والبلدية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من خلال الانتخابات حسب النظام الانتخابي المُتفق عليه </w:t>
      </w:r>
      <w:r w:rsidRPr="005C0500">
        <w:rPr>
          <w:rFonts w:ascii="Segoe UI" w:eastAsia="Times New Roman" w:hAnsi="Segoe UI" w:cs="Segoe UI" w:hint="cs"/>
          <w:color w:val="222222"/>
          <w:sz w:val="28"/>
          <w:szCs w:val="28"/>
          <w:rtl/>
        </w:rPr>
        <w:t xml:space="preserve"> مع ارتباط مسلسل الانتخابات مع بعضها البعض بتواريخ محددة مسبقا </w:t>
      </w:r>
      <w:r w:rsidRPr="005C0500">
        <w:rPr>
          <w:rFonts w:ascii="Segoe UI" w:eastAsia="Times New Roman" w:hAnsi="Segoe UI" w:cs="Segoe UI"/>
          <w:color w:val="222222"/>
          <w:sz w:val="28"/>
          <w:szCs w:val="28"/>
          <w:rtl/>
        </w:rPr>
        <w:t>.</w:t>
      </w:r>
    </w:p>
    <w:p w:rsidR="0077243A" w:rsidRDefault="0077243A" w:rsidP="005C0500">
      <w:pPr>
        <w:pStyle w:val="a4"/>
        <w:numPr>
          <w:ilvl w:val="0"/>
          <w:numId w:val="12"/>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222222"/>
          <w:sz w:val="28"/>
          <w:szCs w:val="28"/>
          <w:rtl/>
        </w:rPr>
        <w:t xml:space="preserve"> في حالة تعذر إجراء الانتخابات يمكن توسيع الإطار القيادي المؤقت لمنظمة التحرير الذي تم الاتفاق عليه في القاهرة والدوحة من خلال إشراك ممثلين عن مؤسسات المجتمع المدني والاتحادات الشعبية وشخصيات وطنية أكاديمية ومهنية من الداخل والخارج ليصل العدد ما بين مائة وخمسين ومائتين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ويقوم الإطار القيادي لمنظمة التحرير بالتوافق على الأعضاء الجدد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على أن لا تزيد نسبة ممثلي الأحزاب والفصائل عن نصف أعضاء الإطار القيادي الجديد .</w:t>
      </w:r>
    </w:p>
    <w:p w:rsidR="0077243A" w:rsidRDefault="0077243A" w:rsidP="005C0500">
      <w:pPr>
        <w:pStyle w:val="a4"/>
        <w:numPr>
          <w:ilvl w:val="0"/>
          <w:numId w:val="12"/>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222222"/>
          <w:sz w:val="28"/>
          <w:szCs w:val="28"/>
          <w:rtl/>
        </w:rPr>
        <w:t>يصبح الإطار الجديد بمثابة (مجلس تأسيسي</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يتكفل بعملية إعادة بناء </w:t>
      </w:r>
      <w:proofErr w:type="spellStart"/>
      <w:r w:rsidRPr="005C0500">
        <w:rPr>
          <w:rFonts w:ascii="Segoe UI" w:eastAsia="Times New Roman" w:hAnsi="Segoe UI" w:cs="Segoe UI"/>
          <w:color w:val="222222"/>
          <w:sz w:val="28"/>
          <w:szCs w:val="28"/>
          <w:rtl/>
        </w:rPr>
        <w:t>وتفعبل</w:t>
      </w:r>
      <w:proofErr w:type="spellEnd"/>
      <w:r w:rsidRPr="005C0500">
        <w:rPr>
          <w:rFonts w:ascii="Segoe UI" w:eastAsia="Times New Roman" w:hAnsi="Segoe UI" w:cs="Segoe UI"/>
          <w:color w:val="222222"/>
          <w:sz w:val="28"/>
          <w:szCs w:val="28"/>
          <w:rtl/>
        </w:rPr>
        <w:t xml:space="preserve"> منظمة التحرير كما نصت على ذلك وثائق الوفاق الوطني وورقة المصلحة المصرية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ويشمل ذلك صياغة ميثاق المنظمة أو البرنامج الوطني و يمكن الاستئناس بوثيقة الوفاق الوطني بهذا الشأن . ويمكن لهذا المجلس أيضا أن يقترح مسمى بديلا لمنظمة التحرير إن لزم الأمر ويتم مراسلة الأمم المتحدة والمنظمات الإقليمية والعربية لاعتماد المسمى الجديد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أيضا إعادة صياغة وتحديد علاقة منظمة التحرير بالسلطة الوطنية وبالدولة التي تم اعتمادها كمراقب في الجمعية العامة للأمم المتحدة.</w:t>
      </w:r>
    </w:p>
    <w:p w:rsidR="0077243A" w:rsidRDefault="0077243A" w:rsidP="005C0500">
      <w:pPr>
        <w:pStyle w:val="a4"/>
        <w:numPr>
          <w:ilvl w:val="0"/>
          <w:numId w:val="12"/>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222222"/>
          <w:sz w:val="28"/>
          <w:szCs w:val="28"/>
          <w:rtl/>
        </w:rPr>
        <w:t>في حالة تعذر إجراء انتخابات يقوم الإطار الجديد (المجلس التأسيسي</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بانتخاب اللجنة التنفيذية لمنظمة </w:t>
      </w:r>
      <w:proofErr w:type="spellStart"/>
      <w:r w:rsidRPr="005C0500">
        <w:rPr>
          <w:rFonts w:ascii="Segoe UI" w:eastAsia="Times New Roman" w:hAnsi="Segoe UI" w:cs="Segoe UI"/>
          <w:color w:val="222222"/>
          <w:sz w:val="28"/>
          <w:szCs w:val="28"/>
          <w:rtl/>
        </w:rPr>
        <w:t>التحرير،</w:t>
      </w:r>
      <w:proofErr w:type="spellEnd"/>
      <w:r w:rsidRPr="005C0500">
        <w:rPr>
          <w:rFonts w:ascii="Segoe UI" w:eastAsia="Times New Roman" w:hAnsi="Segoe UI" w:cs="Segoe UI"/>
          <w:color w:val="222222"/>
          <w:sz w:val="28"/>
          <w:szCs w:val="28"/>
          <w:rtl/>
        </w:rPr>
        <w:t xml:space="preserve"> وهذه بدورها تنتخب رئيس اللجنة التنفيذية للمنظمة أو يكون العضو الحاصل على أعلى الاصوات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ويكون في نفس الوقت رئيس دولة فلسطين . </w:t>
      </w:r>
    </w:p>
    <w:p w:rsidR="0077243A" w:rsidRDefault="0077243A" w:rsidP="005C0500">
      <w:pPr>
        <w:pStyle w:val="a4"/>
        <w:numPr>
          <w:ilvl w:val="0"/>
          <w:numId w:val="12"/>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222222"/>
          <w:sz w:val="28"/>
          <w:szCs w:val="28"/>
          <w:rtl/>
        </w:rPr>
        <w:t xml:space="preserve">يتم اسناد مهمة أمين سر اللجنة التنفيذية للمنظمة لمن يلي الرئيس من حيث الحصول على الأصوات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أو بالتوافق بحيث إن كان الفائز مثلا من حركة فتح يكون النائب من حركة حماس أو اي من الأحزاب الأخرى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والعكس صحيح </w:t>
      </w:r>
      <w:proofErr w:type="spellStart"/>
      <w:r w:rsidRPr="005C0500">
        <w:rPr>
          <w:rFonts w:ascii="Segoe UI" w:eastAsia="Times New Roman" w:hAnsi="Segoe UI" w:cs="Segoe UI"/>
          <w:color w:val="222222"/>
          <w:sz w:val="28"/>
          <w:szCs w:val="28"/>
          <w:rtl/>
        </w:rPr>
        <w:t>.</w:t>
      </w:r>
      <w:proofErr w:type="spellEnd"/>
      <w:r w:rsidRPr="005C0500">
        <w:rPr>
          <w:rFonts w:ascii="Segoe UI" w:eastAsia="Times New Roman" w:hAnsi="Segoe UI" w:cs="Segoe UI"/>
          <w:color w:val="222222"/>
          <w:sz w:val="28"/>
          <w:szCs w:val="28"/>
          <w:rtl/>
        </w:rPr>
        <w:t xml:space="preserve"> </w:t>
      </w:r>
    </w:p>
    <w:p w:rsidR="0077243A" w:rsidRPr="005C0500" w:rsidRDefault="0077243A" w:rsidP="005C0500">
      <w:pPr>
        <w:pStyle w:val="a4"/>
        <w:numPr>
          <w:ilvl w:val="0"/>
          <w:numId w:val="12"/>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000000"/>
          <w:sz w:val="28"/>
          <w:szCs w:val="28"/>
          <w:rtl/>
        </w:rPr>
        <w:t>تنبثق عن المجلس التأسيسي لجنة (الميثاق</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مكلفة بتعديل ميثاق منظمة التحرير ووضع البرنامج الوطني .  </w:t>
      </w:r>
    </w:p>
    <w:p w:rsidR="005C0500" w:rsidRPr="005C0500" w:rsidRDefault="005C0500" w:rsidP="005C0500">
      <w:pPr>
        <w:spacing w:before="240" w:after="60" w:line="240" w:lineRule="auto"/>
        <w:ind w:left="360"/>
        <w:jc w:val="both"/>
        <w:rPr>
          <w:rFonts w:ascii="Segoe UI" w:eastAsia="Times New Roman" w:hAnsi="Segoe UI" w:cs="Segoe UI"/>
          <w:b/>
          <w:bCs/>
          <w:sz w:val="28"/>
          <w:szCs w:val="28"/>
        </w:rPr>
      </w:pPr>
      <w:r w:rsidRPr="005C0500">
        <w:rPr>
          <w:rFonts w:ascii="Segoe UI" w:eastAsia="Times New Roman" w:hAnsi="Segoe UI" w:cs="Segoe UI" w:hint="cs"/>
          <w:b/>
          <w:bCs/>
          <w:sz w:val="28"/>
          <w:szCs w:val="28"/>
          <w:rtl/>
        </w:rPr>
        <w:t xml:space="preserve"> حول المفاوضات </w:t>
      </w:r>
    </w:p>
    <w:p w:rsidR="0077243A" w:rsidRDefault="0077243A" w:rsidP="005C0500">
      <w:pPr>
        <w:pStyle w:val="a4"/>
        <w:numPr>
          <w:ilvl w:val="0"/>
          <w:numId w:val="12"/>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000000"/>
          <w:sz w:val="28"/>
          <w:szCs w:val="28"/>
          <w:rtl/>
        </w:rPr>
        <w:t xml:space="preserve">إعادة تشكيل طاقم المفاوضات وإستراتيجية التفاوض مع الوضوح والشفافية بكل ما يتعلق </w:t>
      </w:r>
      <w:proofErr w:type="gramStart"/>
      <w:r w:rsidRPr="005C0500">
        <w:rPr>
          <w:rFonts w:ascii="Segoe UI" w:eastAsia="Times New Roman" w:hAnsi="Segoe UI" w:cs="Segoe UI"/>
          <w:color w:val="000000"/>
          <w:sz w:val="28"/>
          <w:szCs w:val="28"/>
          <w:rtl/>
        </w:rPr>
        <w:t xml:space="preserve">بالمفاوضات </w:t>
      </w:r>
      <w:proofErr w:type="spellStart"/>
      <w:r w:rsidRPr="005C0500">
        <w:rPr>
          <w:rFonts w:ascii="Segoe UI" w:eastAsia="Times New Roman" w:hAnsi="Segoe UI" w:cs="Segoe UI"/>
          <w:color w:val="000000"/>
          <w:sz w:val="28"/>
          <w:szCs w:val="28"/>
          <w:rtl/>
        </w:rPr>
        <w:t>،</w:t>
      </w:r>
      <w:proofErr w:type="spellEnd"/>
      <w:proofErr w:type="gramEnd"/>
      <w:r w:rsidRPr="005C0500">
        <w:rPr>
          <w:rFonts w:ascii="Segoe UI" w:eastAsia="Times New Roman" w:hAnsi="Segoe UI" w:cs="Segoe UI"/>
          <w:color w:val="000000"/>
          <w:sz w:val="28"/>
          <w:szCs w:val="28"/>
          <w:rtl/>
        </w:rPr>
        <w:t xml:space="preserve"> مما يتطلب تغيير طاقم </w:t>
      </w:r>
      <w:r w:rsidRPr="005C0500">
        <w:rPr>
          <w:rFonts w:ascii="Segoe UI" w:eastAsia="Times New Roman" w:hAnsi="Segoe UI" w:cs="Segoe UI"/>
          <w:color w:val="000000"/>
          <w:sz w:val="28"/>
          <w:szCs w:val="28"/>
          <w:rtl/>
        </w:rPr>
        <w:lastRenderedPageBreak/>
        <w:t>المفاوضات وأن يضم فريق المفاوضات شخصيات وطنية مستقلة وأعضاء من فصائل منظمة التحرير تختارهم الفصائل نفسها .</w:t>
      </w:r>
    </w:p>
    <w:p w:rsidR="0077243A" w:rsidRDefault="0077243A" w:rsidP="005C0500">
      <w:pPr>
        <w:pStyle w:val="a4"/>
        <w:numPr>
          <w:ilvl w:val="0"/>
          <w:numId w:val="12"/>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000000"/>
          <w:sz w:val="28"/>
          <w:szCs w:val="28"/>
          <w:rtl/>
        </w:rPr>
        <w:t xml:space="preserve">لأن المفاوضات ليست استراتيجية بحد ذاتها بل جزء من الاستراتيجية الوطنية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فيجب رفدها بمقاومة سلمية شعبية ملتزمة بالحل السلمي وبالشرعية الدولية وخاضعة لتوجيه وإشراف منظمة التحرير الفلسطينية أو الإطار القيادي الجديد.</w:t>
      </w:r>
    </w:p>
    <w:p w:rsidR="005C0500" w:rsidRPr="005C0500" w:rsidRDefault="005C0500" w:rsidP="005C0500">
      <w:pPr>
        <w:spacing w:before="240" w:after="60" w:line="240" w:lineRule="auto"/>
        <w:ind w:left="360"/>
        <w:jc w:val="both"/>
        <w:rPr>
          <w:rFonts w:ascii="Segoe UI" w:eastAsia="Times New Roman" w:hAnsi="Segoe UI" w:cs="Segoe UI"/>
          <w:b/>
          <w:bCs/>
          <w:sz w:val="28"/>
          <w:szCs w:val="28"/>
          <w:rtl/>
        </w:rPr>
      </w:pPr>
      <w:r w:rsidRPr="005C0500">
        <w:rPr>
          <w:rFonts w:ascii="Segoe UI" w:eastAsia="Times New Roman" w:hAnsi="Segoe UI" w:cs="Segoe UI" w:hint="cs"/>
          <w:b/>
          <w:bCs/>
          <w:sz w:val="28"/>
          <w:szCs w:val="28"/>
          <w:rtl/>
        </w:rPr>
        <w:t>حول المصالحة الوطنية</w:t>
      </w:r>
    </w:p>
    <w:p w:rsidR="0077243A" w:rsidRDefault="005C0500" w:rsidP="005C0500">
      <w:pPr>
        <w:spacing w:before="240" w:after="60" w:line="240" w:lineRule="auto"/>
        <w:ind w:left="360"/>
        <w:jc w:val="both"/>
        <w:rPr>
          <w:rFonts w:ascii="Segoe UI" w:eastAsia="Times New Roman" w:hAnsi="Segoe UI" w:cs="Segoe UI"/>
          <w:sz w:val="28"/>
          <w:szCs w:val="28"/>
          <w:rtl/>
        </w:rPr>
      </w:pPr>
      <w:r>
        <w:rPr>
          <w:rFonts w:ascii="Segoe UI" w:eastAsia="Times New Roman" w:hAnsi="Segoe UI" w:cs="Segoe UI" w:hint="cs"/>
          <w:sz w:val="28"/>
          <w:szCs w:val="28"/>
          <w:rtl/>
        </w:rPr>
        <w:t xml:space="preserve">10 </w:t>
      </w:r>
      <w:proofErr w:type="spellStart"/>
      <w:r>
        <w:rPr>
          <w:rFonts w:ascii="Segoe UI" w:eastAsia="Times New Roman" w:hAnsi="Segoe UI" w:cs="Segoe UI" w:hint="cs"/>
          <w:sz w:val="28"/>
          <w:szCs w:val="28"/>
          <w:rtl/>
        </w:rPr>
        <w:t>-</w:t>
      </w:r>
      <w:proofErr w:type="spellEnd"/>
      <w:r>
        <w:rPr>
          <w:rFonts w:ascii="Segoe UI" w:eastAsia="Times New Roman" w:hAnsi="Segoe UI" w:cs="Segoe UI" w:hint="cs"/>
          <w:sz w:val="28"/>
          <w:szCs w:val="28"/>
          <w:rtl/>
        </w:rPr>
        <w:t xml:space="preserve">  </w:t>
      </w:r>
      <w:r w:rsidR="0077243A" w:rsidRPr="002D5493">
        <w:rPr>
          <w:rFonts w:ascii="Segoe UI" w:eastAsia="Times New Roman" w:hAnsi="Segoe UI" w:cs="Segoe UI"/>
          <w:color w:val="000000"/>
          <w:sz w:val="28"/>
          <w:szCs w:val="28"/>
          <w:rtl/>
        </w:rPr>
        <w:t xml:space="preserve">المصالحة الوطنية </w:t>
      </w:r>
      <w:proofErr w:type="spellStart"/>
      <w:r w:rsidR="0077243A" w:rsidRPr="002D5493">
        <w:rPr>
          <w:rFonts w:ascii="Segoe UI" w:eastAsia="Times New Roman" w:hAnsi="Segoe UI" w:cs="Segoe UI"/>
          <w:color w:val="000000"/>
          <w:sz w:val="28"/>
          <w:szCs w:val="28"/>
          <w:rtl/>
        </w:rPr>
        <w:t>الحقيقية</w:t>
      </w:r>
      <w:proofErr w:type="spellEnd"/>
      <w:r w:rsidR="0077243A" w:rsidRPr="002D5493">
        <w:rPr>
          <w:rFonts w:ascii="Segoe UI" w:eastAsia="Times New Roman" w:hAnsi="Segoe UI" w:cs="Segoe UI"/>
          <w:color w:val="000000"/>
          <w:sz w:val="28"/>
          <w:szCs w:val="28"/>
          <w:rtl/>
        </w:rPr>
        <w:t xml:space="preserve"> تحتاج لمصالحات تسبق المصالحة الوطنية </w:t>
      </w:r>
      <w:proofErr w:type="spellStart"/>
      <w:r w:rsidR="0077243A" w:rsidRPr="002D5493">
        <w:rPr>
          <w:rFonts w:ascii="Segoe UI" w:eastAsia="Times New Roman" w:hAnsi="Segoe UI" w:cs="Segoe UI"/>
          <w:color w:val="000000"/>
          <w:sz w:val="28"/>
          <w:szCs w:val="28"/>
          <w:rtl/>
        </w:rPr>
        <w:t>:</w:t>
      </w:r>
      <w:proofErr w:type="spellEnd"/>
      <w:r w:rsidR="0077243A" w:rsidRPr="002D5493">
        <w:rPr>
          <w:rFonts w:ascii="Segoe UI" w:eastAsia="Times New Roman" w:hAnsi="Segoe UI" w:cs="Segoe UI"/>
          <w:color w:val="000000"/>
          <w:sz w:val="28"/>
          <w:szCs w:val="28"/>
          <w:rtl/>
        </w:rPr>
        <w:t xml:space="preserve"> مصالحة </w:t>
      </w:r>
      <w:proofErr w:type="spellStart"/>
      <w:r w:rsidR="0077243A" w:rsidRPr="002D5493">
        <w:rPr>
          <w:rFonts w:ascii="Segoe UI" w:eastAsia="Times New Roman" w:hAnsi="Segoe UI" w:cs="Segoe UI"/>
          <w:color w:val="000000"/>
          <w:sz w:val="28"/>
          <w:szCs w:val="28"/>
          <w:rtl/>
        </w:rPr>
        <w:t>فتحاوية</w:t>
      </w:r>
      <w:proofErr w:type="spellEnd"/>
      <w:r w:rsidR="0077243A" w:rsidRPr="002D5493">
        <w:rPr>
          <w:rFonts w:ascii="Segoe UI" w:eastAsia="Times New Roman" w:hAnsi="Segoe UI" w:cs="Segoe UI"/>
          <w:color w:val="000000"/>
          <w:sz w:val="28"/>
          <w:szCs w:val="28"/>
          <w:rtl/>
        </w:rPr>
        <w:t xml:space="preserve"> داخلية </w:t>
      </w:r>
      <w:proofErr w:type="spellStart"/>
      <w:r w:rsidR="0077243A" w:rsidRPr="002D5493">
        <w:rPr>
          <w:rFonts w:ascii="Segoe UI" w:eastAsia="Times New Roman" w:hAnsi="Segoe UI" w:cs="Segoe UI"/>
          <w:color w:val="000000"/>
          <w:sz w:val="28"/>
          <w:szCs w:val="28"/>
          <w:rtl/>
        </w:rPr>
        <w:t>،</w:t>
      </w:r>
      <w:proofErr w:type="spellEnd"/>
      <w:r w:rsidR="0077243A" w:rsidRPr="002D5493">
        <w:rPr>
          <w:rFonts w:ascii="Segoe UI" w:eastAsia="Times New Roman" w:hAnsi="Segoe UI" w:cs="Segoe UI"/>
          <w:color w:val="000000"/>
          <w:sz w:val="28"/>
          <w:szCs w:val="28"/>
          <w:rtl/>
        </w:rPr>
        <w:t xml:space="preserve"> مصالحة داخل منظمة التحرير الفلسطينية وبين </w:t>
      </w:r>
      <w:proofErr w:type="spellStart"/>
      <w:r w:rsidR="0077243A" w:rsidRPr="002D5493">
        <w:rPr>
          <w:rFonts w:ascii="Segoe UI" w:eastAsia="Times New Roman" w:hAnsi="Segoe UI" w:cs="Segoe UI"/>
          <w:color w:val="000000"/>
          <w:sz w:val="28"/>
          <w:szCs w:val="28"/>
          <w:rtl/>
        </w:rPr>
        <w:t>فصائلها،</w:t>
      </w:r>
      <w:proofErr w:type="spellEnd"/>
      <w:r w:rsidR="0077243A" w:rsidRPr="002D5493">
        <w:rPr>
          <w:rFonts w:ascii="Segoe UI" w:eastAsia="Times New Roman" w:hAnsi="Segoe UI" w:cs="Segoe UI"/>
          <w:color w:val="000000"/>
          <w:sz w:val="28"/>
          <w:szCs w:val="28"/>
          <w:rtl/>
        </w:rPr>
        <w:t xml:space="preserve"> مصالحة بين قوى اليسار .</w:t>
      </w:r>
    </w:p>
    <w:p w:rsidR="0077243A" w:rsidRDefault="0077243A" w:rsidP="005C0500">
      <w:pPr>
        <w:pStyle w:val="a4"/>
        <w:numPr>
          <w:ilvl w:val="0"/>
          <w:numId w:val="13"/>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000000"/>
          <w:sz w:val="28"/>
          <w:szCs w:val="28"/>
          <w:rtl/>
        </w:rPr>
        <w:t xml:space="preserve">في حالة تعثر المصالحة الاستراتيجية </w:t>
      </w:r>
      <w:proofErr w:type="spellStart"/>
      <w:r w:rsidRPr="005C0500">
        <w:rPr>
          <w:rFonts w:ascii="Segoe UI" w:eastAsia="Times New Roman" w:hAnsi="Segoe UI" w:cs="Segoe UI"/>
          <w:color w:val="000000"/>
          <w:sz w:val="28"/>
          <w:szCs w:val="28"/>
          <w:rtl/>
        </w:rPr>
        <w:t>وتفعيل</w:t>
      </w:r>
      <w:proofErr w:type="spellEnd"/>
      <w:r w:rsidRPr="005C0500">
        <w:rPr>
          <w:rFonts w:ascii="Segoe UI" w:eastAsia="Times New Roman" w:hAnsi="Segoe UI" w:cs="Segoe UI"/>
          <w:color w:val="000000"/>
          <w:sz w:val="28"/>
          <w:szCs w:val="28"/>
          <w:rtl/>
        </w:rPr>
        <w:t xml:space="preserve"> الإطار القيادي المؤقت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يجب إصلاح منظمة التحرير بمكوناتها القائمة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من خلال تغيير بعض أعضاء اللجنة التنفيذية لمنظمة التحرير بالتوافق بين مكونات منظمة التحرير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أيضا اعضاء المجلس الوطني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ذلك أن كثيرا من هؤلاء لم يعد وضعهم الصحي وتقدمهم بالسن أو مشاغلهم وارتباطاتهم الخارجية يسمح لهم بِتَحمُل مسؤولية القيادة في هذا الوقت العصيب . </w:t>
      </w:r>
    </w:p>
    <w:p w:rsidR="005C0500" w:rsidRPr="005C0500" w:rsidRDefault="005C0500" w:rsidP="005C0500">
      <w:pPr>
        <w:spacing w:before="240" w:after="60" w:line="240" w:lineRule="auto"/>
        <w:jc w:val="both"/>
        <w:rPr>
          <w:rFonts w:ascii="Segoe UI" w:eastAsia="Times New Roman" w:hAnsi="Segoe UI" w:cs="Segoe UI"/>
          <w:b/>
          <w:bCs/>
          <w:sz w:val="28"/>
          <w:szCs w:val="28"/>
          <w:rtl/>
        </w:rPr>
      </w:pPr>
      <w:r w:rsidRPr="005C0500">
        <w:rPr>
          <w:rFonts w:ascii="Segoe UI" w:eastAsia="Times New Roman" w:hAnsi="Segoe UI" w:cs="Segoe UI" w:hint="cs"/>
          <w:b/>
          <w:bCs/>
          <w:sz w:val="28"/>
          <w:szCs w:val="28"/>
          <w:rtl/>
        </w:rPr>
        <w:t xml:space="preserve">بالنسبة لمنظمة التحرير </w:t>
      </w:r>
      <w:r>
        <w:rPr>
          <w:rFonts w:ascii="Segoe UI" w:eastAsia="Times New Roman" w:hAnsi="Segoe UI" w:cs="Segoe UI" w:hint="cs"/>
          <w:b/>
          <w:bCs/>
          <w:sz w:val="28"/>
          <w:szCs w:val="28"/>
          <w:rtl/>
        </w:rPr>
        <w:t xml:space="preserve"> والدولة </w:t>
      </w:r>
    </w:p>
    <w:p w:rsidR="0077243A" w:rsidRDefault="0077243A" w:rsidP="005C0500">
      <w:pPr>
        <w:pStyle w:val="a4"/>
        <w:numPr>
          <w:ilvl w:val="0"/>
          <w:numId w:val="13"/>
        </w:numPr>
        <w:spacing w:before="240" w:after="60" w:line="240" w:lineRule="auto"/>
        <w:jc w:val="both"/>
        <w:rPr>
          <w:rFonts w:ascii="Segoe UI" w:eastAsia="Times New Roman" w:hAnsi="Segoe UI" w:cs="Segoe UI"/>
          <w:sz w:val="28"/>
          <w:szCs w:val="28"/>
        </w:rPr>
      </w:pPr>
      <w:proofErr w:type="spellStart"/>
      <w:r w:rsidRPr="005C0500">
        <w:rPr>
          <w:rFonts w:ascii="Segoe UI" w:eastAsia="Times New Roman" w:hAnsi="Segoe UI" w:cs="Segoe UI"/>
          <w:color w:val="000000"/>
          <w:sz w:val="28"/>
          <w:szCs w:val="28"/>
          <w:rtl/>
        </w:rPr>
        <w:t>تفعيل</w:t>
      </w:r>
      <w:proofErr w:type="spellEnd"/>
      <w:r w:rsidRPr="005C0500">
        <w:rPr>
          <w:rFonts w:ascii="Segoe UI" w:eastAsia="Times New Roman" w:hAnsi="Segoe UI" w:cs="Segoe UI"/>
          <w:color w:val="000000"/>
          <w:sz w:val="28"/>
          <w:szCs w:val="28"/>
          <w:rtl/>
        </w:rPr>
        <w:t xml:space="preserve"> واستنهاض مؤسسات ودوائر المنظمة في صيغتها ومكوناتها الحالية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وخصوصا دائرة شؤون اللاجئين التي تعيش حالة من الموات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ودائرة العلوم والثقافة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ودائرة العلاقات القومية ،مع إلغاء أو إعادة النظر ببعض الدوائر والمؤسسات الأخرى .</w:t>
      </w:r>
    </w:p>
    <w:p w:rsidR="0077243A" w:rsidRDefault="0077243A" w:rsidP="005C0500">
      <w:pPr>
        <w:pStyle w:val="a4"/>
        <w:numPr>
          <w:ilvl w:val="0"/>
          <w:numId w:val="13"/>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000000"/>
          <w:sz w:val="28"/>
          <w:szCs w:val="28"/>
          <w:rtl/>
        </w:rPr>
        <w:t xml:space="preserve">مع أن حل الدولتين فيه انتقاص من الحقوق التاريخية للفلسطينيين على كامل فلسطين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وحيث إن الظروف الدولية والعربية والمحلية لا تسمح بتحرير كامل فلسطين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ولأن كل القوى السياسية الفلسطينية لم تطرح رسميا تصورا أو حلا بديلا قابلا للتنفيذ ،بل هناك تخوفات من دولة في قطاع غزة فقط . فإن </w:t>
      </w:r>
      <w:r w:rsidR="002D5493" w:rsidRPr="005C0500">
        <w:rPr>
          <w:rFonts w:ascii="Segoe UI" w:eastAsia="Times New Roman" w:hAnsi="Segoe UI" w:cs="Segoe UI" w:hint="cs"/>
          <w:color w:val="000000"/>
          <w:sz w:val="28"/>
          <w:szCs w:val="28"/>
          <w:rtl/>
        </w:rPr>
        <w:t xml:space="preserve">المطالبة بقيام دولة فلسطينية على كامل الضفة وغزة وعاصمتها القدس وتطبيق قرار الأمم </w:t>
      </w:r>
      <w:proofErr w:type="spellStart"/>
      <w:r w:rsidR="002D5493" w:rsidRPr="005C0500">
        <w:rPr>
          <w:rFonts w:ascii="Segoe UI" w:eastAsia="Times New Roman" w:hAnsi="Segoe UI" w:cs="Segoe UI" w:hint="cs"/>
          <w:color w:val="000000"/>
          <w:sz w:val="28"/>
          <w:szCs w:val="28"/>
          <w:rtl/>
        </w:rPr>
        <w:t>المتحة</w:t>
      </w:r>
      <w:proofErr w:type="spellEnd"/>
      <w:r w:rsidR="002D5493" w:rsidRPr="005C0500">
        <w:rPr>
          <w:rFonts w:ascii="Segoe UI" w:eastAsia="Times New Roman" w:hAnsi="Segoe UI" w:cs="Segoe UI" w:hint="cs"/>
          <w:color w:val="000000"/>
          <w:sz w:val="28"/>
          <w:szCs w:val="28"/>
          <w:rtl/>
        </w:rPr>
        <w:t xml:space="preserve"> بشان اللاجئين يبدو منطلقا مناسبا للحراك السياسي الآن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بالرغم من التحديات الكبيرة التي تواجه صيرورته واقعا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وخصوصا من طرف إسرائيل التي تواصل الاستيطان في أراضي الدولة المنشودة . </w:t>
      </w:r>
    </w:p>
    <w:p w:rsidR="0077243A" w:rsidRDefault="0077243A" w:rsidP="005C0500">
      <w:pPr>
        <w:pStyle w:val="a4"/>
        <w:numPr>
          <w:ilvl w:val="0"/>
          <w:numId w:val="13"/>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000000"/>
          <w:sz w:val="28"/>
          <w:szCs w:val="28"/>
          <w:rtl/>
        </w:rPr>
        <w:lastRenderedPageBreak/>
        <w:t xml:space="preserve">حتى لا يتم توظيف الانقسام لإجهاض فرصة الدولة الفلسطينية المستقلة في الضفة وغزة على يد الفلسطينيين </w:t>
      </w:r>
      <w:proofErr w:type="gramStart"/>
      <w:r w:rsidRPr="005C0500">
        <w:rPr>
          <w:rFonts w:ascii="Segoe UI" w:eastAsia="Times New Roman" w:hAnsi="Segoe UI" w:cs="Segoe UI"/>
          <w:color w:val="000000"/>
          <w:sz w:val="28"/>
          <w:szCs w:val="28"/>
          <w:rtl/>
        </w:rPr>
        <w:t xml:space="preserve">أنفسهم </w:t>
      </w:r>
      <w:proofErr w:type="spellStart"/>
      <w:r w:rsidRPr="005C0500">
        <w:rPr>
          <w:rFonts w:ascii="Segoe UI" w:eastAsia="Times New Roman" w:hAnsi="Segoe UI" w:cs="Segoe UI"/>
          <w:color w:val="000000"/>
          <w:sz w:val="28"/>
          <w:szCs w:val="28"/>
          <w:rtl/>
        </w:rPr>
        <w:t>،</w:t>
      </w:r>
      <w:proofErr w:type="spellEnd"/>
      <w:proofErr w:type="gramEnd"/>
      <w:r w:rsidRPr="005C0500">
        <w:rPr>
          <w:rFonts w:ascii="Segoe UI" w:eastAsia="Times New Roman" w:hAnsi="Segoe UI" w:cs="Segoe UI"/>
          <w:color w:val="000000"/>
          <w:sz w:val="28"/>
          <w:szCs w:val="28"/>
          <w:rtl/>
        </w:rPr>
        <w:t xml:space="preserve"> ولأنه يبدو أن الانقسام والفصل الجغرافي سيطول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يمكن التفكير بدولة فلسطينية اتحادية (فدرالية</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ما بين غزة والضفة.</w:t>
      </w:r>
    </w:p>
    <w:p w:rsidR="0077243A" w:rsidRDefault="0077243A" w:rsidP="005C0500">
      <w:pPr>
        <w:pStyle w:val="a4"/>
        <w:numPr>
          <w:ilvl w:val="0"/>
          <w:numId w:val="13"/>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000000"/>
          <w:sz w:val="28"/>
          <w:szCs w:val="28"/>
          <w:rtl/>
        </w:rPr>
        <w:t xml:space="preserve">نظرا لأننا ما زلنا في مرحلة التحرر </w:t>
      </w:r>
      <w:proofErr w:type="gramStart"/>
      <w:r w:rsidRPr="005C0500">
        <w:rPr>
          <w:rFonts w:ascii="Segoe UI" w:eastAsia="Times New Roman" w:hAnsi="Segoe UI" w:cs="Segoe UI"/>
          <w:color w:val="000000"/>
          <w:sz w:val="28"/>
          <w:szCs w:val="28"/>
          <w:rtl/>
        </w:rPr>
        <w:t xml:space="preserve">الوطني </w:t>
      </w:r>
      <w:proofErr w:type="spellStart"/>
      <w:r w:rsidRPr="005C0500">
        <w:rPr>
          <w:rFonts w:ascii="Segoe UI" w:eastAsia="Times New Roman" w:hAnsi="Segoe UI" w:cs="Segoe UI"/>
          <w:color w:val="000000"/>
          <w:sz w:val="28"/>
          <w:szCs w:val="28"/>
          <w:rtl/>
        </w:rPr>
        <w:t>،</w:t>
      </w:r>
      <w:proofErr w:type="spellEnd"/>
      <w:proofErr w:type="gramEnd"/>
      <w:r w:rsidRPr="005C0500">
        <w:rPr>
          <w:rFonts w:ascii="Segoe UI" w:eastAsia="Times New Roman" w:hAnsi="Segoe UI" w:cs="Segoe UI"/>
          <w:color w:val="000000"/>
          <w:sz w:val="28"/>
          <w:szCs w:val="28"/>
          <w:rtl/>
        </w:rPr>
        <w:t xml:space="preserve"> فالمصلحة الوطنية تتطلب وجود حكومة وحدة وطنية </w:t>
      </w:r>
      <w:proofErr w:type="spellStart"/>
      <w:r w:rsidRPr="005C0500">
        <w:rPr>
          <w:rFonts w:ascii="Segoe UI" w:eastAsia="Times New Roman" w:hAnsi="Segoe UI" w:cs="Segoe UI"/>
          <w:color w:val="000000"/>
          <w:sz w:val="28"/>
          <w:szCs w:val="28"/>
          <w:rtl/>
        </w:rPr>
        <w:t>،</w:t>
      </w:r>
      <w:proofErr w:type="spellEnd"/>
      <w:r w:rsidRPr="005C0500">
        <w:rPr>
          <w:rFonts w:ascii="Segoe UI" w:eastAsia="Times New Roman" w:hAnsi="Segoe UI" w:cs="Segoe UI"/>
          <w:color w:val="000000"/>
          <w:sz w:val="28"/>
          <w:szCs w:val="28"/>
          <w:rtl/>
        </w:rPr>
        <w:t xml:space="preserve"> وحتى في حالة إجراء انتخابات فيجب أن يَنتج عنها حكومة وحدة وطنية بغض النظر عن الحزب الفائز .</w:t>
      </w:r>
    </w:p>
    <w:p w:rsidR="0077243A" w:rsidRDefault="0077243A" w:rsidP="005C0500">
      <w:pPr>
        <w:pStyle w:val="a4"/>
        <w:numPr>
          <w:ilvl w:val="0"/>
          <w:numId w:val="13"/>
        </w:numPr>
        <w:spacing w:before="240" w:after="60" w:line="240" w:lineRule="auto"/>
        <w:jc w:val="both"/>
        <w:rPr>
          <w:rFonts w:ascii="Segoe UI" w:eastAsia="Times New Roman" w:hAnsi="Segoe UI" w:cs="Segoe UI"/>
          <w:sz w:val="28"/>
          <w:szCs w:val="28"/>
        </w:rPr>
      </w:pPr>
      <w:r w:rsidRPr="005C0500">
        <w:rPr>
          <w:rFonts w:ascii="Segoe UI" w:eastAsia="Times New Roman" w:hAnsi="Segoe UI" w:cs="Segoe UI"/>
          <w:color w:val="000000"/>
          <w:sz w:val="28"/>
          <w:szCs w:val="28"/>
          <w:rtl/>
        </w:rPr>
        <w:t xml:space="preserve">يتكلف الإطار القيادي المُوِحد بتشكيك حكومة وطنية توافقية تقوم بتسيير أمور الشعب في قطاع غزة والضفة والتهيئة لإجراء انتخابات رئاسية وتشريعية </w:t>
      </w:r>
      <w:proofErr w:type="gramStart"/>
      <w:r w:rsidRPr="005C0500">
        <w:rPr>
          <w:rFonts w:ascii="Segoe UI" w:eastAsia="Times New Roman" w:hAnsi="Segoe UI" w:cs="Segoe UI"/>
          <w:color w:val="000000"/>
          <w:sz w:val="28"/>
          <w:szCs w:val="28"/>
          <w:rtl/>
        </w:rPr>
        <w:t xml:space="preserve">وبلدية </w:t>
      </w:r>
      <w:proofErr w:type="spellStart"/>
      <w:r w:rsidRPr="005C0500">
        <w:rPr>
          <w:rFonts w:ascii="Segoe UI" w:eastAsia="Times New Roman" w:hAnsi="Segoe UI" w:cs="Segoe UI"/>
          <w:color w:val="000000"/>
          <w:sz w:val="28"/>
          <w:szCs w:val="28"/>
          <w:rtl/>
        </w:rPr>
        <w:t>،</w:t>
      </w:r>
      <w:proofErr w:type="spellEnd"/>
      <w:proofErr w:type="gramEnd"/>
      <w:r w:rsidRPr="005C0500">
        <w:rPr>
          <w:rFonts w:ascii="Segoe UI" w:eastAsia="Times New Roman" w:hAnsi="Segoe UI" w:cs="Segoe UI"/>
          <w:color w:val="000000"/>
          <w:sz w:val="28"/>
          <w:szCs w:val="28"/>
          <w:rtl/>
        </w:rPr>
        <w:t xml:space="preserve"> خلال المرحلة الانتقالية الراهنة ،إلى حين قيام الدولة المستقلة . </w:t>
      </w:r>
    </w:p>
    <w:p w:rsidR="00695EF9" w:rsidRDefault="00695EF9" w:rsidP="00695EF9">
      <w:pPr>
        <w:spacing w:before="240" w:after="60" w:line="240" w:lineRule="auto"/>
        <w:jc w:val="both"/>
        <w:rPr>
          <w:rFonts w:ascii="Segoe UI" w:eastAsia="Times New Roman" w:hAnsi="Segoe UI" w:cs="Segoe UI"/>
          <w:b/>
          <w:bCs/>
          <w:sz w:val="28"/>
          <w:szCs w:val="28"/>
          <w:rtl/>
        </w:rPr>
      </w:pPr>
      <w:proofErr w:type="gramStart"/>
      <w:r w:rsidRPr="00695EF9">
        <w:rPr>
          <w:rFonts w:ascii="Segoe UI" w:eastAsia="Times New Roman" w:hAnsi="Segoe UI" w:cs="Segoe UI" w:hint="cs"/>
          <w:b/>
          <w:bCs/>
          <w:sz w:val="28"/>
          <w:szCs w:val="28"/>
          <w:rtl/>
        </w:rPr>
        <w:t>بالنسبة</w:t>
      </w:r>
      <w:proofErr w:type="gramEnd"/>
      <w:r w:rsidRPr="00695EF9">
        <w:rPr>
          <w:rFonts w:ascii="Segoe UI" w:eastAsia="Times New Roman" w:hAnsi="Segoe UI" w:cs="Segoe UI" w:hint="cs"/>
          <w:b/>
          <w:bCs/>
          <w:sz w:val="28"/>
          <w:szCs w:val="28"/>
          <w:rtl/>
        </w:rPr>
        <w:t xml:space="preserve"> للسلطة والحكومة </w:t>
      </w:r>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t xml:space="preserve">الإطار القيادي الموحد الجديد يتكلف بتشكيل الحكومة الاتحادية من خلال انتخابات داخله أو بالتوافق </w:t>
      </w:r>
      <w:proofErr w:type="gramStart"/>
      <w:r w:rsidRPr="00695EF9">
        <w:rPr>
          <w:rFonts w:ascii="Segoe UI" w:eastAsia="Times New Roman" w:hAnsi="Segoe UI" w:cs="Segoe UI"/>
          <w:color w:val="000000"/>
          <w:sz w:val="28"/>
          <w:szCs w:val="28"/>
          <w:rtl/>
        </w:rPr>
        <w:t>والتراضي .</w:t>
      </w:r>
      <w:proofErr w:type="gramEnd"/>
      <w:r w:rsidRPr="00695EF9">
        <w:rPr>
          <w:rFonts w:ascii="Segoe UI" w:eastAsia="Times New Roman" w:hAnsi="Segoe UI" w:cs="Segoe UI"/>
          <w:color w:val="000000"/>
          <w:sz w:val="28"/>
          <w:szCs w:val="28"/>
          <w:rtl/>
        </w:rPr>
        <w:t xml:space="preserve"> بجانبها يتم انتخاب حكومة محلية أو إقليمية في الضفة وأخرى في القطاع تخضعان لدستور أو قانون أساسي واحد. </w:t>
      </w:r>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t xml:space="preserve">مباشرة الانتقال من سلطة حكم ذاتي إلى سلطة وحكومة الدولة الفلسطينية ،من خلال إجراءات متدرجة على الأرض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كإعادة النظر بآليات التنسيق الأمني والبروتوكول الاقتصادي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وأن تكون الانتخابات القادمة ،في حالة إجرائها ،لبرلمان دولة وليس لمجلس حكم ذاتي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والحكومة حكومة دولة فلسطين وليس حكومة سلطة حكم ذاتي. وهي أمور تم الموافقة عليها في الاجتماع الأخير للمجلس المركزي لمنظمة </w:t>
      </w:r>
      <w:proofErr w:type="gramStart"/>
      <w:r w:rsidRPr="00695EF9">
        <w:rPr>
          <w:rFonts w:ascii="Segoe UI" w:eastAsia="Times New Roman" w:hAnsi="Segoe UI" w:cs="Segoe UI"/>
          <w:color w:val="000000"/>
          <w:sz w:val="28"/>
          <w:szCs w:val="28"/>
          <w:rtl/>
        </w:rPr>
        <w:t>التحرير .</w:t>
      </w:r>
      <w:proofErr w:type="gramEnd"/>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proofErr w:type="spellStart"/>
      <w:r w:rsidRPr="00695EF9">
        <w:rPr>
          <w:rFonts w:ascii="Segoe UI" w:eastAsia="Times New Roman" w:hAnsi="Segoe UI" w:cs="Segoe UI"/>
          <w:color w:val="000000"/>
          <w:sz w:val="28"/>
          <w:szCs w:val="28"/>
          <w:rtl/>
        </w:rPr>
        <w:t>تفعيل</w:t>
      </w:r>
      <w:proofErr w:type="spellEnd"/>
      <w:r w:rsidRPr="00695EF9">
        <w:rPr>
          <w:rFonts w:ascii="Segoe UI" w:eastAsia="Times New Roman" w:hAnsi="Segoe UI" w:cs="Segoe UI"/>
          <w:color w:val="000000"/>
          <w:sz w:val="28"/>
          <w:szCs w:val="28"/>
          <w:rtl/>
        </w:rPr>
        <w:t xml:space="preserve"> هيئة الرقابة العامة وهيئة مكافحة الفساد والنيابة العامة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وتمكينهم من الوسائل والأدوات البشرية والمادية والصلاحيات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لمحاربة الفساد وخصوصا في مواقع المسؤولية العليا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حيث يمَارس الفساد وتَغيب المساءلة دون حسيب او رقيب .</w:t>
      </w:r>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t xml:space="preserve">استعادة العلاقات الشعبية ما بين الشعب الفلسطيني ممثلا بمنظمة التحرير والدولة الفلسطينية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والشعوب العربية والإسلامية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من خلال </w:t>
      </w:r>
      <w:proofErr w:type="spellStart"/>
      <w:r w:rsidRPr="00695EF9">
        <w:rPr>
          <w:rFonts w:ascii="Segoe UI" w:eastAsia="Times New Roman" w:hAnsi="Segoe UI" w:cs="Segoe UI"/>
          <w:color w:val="000000"/>
          <w:sz w:val="28"/>
          <w:szCs w:val="28"/>
          <w:rtl/>
        </w:rPr>
        <w:t>تفعيل</w:t>
      </w:r>
      <w:proofErr w:type="spellEnd"/>
      <w:r w:rsidRPr="00695EF9">
        <w:rPr>
          <w:rFonts w:ascii="Segoe UI" w:eastAsia="Times New Roman" w:hAnsi="Segoe UI" w:cs="Segoe UI"/>
          <w:color w:val="000000"/>
          <w:sz w:val="28"/>
          <w:szCs w:val="28"/>
          <w:rtl/>
        </w:rPr>
        <w:t xml:space="preserve"> جمعيات مساندة الشعب الفلسطيني والتي تشكلت في السبعينيات ولعبت دورا مهما في توثيق العلاقة بين القضية الفلسطينية والشعوب العربية .</w:t>
      </w:r>
    </w:p>
    <w:p w:rsidR="00695EF9" w:rsidRDefault="00695EF9" w:rsidP="00695EF9">
      <w:pPr>
        <w:spacing w:before="240" w:after="60" w:line="240" w:lineRule="auto"/>
        <w:jc w:val="both"/>
        <w:rPr>
          <w:rFonts w:ascii="Segoe UI" w:eastAsia="Times New Roman" w:hAnsi="Segoe UI" w:cs="Segoe UI"/>
          <w:b/>
          <w:bCs/>
          <w:sz w:val="28"/>
          <w:szCs w:val="28"/>
          <w:rtl/>
        </w:rPr>
      </w:pPr>
      <w:r>
        <w:rPr>
          <w:rFonts w:ascii="Segoe UI" w:eastAsia="Times New Roman" w:hAnsi="Segoe UI" w:cs="Segoe UI" w:hint="cs"/>
          <w:b/>
          <w:bCs/>
          <w:sz w:val="28"/>
          <w:szCs w:val="28"/>
          <w:rtl/>
        </w:rPr>
        <w:t xml:space="preserve">حول قضية اللاجئين والمقاومة </w:t>
      </w:r>
    </w:p>
    <w:p w:rsidR="002D5493"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lastRenderedPageBreak/>
        <w:t xml:space="preserve">قرار عودة اللاجئين الفلسطينيين رقم 194 الصادر يوم 11 ديسمبر 1948  ليس قرارا فلسطينيا بل قرار </w:t>
      </w:r>
      <w:proofErr w:type="gramStart"/>
      <w:r w:rsidRPr="00695EF9">
        <w:rPr>
          <w:rFonts w:ascii="Segoe UI" w:eastAsia="Times New Roman" w:hAnsi="Segoe UI" w:cs="Segoe UI"/>
          <w:color w:val="000000"/>
          <w:sz w:val="28"/>
          <w:szCs w:val="28"/>
          <w:rtl/>
        </w:rPr>
        <w:t xml:space="preserve">دولي </w:t>
      </w:r>
      <w:proofErr w:type="spellStart"/>
      <w:r w:rsidRPr="00695EF9">
        <w:rPr>
          <w:rFonts w:ascii="Segoe UI" w:eastAsia="Times New Roman" w:hAnsi="Segoe UI" w:cs="Segoe UI"/>
          <w:color w:val="000000"/>
          <w:sz w:val="28"/>
          <w:szCs w:val="28"/>
          <w:rtl/>
        </w:rPr>
        <w:t>،</w:t>
      </w:r>
      <w:proofErr w:type="spellEnd"/>
      <w:proofErr w:type="gramEnd"/>
      <w:r w:rsidRPr="00695EF9">
        <w:rPr>
          <w:rFonts w:ascii="Segoe UI" w:eastAsia="Times New Roman" w:hAnsi="Segoe UI" w:cs="Segoe UI"/>
          <w:color w:val="000000"/>
          <w:sz w:val="28"/>
          <w:szCs w:val="28"/>
          <w:rtl/>
        </w:rPr>
        <w:t xml:space="preserve"> لذا فليس مطلوبا من الفلسطينيين إلغاء قرار أممي ومن الخطأ فعل ذلك . </w:t>
      </w:r>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t xml:space="preserve">المؤسسات الشرعية السيادية للدولة الفلسطينية المستقلة  تقرر وتحسم بأمر اللاجئين وأين يمكن عودتهم . </w:t>
      </w:r>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t xml:space="preserve">ليس من حق أية وثيقة أو جهة فلسطينية أو اتفاقات توقعها السلطة الوطنية أو حركة حماس أو أية جهة أخرى أن تلغي أو تتصرف بالحق بمقاومة الاحتلال لأنه حق طبيعي وقانوني نصت وأكدت عليه الشرعية الدولية . </w:t>
      </w:r>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t xml:space="preserve">يؤكد البرنامج الوطني على الحق بالمقاومة اعتمادا على قرارات الشرعية الدولية وميثاق الأمم المتحدة الذي منح الشعوب الحق بالدفاع عن النفس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و للقيادة الجديدة وللحكومة الوطنية تحديد طرق ووسائل ممارسة هذا الحق . </w:t>
      </w:r>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t xml:space="preserve">المقاومة يجب أن تُمارس في إطار الاستراتيجية الوطنية وليس بشكل فصائلي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يمكن لحكومة الوحدة الوطنية في ظل عملية سياسية تفاوضية جادة أن تقرر شكل المقاومة السلمية الذي يدعم العملية السلمية .</w:t>
      </w:r>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t xml:space="preserve">من حق القيادة الوطنية الجديدة وحدها الدخول في اتفاقات تهدئة قصيرة المدى خلال فترة </w:t>
      </w:r>
      <w:proofErr w:type="gramStart"/>
      <w:r w:rsidRPr="00695EF9">
        <w:rPr>
          <w:rFonts w:ascii="Segoe UI" w:eastAsia="Times New Roman" w:hAnsi="Segoe UI" w:cs="Segoe UI"/>
          <w:color w:val="000000"/>
          <w:sz w:val="28"/>
          <w:szCs w:val="28"/>
          <w:rtl/>
        </w:rPr>
        <w:t>المفاوضات .</w:t>
      </w:r>
      <w:proofErr w:type="gramEnd"/>
      <w:r w:rsidRPr="00695EF9">
        <w:rPr>
          <w:rFonts w:ascii="Segoe UI" w:eastAsia="Times New Roman" w:hAnsi="Segoe UI" w:cs="Segoe UI"/>
          <w:color w:val="000000"/>
          <w:sz w:val="28"/>
          <w:szCs w:val="28"/>
          <w:rtl/>
        </w:rPr>
        <w:t xml:space="preserve"> </w:t>
      </w:r>
    </w:p>
    <w:p w:rsidR="0077243A" w:rsidRDefault="0077243A" w:rsidP="00695EF9">
      <w:pPr>
        <w:pStyle w:val="a4"/>
        <w:numPr>
          <w:ilvl w:val="0"/>
          <w:numId w:val="13"/>
        </w:numPr>
        <w:spacing w:before="240" w:after="60" w:line="240" w:lineRule="auto"/>
        <w:jc w:val="both"/>
        <w:rPr>
          <w:rFonts w:ascii="Segoe UI" w:eastAsia="Times New Roman" w:hAnsi="Segoe UI" w:cs="Segoe UI"/>
          <w:b/>
          <w:bCs/>
          <w:sz w:val="28"/>
          <w:szCs w:val="28"/>
        </w:rPr>
      </w:pPr>
      <w:r w:rsidRPr="00695EF9">
        <w:rPr>
          <w:rFonts w:ascii="Segoe UI" w:eastAsia="Times New Roman" w:hAnsi="Segoe UI" w:cs="Segoe UI"/>
          <w:color w:val="000000"/>
          <w:sz w:val="28"/>
          <w:szCs w:val="28"/>
          <w:rtl/>
        </w:rPr>
        <w:t xml:space="preserve">عند قيام الدولة المستقلة يتم حل جميع الجماعات والكتائب المسلحة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ويتم دمج مَن يرغب من حَمَلة السلاح في القوات المسلحة الفلسطينية .</w:t>
      </w:r>
    </w:p>
    <w:p w:rsidR="0077243A" w:rsidRPr="00695EF9" w:rsidRDefault="0077243A" w:rsidP="00695EF9">
      <w:pPr>
        <w:pStyle w:val="a4"/>
        <w:numPr>
          <w:ilvl w:val="0"/>
          <w:numId w:val="13"/>
        </w:numPr>
        <w:spacing w:before="240" w:after="60" w:line="240" w:lineRule="auto"/>
        <w:jc w:val="both"/>
        <w:rPr>
          <w:rFonts w:ascii="Segoe UI" w:eastAsia="Times New Roman" w:hAnsi="Segoe UI" w:cs="Segoe UI"/>
          <w:b/>
          <w:bCs/>
          <w:sz w:val="28"/>
          <w:szCs w:val="28"/>
          <w:rtl/>
        </w:rPr>
      </w:pPr>
      <w:r w:rsidRPr="00695EF9">
        <w:rPr>
          <w:rFonts w:ascii="Segoe UI" w:eastAsia="Times New Roman" w:hAnsi="Segoe UI" w:cs="Segoe UI"/>
          <w:color w:val="000000"/>
          <w:sz w:val="28"/>
          <w:szCs w:val="28"/>
          <w:rtl/>
        </w:rPr>
        <w:t xml:space="preserve">إلى حين قيام الدولة الفلسطينية المستقلة ذات </w:t>
      </w:r>
      <w:proofErr w:type="gramStart"/>
      <w:r w:rsidRPr="00695EF9">
        <w:rPr>
          <w:rFonts w:ascii="Segoe UI" w:eastAsia="Times New Roman" w:hAnsi="Segoe UI" w:cs="Segoe UI"/>
          <w:color w:val="000000"/>
          <w:sz w:val="28"/>
          <w:szCs w:val="28"/>
          <w:rtl/>
        </w:rPr>
        <w:t>السيادة ،</w:t>
      </w:r>
      <w:proofErr w:type="gramEnd"/>
      <w:r w:rsidRPr="00695EF9">
        <w:rPr>
          <w:rFonts w:ascii="Segoe UI" w:eastAsia="Times New Roman" w:hAnsi="Segoe UI" w:cs="Segoe UI"/>
          <w:color w:val="000000"/>
          <w:sz w:val="28"/>
          <w:szCs w:val="28"/>
          <w:rtl/>
        </w:rPr>
        <w:t xml:space="preserve">يتم خضوع جميع الميليشيات والكتائب المسلحة لوزير داخلية حكومة الوحدة الوطنية </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أو لمجلس جديد يسمى (الكفاح المسلح الفلسطيني</w:t>
      </w:r>
      <w:proofErr w:type="spellStart"/>
      <w:r w:rsidRPr="00695EF9">
        <w:rPr>
          <w:rFonts w:ascii="Segoe UI" w:eastAsia="Times New Roman" w:hAnsi="Segoe UI" w:cs="Segoe UI"/>
          <w:color w:val="000000"/>
          <w:sz w:val="28"/>
          <w:szCs w:val="28"/>
          <w:rtl/>
        </w:rPr>
        <w:t>)</w:t>
      </w:r>
      <w:proofErr w:type="spellEnd"/>
      <w:r w:rsidRPr="00695EF9">
        <w:rPr>
          <w:rFonts w:ascii="Segoe UI" w:eastAsia="Times New Roman" w:hAnsi="Segoe UI" w:cs="Segoe UI"/>
          <w:color w:val="000000"/>
          <w:sz w:val="28"/>
          <w:szCs w:val="28"/>
          <w:rtl/>
        </w:rPr>
        <w:t xml:space="preserve"> يتم تشكيله من كل فصائل منظمة التحرير الجديدة ،ويُنسق مع وزير الداخلية .  </w:t>
      </w:r>
    </w:p>
    <w:p w:rsidR="0077243A" w:rsidRDefault="00695EF9" w:rsidP="0077243A">
      <w:pPr>
        <w:spacing w:before="240" w:after="60" w:line="240" w:lineRule="auto"/>
        <w:rPr>
          <w:rFonts w:ascii="Segoe UI" w:eastAsia="Times New Roman" w:hAnsi="Segoe UI" w:cs="Segoe UI"/>
          <w:sz w:val="28"/>
          <w:szCs w:val="28"/>
          <w:rtl/>
        </w:rPr>
      </w:pPr>
      <w:proofErr w:type="gramStart"/>
      <w:r>
        <w:rPr>
          <w:rFonts w:ascii="Segoe UI" w:eastAsia="Times New Roman" w:hAnsi="Segoe UI" w:cs="Segoe UI" w:hint="cs"/>
          <w:b/>
          <w:bCs/>
          <w:color w:val="000000"/>
          <w:sz w:val="28"/>
          <w:szCs w:val="28"/>
          <w:rtl/>
        </w:rPr>
        <w:t>بالنسبة</w:t>
      </w:r>
      <w:proofErr w:type="gramEnd"/>
      <w:r>
        <w:rPr>
          <w:rFonts w:ascii="Segoe UI" w:eastAsia="Times New Roman" w:hAnsi="Segoe UI" w:cs="Segoe UI" w:hint="cs"/>
          <w:b/>
          <w:bCs/>
          <w:color w:val="000000"/>
          <w:sz w:val="28"/>
          <w:szCs w:val="28"/>
          <w:rtl/>
        </w:rPr>
        <w:t xml:space="preserve"> ل</w:t>
      </w:r>
      <w:r w:rsidR="0077243A">
        <w:rPr>
          <w:rFonts w:ascii="Segoe UI" w:eastAsia="Times New Roman" w:hAnsi="Segoe UI" w:cs="Segoe UI"/>
          <w:b/>
          <w:bCs/>
          <w:color w:val="000000"/>
          <w:sz w:val="28"/>
          <w:szCs w:val="28"/>
          <w:rtl/>
        </w:rPr>
        <w:t>لانتخابات   </w:t>
      </w:r>
    </w:p>
    <w:p w:rsidR="0077243A" w:rsidRDefault="0077243A" w:rsidP="00695EF9">
      <w:pPr>
        <w:pStyle w:val="a4"/>
        <w:numPr>
          <w:ilvl w:val="0"/>
          <w:numId w:val="13"/>
        </w:numPr>
        <w:spacing w:before="240" w:after="60" w:line="240" w:lineRule="auto"/>
        <w:rPr>
          <w:rFonts w:ascii="Segoe UI" w:eastAsia="Times New Roman" w:hAnsi="Segoe UI" w:cs="Segoe UI"/>
          <w:sz w:val="28"/>
          <w:szCs w:val="28"/>
        </w:rPr>
      </w:pPr>
      <w:r w:rsidRPr="00695EF9">
        <w:rPr>
          <w:rFonts w:ascii="Segoe UI" w:eastAsia="Times New Roman" w:hAnsi="Segoe UI" w:cs="Segoe UI"/>
          <w:color w:val="000000"/>
          <w:sz w:val="28"/>
          <w:szCs w:val="28"/>
          <w:rtl/>
        </w:rPr>
        <w:t>التأكيد على مبدأ الانتخابات كأهم مصادر الشرعية السياسية .</w:t>
      </w:r>
      <w:r w:rsidRPr="00695EF9">
        <w:rPr>
          <w:rFonts w:ascii="Segoe UI" w:eastAsia="Times New Roman" w:hAnsi="Segoe UI" w:cs="Segoe UI"/>
          <w:b/>
          <w:bCs/>
          <w:color w:val="000000"/>
          <w:sz w:val="28"/>
          <w:szCs w:val="28"/>
          <w:rtl/>
        </w:rPr>
        <w:t xml:space="preserve"> </w:t>
      </w:r>
    </w:p>
    <w:p w:rsidR="0077243A" w:rsidRDefault="0077243A" w:rsidP="00695EF9">
      <w:pPr>
        <w:pStyle w:val="a4"/>
        <w:numPr>
          <w:ilvl w:val="0"/>
          <w:numId w:val="13"/>
        </w:numPr>
        <w:spacing w:before="240" w:after="60" w:line="240" w:lineRule="auto"/>
        <w:rPr>
          <w:rFonts w:ascii="Segoe UI" w:eastAsia="Times New Roman" w:hAnsi="Segoe UI" w:cs="Segoe UI"/>
          <w:sz w:val="28"/>
          <w:szCs w:val="28"/>
        </w:rPr>
      </w:pPr>
      <w:r w:rsidRPr="00695EF9">
        <w:rPr>
          <w:rFonts w:ascii="Segoe UI" w:eastAsia="Times New Roman" w:hAnsi="Segoe UI" w:cs="Segoe UI"/>
          <w:color w:val="000000"/>
          <w:sz w:val="28"/>
          <w:szCs w:val="28"/>
          <w:rtl/>
        </w:rPr>
        <w:t xml:space="preserve">قانون فلسطيني مرن للانتخابات يأخذ بعين الاعتبار خصوصية الشتات الفلسطيني و خضوعه  لسلطات غير </w:t>
      </w:r>
      <w:proofErr w:type="gramStart"/>
      <w:r w:rsidRPr="00695EF9">
        <w:rPr>
          <w:rFonts w:ascii="Segoe UI" w:eastAsia="Times New Roman" w:hAnsi="Segoe UI" w:cs="Segoe UI"/>
          <w:color w:val="000000"/>
          <w:sz w:val="28"/>
          <w:szCs w:val="28"/>
          <w:rtl/>
        </w:rPr>
        <w:t>فلسطينية .</w:t>
      </w:r>
      <w:proofErr w:type="gramEnd"/>
    </w:p>
    <w:p w:rsidR="0077243A" w:rsidRDefault="0077243A" w:rsidP="00695EF9">
      <w:pPr>
        <w:pStyle w:val="a4"/>
        <w:numPr>
          <w:ilvl w:val="0"/>
          <w:numId w:val="13"/>
        </w:numPr>
        <w:spacing w:before="240" w:after="60" w:line="240" w:lineRule="auto"/>
        <w:rPr>
          <w:rFonts w:ascii="Segoe UI" w:eastAsia="Times New Roman" w:hAnsi="Segoe UI" w:cs="Segoe UI"/>
          <w:sz w:val="28"/>
          <w:szCs w:val="28"/>
        </w:rPr>
      </w:pPr>
      <w:r w:rsidRPr="00695EF9">
        <w:rPr>
          <w:rFonts w:ascii="Segoe UI" w:eastAsia="Times New Roman" w:hAnsi="Segoe UI" w:cs="Segoe UI"/>
          <w:color w:val="000000"/>
          <w:sz w:val="28"/>
          <w:szCs w:val="28"/>
          <w:rtl/>
        </w:rPr>
        <w:t xml:space="preserve">يمكن للتوافق أن يحل محل الانتخابات في حالة تعذر </w:t>
      </w:r>
      <w:proofErr w:type="gramStart"/>
      <w:r w:rsidRPr="00695EF9">
        <w:rPr>
          <w:rFonts w:ascii="Segoe UI" w:eastAsia="Times New Roman" w:hAnsi="Segoe UI" w:cs="Segoe UI"/>
          <w:color w:val="000000"/>
          <w:sz w:val="28"/>
          <w:szCs w:val="28"/>
          <w:rtl/>
        </w:rPr>
        <w:t>إجرائها .</w:t>
      </w:r>
      <w:proofErr w:type="gramEnd"/>
    </w:p>
    <w:p w:rsidR="0077243A" w:rsidRDefault="0077243A" w:rsidP="00695EF9">
      <w:pPr>
        <w:pStyle w:val="a4"/>
        <w:numPr>
          <w:ilvl w:val="0"/>
          <w:numId w:val="13"/>
        </w:numPr>
        <w:spacing w:before="240" w:after="60" w:line="240" w:lineRule="auto"/>
        <w:rPr>
          <w:rFonts w:ascii="Segoe UI" w:eastAsia="Times New Roman" w:hAnsi="Segoe UI" w:cs="Segoe UI"/>
          <w:sz w:val="28"/>
          <w:szCs w:val="28"/>
        </w:rPr>
      </w:pPr>
      <w:r w:rsidRPr="00695EF9">
        <w:rPr>
          <w:rFonts w:ascii="Segoe UI" w:eastAsia="Times New Roman" w:hAnsi="Segoe UI" w:cs="Segoe UI"/>
          <w:color w:val="000000"/>
          <w:sz w:val="28"/>
          <w:szCs w:val="28"/>
          <w:rtl/>
        </w:rPr>
        <w:t>يجب ان يتم التوافق على أسس البرنامج الوطني الشمولي قبل اللجوء للانتخابات .</w:t>
      </w:r>
    </w:p>
    <w:p w:rsidR="0077243A" w:rsidRPr="00695EF9" w:rsidRDefault="0077243A" w:rsidP="00695EF9">
      <w:pPr>
        <w:pStyle w:val="a4"/>
        <w:numPr>
          <w:ilvl w:val="0"/>
          <w:numId w:val="13"/>
        </w:numPr>
        <w:spacing w:before="240" w:after="60" w:line="240" w:lineRule="auto"/>
        <w:rPr>
          <w:rFonts w:ascii="Segoe UI" w:eastAsia="Times New Roman" w:hAnsi="Segoe UI" w:cs="Segoe UI"/>
          <w:sz w:val="28"/>
          <w:szCs w:val="28"/>
        </w:rPr>
      </w:pPr>
      <w:r w:rsidRPr="00695EF9">
        <w:rPr>
          <w:rFonts w:ascii="Segoe UI" w:eastAsia="Times New Roman" w:hAnsi="Segoe UI" w:cs="Segoe UI"/>
          <w:color w:val="000000"/>
          <w:sz w:val="28"/>
          <w:szCs w:val="28"/>
          <w:rtl/>
        </w:rPr>
        <w:t xml:space="preserve">يجب ربط الانتخابات المحلية ببقية مستويات الانتخابات التشريعية وانتخاب المجلس الوطني </w:t>
      </w:r>
      <w:proofErr w:type="gramStart"/>
      <w:r w:rsidRPr="00695EF9">
        <w:rPr>
          <w:rFonts w:ascii="Segoe UI" w:eastAsia="Times New Roman" w:hAnsi="Segoe UI" w:cs="Segoe UI"/>
          <w:color w:val="000000"/>
          <w:sz w:val="28"/>
          <w:szCs w:val="28"/>
          <w:rtl/>
        </w:rPr>
        <w:t xml:space="preserve">الجديد </w:t>
      </w:r>
      <w:proofErr w:type="spellStart"/>
      <w:r w:rsidRPr="00695EF9">
        <w:rPr>
          <w:rFonts w:ascii="Segoe UI" w:eastAsia="Times New Roman" w:hAnsi="Segoe UI" w:cs="Segoe UI"/>
          <w:color w:val="000000"/>
          <w:sz w:val="28"/>
          <w:szCs w:val="28"/>
          <w:rtl/>
        </w:rPr>
        <w:t>،</w:t>
      </w:r>
      <w:proofErr w:type="spellEnd"/>
      <w:proofErr w:type="gramEnd"/>
      <w:r w:rsidRPr="00695EF9">
        <w:rPr>
          <w:rFonts w:ascii="Segoe UI" w:eastAsia="Times New Roman" w:hAnsi="Segoe UI" w:cs="Segoe UI"/>
          <w:color w:val="000000"/>
          <w:sz w:val="28"/>
          <w:szCs w:val="28"/>
          <w:rtl/>
        </w:rPr>
        <w:t xml:space="preserve"> بحيث يتم التزام </w:t>
      </w:r>
      <w:r w:rsidRPr="00695EF9">
        <w:rPr>
          <w:rFonts w:ascii="Segoe UI" w:eastAsia="Times New Roman" w:hAnsi="Segoe UI" w:cs="Segoe UI"/>
          <w:color w:val="000000"/>
          <w:sz w:val="28"/>
          <w:szCs w:val="28"/>
          <w:rtl/>
        </w:rPr>
        <w:lastRenderedPageBreak/>
        <w:t>الأطراف المشاركة بالانتخابات المحلية بالمشاركة بالانتخابات التشريعية في مواعيد محددة مسبقا.</w:t>
      </w:r>
    </w:p>
    <w:p w:rsidR="0077243A" w:rsidRDefault="0077243A" w:rsidP="0077243A">
      <w:pPr>
        <w:bidi w:val="0"/>
        <w:spacing w:after="0" w:line="240" w:lineRule="auto"/>
        <w:rPr>
          <w:rFonts w:ascii="Segoe UI" w:eastAsia="Times New Roman" w:hAnsi="Segoe UI" w:cs="Segoe UI"/>
          <w:sz w:val="28"/>
          <w:szCs w:val="28"/>
          <w:rtl/>
        </w:rPr>
      </w:pPr>
    </w:p>
    <w:p w:rsidR="0077243A" w:rsidRDefault="0077243A" w:rsidP="0077243A">
      <w:pPr>
        <w:spacing w:after="0" w:line="240" w:lineRule="auto"/>
        <w:jc w:val="both"/>
        <w:rPr>
          <w:rFonts w:ascii="Segoe UI" w:eastAsia="Times New Roman" w:hAnsi="Segoe UI" w:cs="Segoe UI"/>
          <w:sz w:val="28"/>
          <w:szCs w:val="28"/>
          <w:rtl/>
        </w:rPr>
      </w:pPr>
      <w:proofErr w:type="gramStart"/>
      <w:r>
        <w:rPr>
          <w:rFonts w:ascii="Segoe UI" w:eastAsia="Times New Roman" w:hAnsi="Segoe UI" w:cs="Segoe UI"/>
          <w:b/>
          <w:bCs/>
          <w:color w:val="000000"/>
          <w:sz w:val="28"/>
          <w:szCs w:val="28"/>
          <w:rtl/>
        </w:rPr>
        <w:t>خاتمة</w:t>
      </w:r>
      <w:proofErr w:type="gramEnd"/>
      <w:r>
        <w:rPr>
          <w:rFonts w:ascii="Segoe UI" w:eastAsia="Times New Roman" w:hAnsi="Segoe UI" w:cs="Segoe UI"/>
          <w:b/>
          <w:bCs/>
          <w:color w:val="000000"/>
          <w:sz w:val="28"/>
          <w:szCs w:val="28"/>
          <w:rtl/>
        </w:rPr>
        <w:t xml:space="preserve"> </w:t>
      </w:r>
    </w:p>
    <w:p w:rsidR="0077243A" w:rsidRDefault="0077243A" w:rsidP="0077243A">
      <w:pPr>
        <w:spacing w:after="0" w:line="240" w:lineRule="auto"/>
        <w:jc w:val="both"/>
        <w:rPr>
          <w:rFonts w:ascii="Segoe UI" w:eastAsia="Times New Roman" w:hAnsi="Segoe UI" w:cs="Segoe UI"/>
          <w:color w:val="000000"/>
          <w:sz w:val="28"/>
          <w:szCs w:val="28"/>
        </w:rPr>
      </w:pPr>
    </w:p>
    <w:p w:rsidR="0077243A" w:rsidRDefault="0077243A" w:rsidP="0077243A">
      <w:pPr>
        <w:spacing w:after="0" w:line="240" w:lineRule="auto"/>
        <w:jc w:val="both"/>
        <w:rPr>
          <w:rFonts w:ascii="Segoe UI" w:eastAsia="Times New Roman" w:hAnsi="Segoe UI" w:cs="Segoe UI"/>
          <w:sz w:val="28"/>
          <w:szCs w:val="28"/>
          <w:rtl/>
        </w:rPr>
      </w:pPr>
      <w:r>
        <w:rPr>
          <w:rFonts w:ascii="Segoe UI" w:eastAsia="Times New Roman" w:hAnsi="Segoe UI" w:cs="Segoe UI"/>
          <w:color w:val="000000"/>
          <w:sz w:val="28"/>
          <w:szCs w:val="28"/>
          <w:rtl/>
        </w:rPr>
        <w:t xml:space="preserve">إن لم يتم تدارك الأمر بالاتفاق على برنامج وطني استراتيجي كمرجعية لعمل النظام السياسي الفلسطيني في ظل المتغيرات العربية والدولية المفتوحة على كل الاحتمالات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فستستمر القضية الفلسطينية في حالة تيه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وسينزلق النظام السياسي نحو مزيد من التفكك.حركة فتح ومنظمة التحرير لن تبقيا موحدتين وستسيران نحو مزيد من التآكل والتخبط وكذا الحال مع السلطة الوطنية التي ستتحول لجابي ضرائب ومُقدم خدمات للمواطنين وهي مهام يُفترض أنها من مهام ومسؤولية دولة الاحتلال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دون أي مضمون وطني تحرري . وحركة حماس ستشهد مزيدا من الانحسار وفقدان الشعبية والتحول إلى حكم شمولي استبدادي كلما توغلت في السلطة والحكم واستمرت ملتزمة بالتهدئة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وقد تشهد انقسامات داخلية وخصوصا بين تيار وطني وتيار أممي مرتبط بجماعة الإخوان المسلمين وتيار سينحو نحو التطرف.بطبيعة الحال لن يكون مصير بقية القوى السياسية بالأفضل،وقد نشهد ظهور العديد من التيارات أو الأحزاب بمسميات المستقلين أو أية مسميات أخرى يقودها رجال أعمال ورجال دين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إلا أن هذه القوى لن تشكل استنهاضا للحالة الوطنية بل ستزيد من التيه ومن فرص تدخل أطراف خارجية. </w:t>
      </w:r>
    </w:p>
    <w:p w:rsidR="0077243A" w:rsidRDefault="0077243A" w:rsidP="0077243A">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color w:val="000000"/>
          <w:sz w:val="28"/>
          <w:szCs w:val="28"/>
          <w:rtl/>
        </w:rPr>
        <w:t xml:space="preserve">التخوفات الأكثر مأساوية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فقدان ما تبقى من الضفة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وقد نشهد قريبا </w:t>
      </w:r>
      <w:proofErr w:type="spellStart"/>
      <w:r>
        <w:rPr>
          <w:rFonts w:ascii="Segoe UI" w:eastAsia="Times New Roman" w:hAnsi="Segoe UI" w:cs="Segoe UI"/>
          <w:color w:val="000000"/>
          <w:sz w:val="28"/>
          <w:szCs w:val="28"/>
          <w:rtl/>
        </w:rPr>
        <w:t>دولنة</w:t>
      </w:r>
      <w:proofErr w:type="spellEnd"/>
      <w:r>
        <w:rPr>
          <w:rFonts w:ascii="Segoe UI" w:eastAsia="Times New Roman" w:hAnsi="Segoe UI" w:cs="Segoe UI"/>
          <w:color w:val="000000"/>
          <w:sz w:val="28"/>
          <w:szCs w:val="28"/>
          <w:rtl/>
        </w:rPr>
        <w:t xml:space="preserve"> لقطاع غزة تؤدي لحرب أهلية حول السلطة والحكم. إسرائيل لن تُمكِن الفلسطينيي</w:t>
      </w:r>
      <w:proofErr w:type="gramStart"/>
      <w:r>
        <w:rPr>
          <w:rFonts w:ascii="Segoe UI" w:eastAsia="Times New Roman" w:hAnsi="Segoe UI" w:cs="Segoe UI"/>
          <w:color w:val="000000"/>
          <w:sz w:val="28"/>
          <w:szCs w:val="28"/>
          <w:rtl/>
        </w:rPr>
        <w:t xml:space="preserve">ن من </w:t>
      </w:r>
      <w:proofErr w:type="gramEnd"/>
      <w:r>
        <w:rPr>
          <w:rFonts w:ascii="Segoe UI" w:eastAsia="Times New Roman" w:hAnsi="Segoe UI" w:cs="Segoe UI"/>
          <w:color w:val="000000"/>
          <w:sz w:val="28"/>
          <w:szCs w:val="28"/>
          <w:rtl/>
        </w:rPr>
        <w:t>دولة ذات سيادة في الضفة الغربية ولو على جزء منها،ولذا فستعمل على خلق المناخ المناسب لفتنة وحرب أهلية في القطاع ،كما سبق وهيأت المناخ لـ (الانقلاب</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الذي أقدمت عليه حركة حماس في يونيو 2007.حرب أهلية حول مَن يحكم قطاع غزة : حركة فتح أم حركة حماس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وقد تشارك جماعات أخرى في هذه </w:t>
      </w:r>
      <w:proofErr w:type="gramStart"/>
      <w:r>
        <w:rPr>
          <w:rFonts w:ascii="Segoe UI" w:eastAsia="Times New Roman" w:hAnsi="Segoe UI" w:cs="Segoe UI"/>
          <w:color w:val="000000"/>
          <w:sz w:val="28"/>
          <w:szCs w:val="28"/>
          <w:rtl/>
        </w:rPr>
        <w:t xml:space="preserve">الحرب </w:t>
      </w:r>
      <w:proofErr w:type="spellStart"/>
      <w:r>
        <w:rPr>
          <w:rFonts w:ascii="Segoe UI" w:eastAsia="Times New Roman" w:hAnsi="Segoe UI" w:cs="Segoe UI"/>
          <w:color w:val="000000"/>
          <w:sz w:val="28"/>
          <w:szCs w:val="28"/>
          <w:rtl/>
        </w:rPr>
        <w:t>،</w:t>
      </w:r>
      <w:proofErr w:type="spellEnd"/>
      <w:proofErr w:type="gramEnd"/>
      <w:r>
        <w:rPr>
          <w:rFonts w:ascii="Segoe UI" w:eastAsia="Times New Roman" w:hAnsi="Segoe UI" w:cs="Segoe UI"/>
          <w:color w:val="000000"/>
          <w:sz w:val="28"/>
          <w:szCs w:val="28"/>
          <w:rtl/>
        </w:rPr>
        <w:t xml:space="preserve"> كما سيكون للعملاء دور مهم في هذه الفتنة .</w:t>
      </w:r>
    </w:p>
    <w:p w:rsidR="0077243A" w:rsidRDefault="0077243A" w:rsidP="0077243A">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color w:val="000000"/>
          <w:sz w:val="28"/>
          <w:szCs w:val="28"/>
          <w:rtl/>
        </w:rPr>
        <w:t xml:space="preserve">سكوت إسرائيل عن حكم حماس في قطاع غزة ليس قبولا نهائيا أو موقفا استراتيجيا وليس عجزا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بل لهدف تكتيكي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وعندما تشعر إسرائيل بأنها حققت هدفها من الانقسام وسيطرت على الضفة سيطرة كاملة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وأنهت وجود السلطة كسلطة وطنية </w:t>
      </w:r>
      <w:proofErr w:type="spellStart"/>
      <w:r>
        <w:rPr>
          <w:rFonts w:ascii="Segoe UI" w:eastAsia="Times New Roman" w:hAnsi="Segoe UI" w:cs="Segoe UI"/>
          <w:color w:val="000000"/>
          <w:sz w:val="28"/>
          <w:szCs w:val="28"/>
          <w:rtl/>
        </w:rPr>
        <w:t>حقيقية</w:t>
      </w:r>
      <w:proofErr w:type="spellEnd"/>
      <w:r>
        <w:rPr>
          <w:rFonts w:ascii="Segoe UI" w:eastAsia="Times New Roman" w:hAnsi="Segoe UI" w:cs="Segoe UI"/>
          <w:color w:val="000000"/>
          <w:sz w:val="28"/>
          <w:szCs w:val="28"/>
          <w:rtl/>
        </w:rPr>
        <w:t xml:space="preserve"> أو قررت إنهاءها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فستنقل إسرائيل المعركة لقطاع غزة </w:t>
      </w:r>
      <w:proofErr w:type="spellStart"/>
      <w:r>
        <w:rPr>
          <w:rFonts w:ascii="Segoe UI" w:eastAsia="Times New Roman" w:hAnsi="Segoe UI" w:cs="Segoe UI"/>
          <w:color w:val="000000"/>
          <w:sz w:val="28"/>
          <w:szCs w:val="28"/>
          <w:rtl/>
        </w:rPr>
        <w:t>،</w:t>
      </w:r>
      <w:proofErr w:type="spellEnd"/>
      <w:r>
        <w:rPr>
          <w:rFonts w:ascii="Segoe UI" w:eastAsia="Times New Roman" w:hAnsi="Segoe UI" w:cs="Segoe UI"/>
          <w:color w:val="000000"/>
          <w:sz w:val="28"/>
          <w:szCs w:val="28"/>
          <w:rtl/>
        </w:rPr>
        <w:t xml:space="preserve"> وهناك نخب من داخل ومن خارج حركة حماس تراودها شهوة حكم غزة بمعزل عن المشروع الوطني بل على حسابه وهي مستعدة للقتال والقتل دفاعا عن مصالحها وشهوتها في السلطة أو خدمة لأجندة خارجية. </w:t>
      </w:r>
    </w:p>
    <w:p w:rsidR="0077243A" w:rsidRDefault="008652CB" w:rsidP="0077243A">
      <w:pPr>
        <w:spacing w:after="0" w:line="240" w:lineRule="auto"/>
        <w:jc w:val="both"/>
        <w:rPr>
          <w:rFonts w:ascii="Segoe UI" w:eastAsia="Times New Roman" w:hAnsi="Segoe UI" w:cs="Segoe UI"/>
          <w:color w:val="000000"/>
          <w:sz w:val="28"/>
          <w:szCs w:val="28"/>
          <w:rtl/>
        </w:rPr>
      </w:pPr>
      <w:hyperlink r:id="rId7" w:history="1">
        <w:r w:rsidR="0077243A">
          <w:rPr>
            <w:rStyle w:val="Hyperlink"/>
            <w:rFonts w:ascii="Segoe UI" w:eastAsia="Times New Roman" w:hAnsi="Segoe UI" w:cs="Segoe UI"/>
          </w:rPr>
          <w:t>Ibrahemibrach1@gmail.com</w:t>
        </w:r>
      </w:hyperlink>
    </w:p>
    <w:p w:rsidR="0077243A" w:rsidRDefault="0077243A" w:rsidP="0077243A">
      <w:pPr>
        <w:spacing w:after="0" w:line="240" w:lineRule="auto"/>
        <w:jc w:val="both"/>
        <w:rPr>
          <w:rFonts w:ascii="Segoe UI" w:eastAsia="Times New Roman" w:hAnsi="Segoe UI" w:cs="Segoe UI"/>
          <w:sz w:val="28"/>
          <w:szCs w:val="28"/>
        </w:rPr>
      </w:pPr>
      <w:r>
        <w:rPr>
          <w:rFonts w:ascii="Segoe UI" w:eastAsia="Times New Roman" w:hAnsi="Segoe UI" w:cs="Segoe UI"/>
          <w:color w:val="000000"/>
          <w:sz w:val="28"/>
          <w:szCs w:val="28"/>
          <w:rtl/>
        </w:rPr>
        <w:t>  </w:t>
      </w:r>
    </w:p>
    <w:p w:rsidR="0077243A" w:rsidRDefault="0077243A" w:rsidP="0077243A">
      <w:pPr>
        <w:rPr>
          <w:rFonts w:ascii="Segoe UI" w:hAnsi="Segoe UI" w:cs="Segoe UI"/>
          <w:sz w:val="28"/>
          <w:szCs w:val="28"/>
          <w:rtl/>
        </w:rPr>
      </w:pPr>
    </w:p>
    <w:p w:rsidR="00454CE6" w:rsidRDefault="00454CE6"/>
    <w:sectPr w:rsidR="00454CE6" w:rsidSect="000F338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44" w:rsidRDefault="00F13A44" w:rsidP="00695EF9">
      <w:pPr>
        <w:spacing w:after="0" w:line="240" w:lineRule="auto"/>
      </w:pPr>
      <w:r>
        <w:separator/>
      </w:r>
    </w:p>
  </w:endnote>
  <w:endnote w:type="continuationSeparator" w:id="0">
    <w:p w:rsidR="00F13A44" w:rsidRDefault="00F13A44" w:rsidP="00695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7595235"/>
      <w:docPartObj>
        <w:docPartGallery w:val="Page Numbers (Bottom of Page)"/>
        <w:docPartUnique/>
      </w:docPartObj>
    </w:sdtPr>
    <w:sdtContent>
      <w:p w:rsidR="00695EF9" w:rsidRDefault="008652CB">
        <w:pPr>
          <w:pStyle w:val="a6"/>
          <w:jc w:val="center"/>
        </w:pPr>
        <w:fldSimple w:instr=" PAGE   \* MERGEFORMAT ">
          <w:r w:rsidR="001D5FF0" w:rsidRPr="001D5FF0">
            <w:rPr>
              <w:rFonts w:cs="Calibri"/>
              <w:noProof/>
              <w:rtl/>
              <w:lang w:val="ar-SA"/>
            </w:rPr>
            <w:t>2</w:t>
          </w:r>
        </w:fldSimple>
      </w:p>
    </w:sdtContent>
  </w:sdt>
  <w:p w:rsidR="00695EF9" w:rsidRDefault="00695E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44" w:rsidRDefault="00F13A44" w:rsidP="00695EF9">
      <w:pPr>
        <w:spacing w:after="0" w:line="240" w:lineRule="auto"/>
      </w:pPr>
      <w:r>
        <w:separator/>
      </w:r>
    </w:p>
  </w:footnote>
  <w:footnote w:type="continuationSeparator" w:id="0">
    <w:p w:rsidR="00F13A44" w:rsidRDefault="00F13A44" w:rsidP="00695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34D3"/>
    <w:multiLevelType w:val="hybridMultilevel"/>
    <w:tmpl w:val="5F1C12FE"/>
    <w:lvl w:ilvl="0" w:tplc="5F94146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A0923"/>
    <w:multiLevelType w:val="multilevel"/>
    <w:tmpl w:val="459AA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4B0B28"/>
    <w:multiLevelType w:val="multilevel"/>
    <w:tmpl w:val="5B44A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DE069B"/>
    <w:multiLevelType w:val="multilevel"/>
    <w:tmpl w:val="3D3ED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8D2537"/>
    <w:multiLevelType w:val="multilevel"/>
    <w:tmpl w:val="D4067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D87742"/>
    <w:multiLevelType w:val="multilevel"/>
    <w:tmpl w:val="FB4C2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B048CD"/>
    <w:multiLevelType w:val="multilevel"/>
    <w:tmpl w:val="48B47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646F6D"/>
    <w:multiLevelType w:val="multilevel"/>
    <w:tmpl w:val="3F4E1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5AB4EF4"/>
    <w:multiLevelType w:val="multilevel"/>
    <w:tmpl w:val="7F183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B676D7"/>
    <w:multiLevelType w:val="multilevel"/>
    <w:tmpl w:val="C3A66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6C02A2"/>
    <w:multiLevelType w:val="multilevel"/>
    <w:tmpl w:val="47CE20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3639A5"/>
    <w:multiLevelType w:val="multilevel"/>
    <w:tmpl w:val="4BC8C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9F15349"/>
    <w:multiLevelType w:val="hybridMultilevel"/>
    <w:tmpl w:val="00168FAA"/>
    <w:lvl w:ilvl="0" w:tplc="34644DDA">
      <w:start w:val="1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43A"/>
    <w:rsid w:val="00004272"/>
    <w:rsid w:val="000F3386"/>
    <w:rsid w:val="001D5FF0"/>
    <w:rsid w:val="001D7741"/>
    <w:rsid w:val="002D5493"/>
    <w:rsid w:val="00454CE6"/>
    <w:rsid w:val="005C0500"/>
    <w:rsid w:val="00636179"/>
    <w:rsid w:val="006773D2"/>
    <w:rsid w:val="00695EF9"/>
    <w:rsid w:val="0077243A"/>
    <w:rsid w:val="00804087"/>
    <w:rsid w:val="008652CB"/>
    <w:rsid w:val="009C74F0"/>
    <w:rsid w:val="00E91998"/>
    <w:rsid w:val="00ED24B6"/>
    <w:rsid w:val="00F13A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3A"/>
    <w:pPr>
      <w:bidi/>
    </w:pPr>
    <w:rPr>
      <w:rFonts w:eastAsiaTheme="minorEastAsia"/>
    </w:rPr>
  </w:style>
  <w:style w:type="paragraph" w:styleId="1">
    <w:name w:val="heading 1"/>
    <w:basedOn w:val="a"/>
    <w:next w:val="a"/>
    <w:link w:val="1Char"/>
    <w:uiPriority w:val="9"/>
    <w:qFormat/>
    <w:rsid w:val="00772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7243A"/>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77243A"/>
    <w:rPr>
      <w:color w:val="0000FF" w:themeColor="hyperlink"/>
      <w:u w:val="single"/>
    </w:rPr>
  </w:style>
  <w:style w:type="paragraph" w:styleId="a3">
    <w:name w:val="Title"/>
    <w:basedOn w:val="a"/>
    <w:next w:val="a"/>
    <w:link w:val="Char"/>
    <w:uiPriority w:val="10"/>
    <w:qFormat/>
    <w:rsid w:val="007724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77243A"/>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77243A"/>
    <w:pPr>
      <w:ind w:left="720"/>
      <w:contextualSpacing/>
    </w:pPr>
  </w:style>
  <w:style w:type="paragraph" w:styleId="a5">
    <w:name w:val="header"/>
    <w:basedOn w:val="a"/>
    <w:link w:val="Char0"/>
    <w:uiPriority w:val="99"/>
    <w:semiHidden/>
    <w:unhideWhenUsed/>
    <w:rsid w:val="00695EF9"/>
    <w:pPr>
      <w:tabs>
        <w:tab w:val="center" w:pos="4153"/>
        <w:tab w:val="right" w:pos="8306"/>
      </w:tabs>
      <w:spacing w:after="0" w:line="240" w:lineRule="auto"/>
    </w:pPr>
  </w:style>
  <w:style w:type="character" w:customStyle="1" w:styleId="Char0">
    <w:name w:val="رأس صفحة Char"/>
    <w:basedOn w:val="a0"/>
    <w:link w:val="a5"/>
    <w:uiPriority w:val="99"/>
    <w:semiHidden/>
    <w:rsid w:val="00695EF9"/>
    <w:rPr>
      <w:rFonts w:eastAsiaTheme="minorEastAsia"/>
    </w:rPr>
  </w:style>
  <w:style w:type="paragraph" w:styleId="a6">
    <w:name w:val="footer"/>
    <w:basedOn w:val="a"/>
    <w:link w:val="Char1"/>
    <w:uiPriority w:val="99"/>
    <w:unhideWhenUsed/>
    <w:rsid w:val="00695EF9"/>
    <w:pPr>
      <w:tabs>
        <w:tab w:val="center" w:pos="4153"/>
        <w:tab w:val="right" w:pos="8306"/>
      </w:tabs>
      <w:spacing w:after="0" w:line="240" w:lineRule="auto"/>
    </w:pPr>
  </w:style>
  <w:style w:type="character" w:customStyle="1" w:styleId="Char1">
    <w:name w:val="تذييل صفحة Char"/>
    <w:basedOn w:val="a0"/>
    <w:link w:val="a6"/>
    <w:uiPriority w:val="99"/>
    <w:rsid w:val="00695EF9"/>
    <w:rPr>
      <w:rFonts w:eastAsiaTheme="minorEastAsia"/>
    </w:rPr>
  </w:style>
</w:styles>
</file>

<file path=word/webSettings.xml><?xml version="1.0" encoding="utf-8"?>
<w:webSettings xmlns:r="http://schemas.openxmlformats.org/officeDocument/2006/relationships" xmlns:w="http://schemas.openxmlformats.org/wordprocessingml/2006/main">
  <w:divs>
    <w:div w:id="19183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2573</Words>
  <Characters>14667</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2016-08-03T14:27:00Z</dcterms:created>
  <dcterms:modified xsi:type="dcterms:W3CDTF">2016-08-03T17:49:00Z</dcterms:modified>
</cp:coreProperties>
</file>