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D3" w:rsidRDefault="004D0199" w:rsidP="00536C22">
      <w:pPr>
        <w:jc w:val="both"/>
        <w:rPr>
          <w:rFonts w:ascii="Segoe UI" w:hAnsi="Segoe UI" w:cs="Segoe UI"/>
          <w:sz w:val="28"/>
          <w:szCs w:val="28"/>
          <w:rtl/>
        </w:rPr>
      </w:pPr>
      <w:proofErr w:type="spellStart"/>
      <w:r>
        <w:rPr>
          <w:rFonts w:ascii="Segoe UI" w:hAnsi="Segoe UI" w:cs="Segoe UI" w:hint="cs"/>
          <w:sz w:val="28"/>
          <w:szCs w:val="28"/>
          <w:rtl/>
        </w:rPr>
        <w:t>أ-</w:t>
      </w:r>
      <w:r w:rsidR="00E15FD3">
        <w:rPr>
          <w:rFonts w:ascii="Segoe UI" w:hAnsi="Segoe UI" w:cs="Segoe UI" w:hint="cs"/>
          <w:sz w:val="28"/>
          <w:szCs w:val="28"/>
          <w:rtl/>
        </w:rPr>
        <w:t>د/</w:t>
      </w:r>
      <w:proofErr w:type="spellEnd"/>
      <w:r w:rsidR="00E15FD3">
        <w:rPr>
          <w:rFonts w:ascii="Segoe UI" w:hAnsi="Segoe UI" w:cs="Segoe UI" w:hint="cs"/>
          <w:sz w:val="28"/>
          <w:szCs w:val="28"/>
          <w:rtl/>
        </w:rPr>
        <w:t xml:space="preserve"> إبراهيم </w:t>
      </w:r>
      <w:proofErr w:type="gramStart"/>
      <w:r w:rsidR="00E15FD3">
        <w:rPr>
          <w:rFonts w:ascii="Segoe UI" w:hAnsi="Segoe UI" w:cs="Segoe UI" w:hint="cs"/>
          <w:sz w:val="28"/>
          <w:szCs w:val="28"/>
          <w:rtl/>
        </w:rPr>
        <w:t>أبراش</w:t>
      </w:r>
      <w:proofErr w:type="gramEnd"/>
      <w:r w:rsidR="00E15FD3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4200CF" w:rsidRDefault="00B3083D" w:rsidP="00A753F0">
      <w:pPr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الشعب الفلسطيني يفتخر بتاريخه ورموزه</w:t>
      </w:r>
      <w:r w:rsidR="004200CF">
        <w:rPr>
          <w:rFonts w:ascii="Segoe UI" w:hAnsi="Segoe UI" w:cs="Segoe UI" w:hint="cs"/>
          <w:sz w:val="28"/>
          <w:szCs w:val="28"/>
          <w:rtl/>
        </w:rPr>
        <w:t xml:space="preserve"> الوطنية </w:t>
      </w:r>
    </w:p>
    <w:p w:rsidR="0064416F" w:rsidRDefault="001A4590" w:rsidP="0064416F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من الظلم التنكر ل</w:t>
      </w:r>
      <w:r w:rsidR="003F29A0">
        <w:rPr>
          <w:rFonts w:ascii="Segoe UI" w:hAnsi="Segoe UI" w:cs="Segoe UI" w:hint="cs"/>
          <w:sz w:val="28"/>
          <w:szCs w:val="28"/>
          <w:rtl/>
        </w:rPr>
        <w:t>لتاريخ</w:t>
      </w:r>
      <w:r>
        <w:rPr>
          <w:rFonts w:ascii="Segoe UI" w:hAnsi="Segoe UI" w:cs="Segoe UI" w:hint="cs"/>
          <w:sz w:val="28"/>
          <w:szCs w:val="28"/>
          <w:rtl/>
        </w:rPr>
        <w:t xml:space="preserve"> الوطني وما قدمه الشعب ورموزه الوطنية  من تضحيات </w:t>
      </w:r>
      <w:proofErr w:type="spellStart"/>
      <w:r w:rsidR="004E2115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4E2115">
        <w:rPr>
          <w:rFonts w:ascii="Segoe UI" w:hAnsi="Segoe UI" w:cs="Segoe UI" w:hint="cs"/>
          <w:sz w:val="28"/>
          <w:szCs w:val="28"/>
          <w:rtl/>
        </w:rPr>
        <w:t xml:space="preserve"> بسبب خلافات سياسية</w:t>
      </w:r>
      <w:r w:rsidR="003F29A0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أو محاولة إظهار الذات</w:t>
      </w:r>
      <w:r w:rsidR="003F29A0">
        <w:rPr>
          <w:rFonts w:ascii="Segoe UI" w:hAnsi="Segoe UI" w:cs="Segoe UI" w:hint="cs"/>
          <w:sz w:val="28"/>
          <w:szCs w:val="28"/>
          <w:rtl/>
        </w:rPr>
        <w:t xml:space="preserve"> الحزبية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3F29A0">
        <w:rPr>
          <w:rFonts w:ascii="Segoe UI" w:hAnsi="Segoe UI" w:cs="Segoe UI" w:hint="cs"/>
          <w:sz w:val="28"/>
          <w:szCs w:val="28"/>
          <w:rtl/>
        </w:rPr>
        <w:t>أ</w:t>
      </w:r>
      <w:r>
        <w:rPr>
          <w:rFonts w:ascii="Segoe UI" w:hAnsi="Segoe UI" w:cs="Segoe UI" w:hint="cs"/>
          <w:sz w:val="28"/>
          <w:szCs w:val="28"/>
          <w:rtl/>
        </w:rPr>
        <w:t>و</w:t>
      </w:r>
      <w:r w:rsidR="003F29A0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إخفاء الفشل</w:t>
      </w:r>
      <w:r w:rsidR="003F29A0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.</w:t>
      </w:r>
      <w:r w:rsidR="00D95AC8">
        <w:rPr>
          <w:rFonts w:ascii="Segoe UI" w:hAnsi="Segoe UI" w:cs="Segoe UI" w:hint="cs"/>
          <w:sz w:val="28"/>
          <w:szCs w:val="28"/>
          <w:rtl/>
        </w:rPr>
        <w:t xml:space="preserve"> إن من يشكك بالتاريخ</w:t>
      </w:r>
      <w:r w:rsidR="003F29A0">
        <w:rPr>
          <w:rFonts w:ascii="Segoe UI" w:hAnsi="Segoe UI" w:cs="Segoe UI" w:hint="cs"/>
          <w:sz w:val="28"/>
          <w:szCs w:val="28"/>
          <w:rtl/>
        </w:rPr>
        <w:t xml:space="preserve"> الوطني </w:t>
      </w:r>
      <w:r w:rsidR="00D95AC8">
        <w:rPr>
          <w:rFonts w:ascii="Segoe UI" w:hAnsi="Segoe UI" w:cs="Segoe UI" w:hint="cs"/>
          <w:sz w:val="28"/>
          <w:szCs w:val="28"/>
          <w:rtl/>
        </w:rPr>
        <w:t xml:space="preserve">لشعبه </w:t>
      </w:r>
      <w:proofErr w:type="gramStart"/>
      <w:r w:rsidR="003F29A0">
        <w:rPr>
          <w:rFonts w:ascii="Segoe UI" w:hAnsi="Segoe UI" w:cs="Segoe UI" w:hint="cs"/>
          <w:sz w:val="28"/>
          <w:szCs w:val="28"/>
          <w:rtl/>
        </w:rPr>
        <w:t xml:space="preserve">يلتقي </w:t>
      </w:r>
      <w:proofErr w:type="spellStart"/>
      <w:r w:rsidR="003F29A0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proofErr w:type="gramEnd"/>
      <w:r w:rsidR="003F29A0">
        <w:rPr>
          <w:rFonts w:ascii="Segoe UI" w:hAnsi="Segoe UI" w:cs="Segoe UI" w:hint="cs"/>
          <w:sz w:val="28"/>
          <w:szCs w:val="28"/>
          <w:rtl/>
        </w:rPr>
        <w:t xml:space="preserve"> بوعي أو بدون وعي </w:t>
      </w:r>
      <w:proofErr w:type="spellStart"/>
      <w:r w:rsidR="003F29A0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3F29A0">
        <w:rPr>
          <w:rFonts w:ascii="Segoe UI" w:hAnsi="Segoe UI" w:cs="Segoe UI" w:hint="cs"/>
          <w:sz w:val="28"/>
          <w:szCs w:val="28"/>
          <w:rtl/>
        </w:rPr>
        <w:t xml:space="preserve"> مع رواية العدو ويخدمها . </w:t>
      </w:r>
      <w:r w:rsidR="0064416F">
        <w:rPr>
          <w:rFonts w:ascii="Segoe UI" w:hAnsi="Segoe UI" w:cs="Segoe UI" w:hint="cs"/>
          <w:sz w:val="28"/>
          <w:szCs w:val="28"/>
          <w:rtl/>
        </w:rPr>
        <w:t xml:space="preserve">نعم من حق الجميع ممارسة النقد </w:t>
      </w:r>
      <w:proofErr w:type="spellStart"/>
      <w:r w:rsidR="0064416F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64416F">
        <w:rPr>
          <w:rFonts w:ascii="Segoe UI" w:hAnsi="Segoe UI" w:cs="Segoe UI" w:hint="cs"/>
          <w:sz w:val="28"/>
          <w:szCs w:val="28"/>
          <w:rtl/>
        </w:rPr>
        <w:t xml:space="preserve"> وهناك أوجه خلل كثيرة يجب نقدها </w:t>
      </w:r>
      <w:proofErr w:type="spellStart"/>
      <w:r w:rsidR="0064416F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64416F">
        <w:rPr>
          <w:rFonts w:ascii="Segoe UI" w:hAnsi="Segoe UI" w:cs="Segoe UI" w:hint="cs"/>
          <w:sz w:val="28"/>
          <w:szCs w:val="28"/>
          <w:rtl/>
        </w:rPr>
        <w:t xml:space="preserve"> ولكن يجب الحذر من أن تؤدي المبالغة في النقد إلى تشويه تاريخنا الوطني والإساءة إلى قوافل الشهداء والجرحى والأسرى الذين سقطوا دفاعا عن الوطن </w:t>
      </w:r>
      <w:proofErr w:type="spellStart"/>
      <w:r w:rsidR="0064416F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64416F">
        <w:rPr>
          <w:rFonts w:ascii="Segoe UI" w:hAnsi="Segoe UI" w:cs="Segoe UI" w:hint="cs"/>
          <w:sz w:val="28"/>
          <w:szCs w:val="28"/>
          <w:rtl/>
        </w:rPr>
        <w:t xml:space="preserve"> فمن يتنكر لتاريخ شعبه سيلفظه التاريخ وسينكره شعبه </w:t>
      </w:r>
      <w:proofErr w:type="spellStart"/>
      <w:r w:rsidR="0064416F">
        <w:rPr>
          <w:rFonts w:ascii="Segoe UI" w:hAnsi="Segoe UI" w:cs="Segoe UI" w:hint="cs"/>
          <w:sz w:val="28"/>
          <w:szCs w:val="28"/>
          <w:rtl/>
        </w:rPr>
        <w:t>.</w:t>
      </w:r>
      <w:proofErr w:type="spellEnd"/>
    </w:p>
    <w:p w:rsidR="004E2115" w:rsidRDefault="004E2115" w:rsidP="004E2115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هذه الظاهرة السلبية والخطيرة نجدها عند بعض جماعات الإسلام السياسي المأزومة التي تصطنع تعارضا ما بين المشروع الإسلامي والمشروع الوطني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والتي تحاول أن تخفي فشلها بتعميم الفشل إلى كل التجربة الوطنية الفلسطينية لتقول لسنا وحدنا الفاشلين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كما أنها آفة أصابت البعض ممن يُفترض أنهم ينتمون للمشروع الوطني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أولئك الذين</w:t>
      </w:r>
      <w:r w:rsidRPr="002D58BE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فشلت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تنظيراتهم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الدغماتية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عن استيعاب تعقيدات</w:t>
      </w:r>
      <w:r w:rsidRPr="002D58BE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المرحلة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وبدلا من أن يعيدوا النظر بأيديولوجيتهم ونهجم السياسي يهربون نحو التشكيك بالتاريخ والمشروع الوطني 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ومطالبين بالبحث عن خيارات أخرى بديلة ! . </w:t>
      </w:r>
    </w:p>
    <w:p w:rsidR="00E01DCB" w:rsidRDefault="00536C22" w:rsidP="00D95AC8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نعم </w:t>
      </w:r>
      <w:r w:rsidR="00D95AC8">
        <w:rPr>
          <w:rFonts w:ascii="Segoe UI" w:hAnsi="Segoe UI" w:cs="Segoe UI" w:hint="cs"/>
          <w:sz w:val="28"/>
          <w:szCs w:val="28"/>
          <w:rtl/>
        </w:rPr>
        <w:t>كان وما زال يوجد</w:t>
      </w:r>
      <w:r>
        <w:rPr>
          <w:rFonts w:ascii="Segoe UI" w:hAnsi="Segoe UI" w:cs="Segoe UI" w:hint="cs"/>
          <w:sz w:val="28"/>
          <w:szCs w:val="28"/>
          <w:rtl/>
        </w:rPr>
        <w:t xml:space="preserve"> خلل في الأداء</w:t>
      </w:r>
      <w:r w:rsidR="001A5844">
        <w:rPr>
          <w:rFonts w:ascii="Segoe UI" w:hAnsi="Segoe UI" w:cs="Segoe UI" w:hint="cs"/>
          <w:sz w:val="28"/>
          <w:szCs w:val="28"/>
          <w:rtl/>
        </w:rPr>
        <w:t xml:space="preserve"> الرسمي والحزبي</w:t>
      </w:r>
      <w:r>
        <w:rPr>
          <w:rFonts w:ascii="Segoe UI" w:hAnsi="Segoe UI" w:cs="Segoe UI" w:hint="cs"/>
          <w:sz w:val="28"/>
          <w:szCs w:val="28"/>
          <w:rtl/>
        </w:rPr>
        <w:t xml:space="preserve"> الفلسطيني وفي المسيرة الوطنية منذ عشرينيات القرن العشرين حتى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>اليوم</w:t>
      </w:r>
      <w:r w:rsidR="003E761F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3E761F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proofErr w:type="gramEnd"/>
      <w:r w:rsidR="003E761F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67230">
        <w:rPr>
          <w:rFonts w:ascii="Segoe UI" w:hAnsi="Segoe UI" w:cs="Segoe UI" w:hint="cs"/>
          <w:sz w:val="28"/>
          <w:szCs w:val="28"/>
          <w:rtl/>
        </w:rPr>
        <w:t>ولكن الفلسطينيين</w:t>
      </w:r>
      <w:r w:rsidR="001C6252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67230">
        <w:rPr>
          <w:rFonts w:ascii="Segoe UI" w:hAnsi="Segoe UI" w:cs="Segoe UI" w:hint="cs"/>
          <w:sz w:val="28"/>
          <w:szCs w:val="28"/>
          <w:rtl/>
        </w:rPr>
        <w:t>لم ي</w:t>
      </w:r>
      <w:r w:rsidR="003E761F">
        <w:rPr>
          <w:rFonts w:ascii="Segoe UI" w:hAnsi="Segoe UI" w:cs="Segoe UI" w:hint="cs"/>
          <w:sz w:val="28"/>
          <w:szCs w:val="28"/>
          <w:rtl/>
        </w:rPr>
        <w:t>فقد</w:t>
      </w:r>
      <w:r w:rsidR="00B67230">
        <w:rPr>
          <w:rFonts w:ascii="Segoe UI" w:hAnsi="Segoe UI" w:cs="Segoe UI" w:hint="cs"/>
          <w:sz w:val="28"/>
          <w:szCs w:val="28"/>
          <w:rtl/>
        </w:rPr>
        <w:t>وا</w:t>
      </w:r>
      <w:r w:rsidR="003E761F">
        <w:rPr>
          <w:rFonts w:ascii="Segoe UI" w:hAnsi="Segoe UI" w:cs="Segoe UI" w:hint="cs"/>
          <w:sz w:val="28"/>
          <w:szCs w:val="28"/>
          <w:rtl/>
        </w:rPr>
        <w:t xml:space="preserve"> فلسطين بسبب </w:t>
      </w:r>
      <w:r w:rsidR="001C6252">
        <w:rPr>
          <w:rFonts w:ascii="Segoe UI" w:hAnsi="Segoe UI" w:cs="Segoe UI" w:hint="cs"/>
          <w:sz w:val="28"/>
          <w:szCs w:val="28"/>
          <w:rtl/>
        </w:rPr>
        <w:t>هذا الخلل</w:t>
      </w:r>
      <w:r w:rsidR="003E761F">
        <w:rPr>
          <w:rFonts w:ascii="Segoe UI" w:hAnsi="Segoe UI" w:cs="Segoe UI" w:hint="cs"/>
          <w:sz w:val="28"/>
          <w:szCs w:val="28"/>
          <w:rtl/>
        </w:rPr>
        <w:t xml:space="preserve"> فقط </w:t>
      </w:r>
      <w:r w:rsidR="00B67230">
        <w:rPr>
          <w:rFonts w:ascii="Segoe UI" w:hAnsi="Segoe UI" w:cs="Segoe UI" w:hint="cs"/>
          <w:sz w:val="28"/>
          <w:szCs w:val="28"/>
          <w:rtl/>
        </w:rPr>
        <w:t>.</w:t>
      </w:r>
      <w:r w:rsidR="004A224A">
        <w:rPr>
          <w:rFonts w:ascii="Segoe UI" w:hAnsi="Segoe UI" w:cs="Segoe UI" w:hint="cs"/>
          <w:sz w:val="28"/>
          <w:szCs w:val="28"/>
          <w:rtl/>
        </w:rPr>
        <w:t xml:space="preserve"> وأن تفشل النخب السياسية في عملها وخياراتها ف</w:t>
      </w:r>
      <w:r w:rsidR="00B67230">
        <w:rPr>
          <w:rFonts w:ascii="Segoe UI" w:hAnsi="Segoe UI" w:cs="Segoe UI" w:hint="cs"/>
          <w:sz w:val="28"/>
          <w:szCs w:val="28"/>
          <w:rtl/>
        </w:rPr>
        <w:t>هذا لا يعني فشل ال</w:t>
      </w:r>
      <w:r w:rsidR="00882B51">
        <w:rPr>
          <w:rFonts w:ascii="Segoe UI" w:hAnsi="Segoe UI" w:cs="Segoe UI" w:hint="cs"/>
          <w:sz w:val="28"/>
          <w:szCs w:val="28"/>
          <w:rtl/>
        </w:rPr>
        <w:t>م</w:t>
      </w:r>
      <w:r w:rsidR="00B67230">
        <w:rPr>
          <w:rFonts w:ascii="Segoe UI" w:hAnsi="Segoe UI" w:cs="Segoe UI" w:hint="cs"/>
          <w:sz w:val="28"/>
          <w:szCs w:val="28"/>
          <w:rtl/>
        </w:rPr>
        <w:t>شروع الوطني أ</w:t>
      </w:r>
      <w:r w:rsidR="004A224A">
        <w:rPr>
          <w:rFonts w:ascii="Segoe UI" w:hAnsi="Segoe UI" w:cs="Segoe UI" w:hint="cs"/>
          <w:sz w:val="28"/>
          <w:szCs w:val="28"/>
          <w:rtl/>
        </w:rPr>
        <w:t xml:space="preserve">و عدم شرعية وعدالة قضيتنا </w:t>
      </w:r>
      <w:proofErr w:type="gramStart"/>
      <w:r w:rsidR="004A224A">
        <w:rPr>
          <w:rFonts w:ascii="Segoe UI" w:hAnsi="Segoe UI" w:cs="Segoe UI" w:hint="cs"/>
          <w:sz w:val="28"/>
          <w:szCs w:val="28"/>
          <w:rtl/>
        </w:rPr>
        <w:t xml:space="preserve">الوطنية </w:t>
      </w:r>
      <w:proofErr w:type="spellStart"/>
      <w:r w:rsidR="004A224A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proofErr w:type="gramEnd"/>
      <w:r w:rsidR="004A224A">
        <w:rPr>
          <w:rFonts w:ascii="Segoe UI" w:hAnsi="Segoe UI" w:cs="Segoe UI" w:hint="cs"/>
          <w:sz w:val="28"/>
          <w:szCs w:val="28"/>
          <w:rtl/>
        </w:rPr>
        <w:t xml:space="preserve"> فتاريخ الشعوب ومصيرها لا يرتبط بالأحزاب والأشخاص بل بعدالة القضية وبإرادة الشعب 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3E761F">
        <w:rPr>
          <w:rFonts w:ascii="Segoe UI" w:hAnsi="Segoe UI" w:cs="Segoe UI" w:hint="cs"/>
          <w:sz w:val="28"/>
          <w:szCs w:val="28"/>
          <w:rtl/>
        </w:rPr>
        <w:t>.</w:t>
      </w:r>
    </w:p>
    <w:p w:rsidR="00796394" w:rsidRDefault="00B67230" w:rsidP="00D95AC8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نعم أخطاء الفلسطينيين كثيرة </w:t>
      </w:r>
      <w:proofErr w:type="spellStart"/>
      <w:r w:rsidR="004200CF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4200CF">
        <w:rPr>
          <w:rFonts w:ascii="Segoe UI" w:hAnsi="Segoe UI" w:cs="Segoe UI" w:hint="cs"/>
          <w:sz w:val="28"/>
          <w:szCs w:val="28"/>
          <w:rtl/>
        </w:rPr>
        <w:t xml:space="preserve"> ولكن</w:t>
      </w:r>
      <w:r w:rsidR="008D3D5C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4200CF">
        <w:rPr>
          <w:rFonts w:ascii="Segoe UI" w:hAnsi="Segoe UI" w:cs="Segoe UI" w:hint="cs"/>
          <w:sz w:val="28"/>
          <w:szCs w:val="28"/>
          <w:rtl/>
        </w:rPr>
        <w:t>ليس</w:t>
      </w:r>
      <w:r w:rsidR="008D3D5C">
        <w:rPr>
          <w:rFonts w:ascii="Segoe UI" w:hAnsi="Segoe UI" w:cs="Segoe UI" w:hint="cs"/>
          <w:sz w:val="28"/>
          <w:szCs w:val="28"/>
          <w:rtl/>
        </w:rPr>
        <w:t xml:space="preserve"> في الخيارات الاستراتيجية بل في الأداء و</w:t>
      </w:r>
      <w:r w:rsidR="00745E21">
        <w:rPr>
          <w:rFonts w:ascii="Segoe UI" w:hAnsi="Segoe UI" w:cs="Segoe UI" w:hint="cs"/>
          <w:sz w:val="28"/>
          <w:szCs w:val="28"/>
          <w:rtl/>
        </w:rPr>
        <w:t xml:space="preserve">عدم ثبات </w:t>
      </w:r>
      <w:r w:rsidR="008D3D5C">
        <w:rPr>
          <w:rFonts w:ascii="Segoe UI" w:hAnsi="Segoe UI" w:cs="Segoe UI" w:hint="cs"/>
          <w:sz w:val="28"/>
          <w:szCs w:val="28"/>
          <w:rtl/>
        </w:rPr>
        <w:t xml:space="preserve">شبكة التحالفات </w:t>
      </w:r>
      <w:r w:rsidR="004D0199">
        <w:rPr>
          <w:rFonts w:ascii="Segoe UI" w:hAnsi="Segoe UI" w:cs="Segoe UI" w:hint="cs"/>
          <w:sz w:val="28"/>
          <w:szCs w:val="28"/>
          <w:rtl/>
        </w:rPr>
        <w:t xml:space="preserve">لاعتبارات خارجة عن إرادتهم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796394">
        <w:rPr>
          <w:rFonts w:ascii="Segoe UI" w:hAnsi="Segoe UI" w:cs="Segoe UI" w:hint="cs"/>
          <w:sz w:val="28"/>
          <w:szCs w:val="28"/>
          <w:rtl/>
        </w:rPr>
        <w:t>و</w:t>
      </w:r>
      <w:r>
        <w:rPr>
          <w:rFonts w:ascii="Segoe UI" w:hAnsi="Segoe UI" w:cs="Segoe UI" w:hint="cs"/>
          <w:sz w:val="28"/>
          <w:szCs w:val="28"/>
          <w:rtl/>
        </w:rPr>
        <w:t xml:space="preserve">صحيح </w:t>
      </w:r>
      <w:r w:rsidR="0064416F">
        <w:rPr>
          <w:rFonts w:ascii="Segoe UI" w:hAnsi="Segoe UI" w:cs="Segoe UI" w:hint="cs"/>
          <w:sz w:val="28"/>
          <w:szCs w:val="28"/>
          <w:rtl/>
        </w:rPr>
        <w:t xml:space="preserve">أيضا </w:t>
      </w:r>
      <w:r>
        <w:rPr>
          <w:rFonts w:ascii="Segoe UI" w:hAnsi="Segoe UI" w:cs="Segoe UI" w:hint="cs"/>
          <w:sz w:val="28"/>
          <w:szCs w:val="28"/>
          <w:rtl/>
        </w:rPr>
        <w:t>لم ن</w:t>
      </w:r>
      <w:r w:rsidR="001C6252">
        <w:rPr>
          <w:rFonts w:ascii="Segoe UI" w:hAnsi="Segoe UI" w:cs="Segoe UI" w:hint="cs"/>
          <w:sz w:val="28"/>
          <w:szCs w:val="28"/>
          <w:rtl/>
        </w:rPr>
        <w:t>حرر الوطن ولم نُقِ</w:t>
      </w:r>
      <w:r w:rsidR="00536C22">
        <w:rPr>
          <w:rFonts w:ascii="Segoe UI" w:hAnsi="Segoe UI" w:cs="Segoe UI" w:hint="cs"/>
          <w:sz w:val="28"/>
          <w:szCs w:val="28"/>
          <w:rtl/>
        </w:rPr>
        <w:t xml:space="preserve">م الدولة المستقلة </w:t>
      </w:r>
      <w:proofErr w:type="spellStart"/>
      <w:r w:rsidR="00536C22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536C22">
        <w:rPr>
          <w:rFonts w:ascii="Segoe UI" w:hAnsi="Segoe UI" w:cs="Segoe UI" w:hint="cs"/>
          <w:sz w:val="28"/>
          <w:szCs w:val="28"/>
          <w:rtl/>
        </w:rPr>
        <w:t xml:space="preserve"> ونعم يوجد انقسام وفقر وبطالة </w:t>
      </w:r>
      <w:proofErr w:type="spellStart"/>
      <w:r w:rsidR="00536C22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536C22">
        <w:rPr>
          <w:rFonts w:ascii="Segoe UI" w:hAnsi="Segoe UI" w:cs="Segoe UI" w:hint="cs"/>
          <w:sz w:val="28"/>
          <w:szCs w:val="28"/>
          <w:rtl/>
        </w:rPr>
        <w:t xml:space="preserve"> ولكن بالمقابل لم تنتصر إسرائيل ما دامت القضية الفلسطينية دون حل وما دام يوجد 12 مليون فلسطيني نصفهم داخل وطنهم ونصفهم في الشتات والكل يطالب بالدولة والعودة </w:t>
      </w:r>
      <w:proofErr w:type="spellStart"/>
      <w:r w:rsidR="00536C22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536C22">
        <w:rPr>
          <w:rFonts w:ascii="Segoe UI" w:hAnsi="Segoe UI" w:cs="Segoe UI" w:hint="cs"/>
          <w:sz w:val="28"/>
          <w:szCs w:val="28"/>
          <w:rtl/>
        </w:rPr>
        <w:t xml:space="preserve"> والرأي العام العالمي وكثير من </w:t>
      </w:r>
      <w:r w:rsidR="00536C22">
        <w:rPr>
          <w:rFonts w:ascii="Segoe UI" w:hAnsi="Segoe UI" w:cs="Segoe UI" w:hint="cs"/>
          <w:sz w:val="28"/>
          <w:szCs w:val="28"/>
          <w:rtl/>
        </w:rPr>
        <w:lastRenderedPageBreak/>
        <w:t>دول العالم يتفهمون عدالة القضية الفلسطينية ومشروعية حق الفلسطينيين في دولة .</w:t>
      </w:r>
      <w:r w:rsidR="00796394" w:rsidRPr="00796394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D95AC8" w:rsidRDefault="00D95AC8" w:rsidP="00D95AC8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مارسنا النقد وأحيانا بقسوة تجاه السلطة ومنظمة التحرير الخ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ولكن في المقابل لم نشكك يوما في تاريخنا وعدالة قضيتنا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ولم نشكك في شرعية المشروع الوطني كمشروع تحرر وطني حتى في ظل أزماته وتناقضاته الداخلية. </w:t>
      </w:r>
    </w:p>
    <w:p w:rsidR="00D95AC8" w:rsidRDefault="00D95AC8" w:rsidP="00D95AC8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انتقدنا ممارسات خاطئة في السلطة الفلسطينية ولكن لم نشكك بمبدأ وجود سلطة وطنية أو بشرعية الرئيس ومنظمة التحرير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وانتقدنا طريقة عمل الدبلوماسية الفلسطينية ولكننا لم نشكك بجدوى العمل الدبلوماسي وبأهمية الشرعية الدولية .</w:t>
      </w:r>
    </w:p>
    <w:p w:rsidR="00D95AC8" w:rsidRDefault="00D95AC8" w:rsidP="00D95AC8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أيضا مارسنا النقد تجاه حركة حماس والفصائل الأخرى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ولكن لم نشكك بشرعية الحق بالمقاومة ولا بشرعية فوز حماس في الانتخابات التشريعية الأخيرة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كما لم نتجاهل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خلال كل هذا السيل من الانتقاد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الايجابيات والمنجزات التي تم تحقيقها بعذابات الشعب ومقاومته وصموده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ولم نفقد يوما ثقتنا بشعبنا وعدالة قضيتنا .</w:t>
      </w:r>
    </w:p>
    <w:p w:rsidR="00D95AC8" w:rsidRDefault="004E2115" w:rsidP="004E2115">
      <w:pPr>
        <w:jc w:val="both"/>
        <w:rPr>
          <w:rFonts w:ascii="Segoe UI" w:hAnsi="Segoe UI" w:cs="Segoe UI" w:hint="cs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كثيرة هي </w:t>
      </w:r>
      <w:r w:rsidR="00796394">
        <w:rPr>
          <w:rFonts w:ascii="Segoe UI" w:hAnsi="Segoe UI" w:cs="Segoe UI" w:hint="cs"/>
          <w:sz w:val="28"/>
          <w:szCs w:val="28"/>
          <w:rtl/>
        </w:rPr>
        <w:t>منجزات</w:t>
      </w:r>
      <w:r w:rsidR="00D95AC8">
        <w:rPr>
          <w:rFonts w:ascii="Segoe UI" w:hAnsi="Segoe UI" w:cs="Segoe UI" w:hint="cs"/>
          <w:sz w:val="28"/>
          <w:szCs w:val="28"/>
          <w:rtl/>
        </w:rPr>
        <w:t xml:space="preserve"> الشعب الفلسطيني تحت راية</w:t>
      </w:r>
      <w:r w:rsidR="00796394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95AC8">
        <w:rPr>
          <w:rFonts w:ascii="Segoe UI" w:hAnsi="Segoe UI" w:cs="Segoe UI" w:hint="cs"/>
          <w:sz w:val="28"/>
          <w:szCs w:val="28"/>
          <w:rtl/>
        </w:rPr>
        <w:t>الحركة الوطنية الفلسطينية التي انطلقت منتصف الستينيات</w:t>
      </w:r>
      <w:r w:rsidR="00796394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796394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796394">
        <w:rPr>
          <w:rFonts w:ascii="Segoe UI" w:hAnsi="Segoe UI" w:cs="Segoe UI" w:hint="cs"/>
          <w:sz w:val="28"/>
          <w:szCs w:val="28"/>
          <w:rtl/>
        </w:rPr>
        <w:t xml:space="preserve"> ليس بمقياس </w:t>
      </w:r>
      <w:r w:rsidR="00D95AC8">
        <w:rPr>
          <w:rFonts w:ascii="Segoe UI" w:hAnsi="Segoe UI" w:cs="Segoe UI" w:hint="cs"/>
          <w:sz w:val="28"/>
          <w:szCs w:val="28"/>
          <w:rtl/>
        </w:rPr>
        <w:t xml:space="preserve">الاقتراب من تحقيق </w:t>
      </w:r>
      <w:r w:rsidR="00796394">
        <w:rPr>
          <w:rFonts w:ascii="Segoe UI" w:hAnsi="Segoe UI" w:cs="Segoe UI" w:hint="cs"/>
          <w:sz w:val="28"/>
          <w:szCs w:val="28"/>
          <w:rtl/>
        </w:rPr>
        <w:t xml:space="preserve">الهدف المنشود بل بمقياس قوة الخصم وما عرفه العالم من تحولات كبرى وما تشهده المنطقة العربية اليوم من فوضى وحروب </w:t>
      </w:r>
      <w:r w:rsidR="00D95AC8">
        <w:rPr>
          <w:rFonts w:ascii="Segoe UI" w:hAnsi="Segoe UI" w:cs="Segoe UI" w:hint="cs"/>
          <w:sz w:val="28"/>
          <w:szCs w:val="28"/>
          <w:rtl/>
        </w:rPr>
        <w:t xml:space="preserve">وبمقياس الصبر والصمود . </w:t>
      </w:r>
    </w:p>
    <w:p w:rsidR="009959CE" w:rsidRDefault="009959CE" w:rsidP="009959CE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ما يؤخذ على القوى السياسية الفلسطينية وعلى الفلسطينيين بشكل عام عدم توحيد جهودهم وعدم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المراكمة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على ما يتم انجازه حيث يعمل كل فريق أو جماعة جديدة على تسفيه من سبقوهم والتشكيك بانجازاتهم والبدء من نقطة الصفر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دون الأخذ بعين الاعتبار تغّير الظروف والمعطيات وخصوصية الحالة النضالية لكل زمن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.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كما يؤخذ على بعض المنتقدين أنهم إن اختلفوا مع مسئول حكومي أو تعرضوا لإساءة لأي سبب كان فإنهم يسقطون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جام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غضبهم على كل الحالة السياسية 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.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3E761F" w:rsidRDefault="00796394" w:rsidP="0064416F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يكفي فخرا لأصحاب المشروع الوطني أنهم استنهضوا الهوية الوطنية وحافظوا عليها في </w:t>
      </w:r>
      <w:r w:rsidR="00D95AC8">
        <w:rPr>
          <w:rFonts w:ascii="Segoe UI" w:hAnsi="Segoe UI" w:cs="Segoe UI" w:hint="cs"/>
          <w:sz w:val="28"/>
          <w:szCs w:val="28"/>
          <w:rtl/>
        </w:rPr>
        <w:t xml:space="preserve">وقت كان مطلوب شطبها أو تذويبها ضمن هويات أخرى </w:t>
      </w:r>
      <w:proofErr w:type="spellStart"/>
      <w:r w:rsidR="00D95AC8">
        <w:rPr>
          <w:rFonts w:ascii="Segoe UI" w:hAnsi="Segoe UI" w:cs="Segoe UI" w:hint="cs"/>
          <w:sz w:val="28"/>
          <w:szCs w:val="28"/>
          <w:rtl/>
        </w:rPr>
        <w:lastRenderedPageBreak/>
        <w:t>،</w:t>
      </w:r>
      <w:proofErr w:type="spellEnd"/>
      <w:r w:rsidR="00D95AC8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ويكفيهم فخرا أن فرضوا اسم فلسطين على العالم منذ عام 1974 </w:t>
      </w:r>
      <w:r w:rsidR="003F29A0">
        <w:rPr>
          <w:rFonts w:ascii="Segoe UI" w:hAnsi="Segoe UI" w:cs="Segoe UI" w:hint="cs"/>
          <w:sz w:val="28"/>
          <w:szCs w:val="28"/>
          <w:rtl/>
        </w:rPr>
        <w:t xml:space="preserve">ثم رفعوا علمها في الأمم المتحدة عام 2015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ويكفيهم فخرا انهم قاتلوا العدو </w:t>
      </w:r>
      <w:r w:rsidR="003F29A0">
        <w:rPr>
          <w:rFonts w:ascii="Segoe UI" w:hAnsi="Segoe UI" w:cs="Segoe UI" w:hint="cs"/>
          <w:sz w:val="28"/>
          <w:szCs w:val="28"/>
          <w:rtl/>
        </w:rPr>
        <w:t>على</w:t>
      </w:r>
      <w:r>
        <w:rPr>
          <w:rFonts w:ascii="Segoe UI" w:hAnsi="Segoe UI" w:cs="Segoe UI" w:hint="cs"/>
          <w:sz w:val="28"/>
          <w:szCs w:val="28"/>
          <w:rtl/>
        </w:rPr>
        <w:t xml:space="preserve"> كل الجبهات وسطروا ملاحم من البطولات في وقت كان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القومجيون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والإسلام</w:t>
      </w:r>
      <w:r w:rsidR="003A733B">
        <w:rPr>
          <w:rFonts w:ascii="Segoe UI" w:hAnsi="Segoe UI" w:cs="Segoe UI" w:hint="cs"/>
          <w:sz w:val="28"/>
          <w:szCs w:val="28"/>
          <w:rtl/>
        </w:rPr>
        <w:t>و</w:t>
      </w:r>
      <w:r>
        <w:rPr>
          <w:rFonts w:ascii="Segoe UI" w:hAnsi="Segoe UI" w:cs="Segoe UI" w:hint="cs"/>
          <w:sz w:val="28"/>
          <w:szCs w:val="28"/>
          <w:rtl/>
        </w:rPr>
        <w:t>يون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يقاتلون ويتقاتلون على السلطة ودفاعا عن أنظمتهم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أو يقاتلون في جبهات أخرى غير فلسطين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بل ناصبوا المشروع الوطني </w:t>
      </w:r>
      <w:r w:rsidR="0064416F">
        <w:rPr>
          <w:rFonts w:ascii="Segoe UI" w:hAnsi="Segoe UI" w:cs="Segoe UI" w:hint="cs"/>
          <w:sz w:val="28"/>
          <w:szCs w:val="28"/>
          <w:rtl/>
        </w:rPr>
        <w:t xml:space="preserve">التحرري الفلسطيني </w:t>
      </w:r>
      <w:r>
        <w:rPr>
          <w:rFonts w:ascii="Segoe UI" w:hAnsi="Segoe UI" w:cs="Segoe UI" w:hint="cs"/>
          <w:sz w:val="28"/>
          <w:szCs w:val="28"/>
          <w:rtl/>
        </w:rPr>
        <w:t>العداء .</w:t>
      </w:r>
    </w:p>
    <w:p w:rsidR="00536C22" w:rsidRDefault="00536C22" w:rsidP="00F05CE2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لو نظرنا للسلبيات فقط سنصاب بالإحباط بالتأكيد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ولك</w:t>
      </w:r>
      <w:r w:rsidR="00F05CE2">
        <w:rPr>
          <w:rFonts w:ascii="Segoe UI" w:hAnsi="Segoe UI" w:cs="Segoe UI" w:hint="cs"/>
          <w:sz w:val="28"/>
          <w:szCs w:val="28"/>
          <w:rtl/>
        </w:rPr>
        <w:t xml:space="preserve">ن لو نظرنا لما تم انجازه </w:t>
      </w:r>
      <w:proofErr w:type="spellStart"/>
      <w:r w:rsidR="00F05CE2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انجاز الثبات والصمود والحفاظ على الهوية </w:t>
      </w:r>
      <w:proofErr w:type="spellStart"/>
      <w:r w:rsidR="00F05CE2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F05CE2">
        <w:rPr>
          <w:rFonts w:ascii="Segoe UI" w:hAnsi="Segoe UI" w:cs="Segoe UI" w:hint="cs"/>
          <w:sz w:val="28"/>
          <w:szCs w:val="28"/>
          <w:rtl/>
        </w:rPr>
        <w:t xml:space="preserve"> وانجازات جنود مجهولين </w:t>
      </w:r>
      <w:r w:rsidR="002E468B">
        <w:rPr>
          <w:rFonts w:ascii="Segoe UI" w:hAnsi="Segoe UI" w:cs="Segoe UI" w:hint="cs"/>
          <w:sz w:val="28"/>
          <w:szCs w:val="28"/>
          <w:rtl/>
        </w:rPr>
        <w:t>عملوا و</w:t>
      </w:r>
      <w:r w:rsidR="00F05CE2">
        <w:rPr>
          <w:rFonts w:ascii="Segoe UI" w:hAnsi="Segoe UI" w:cs="Segoe UI" w:hint="cs"/>
          <w:sz w:val="28"/>
          <w:szCs w:val="28"/>
          <w:rtl/>
        </w:rPr>
        <w:t xml:space="preserve">يعملون بصمت في مجال مقاومة الاحتلال وسياساته وفي مجال بناء مؤسسات الدولة وفي مجال الفنون والثقافة والتعليم الخ </w:t>
      </w:r>
      <w:proofErr w:type="spellStart"/>
      <w:r w:rsidR="00F05CE2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F05CE2">
        <w:rPr>
          <w:rFonts w:ascii="Segoe UI" w:hAnsi="Segoe UI" w:cs="Segoe UI" w:hint="cs"/>
          <w:sz w:val="28"/>
          <w:szCs w:val="28"/>
          <w:rtl/>
        </w:rPr>
        <w:t xml:space="preserve"> وحاولنا تجميع هذه الانجازات </w:t>
      </w:r>
      <w:r>
        <w:rPr>
          <w:rFonts w:ascii="Segoe UI" w:hAnsi="Segoe UI" w:cs="Segoe UI" w:hint="cs"/>
          <w:sz w:val="28"/>
          <w:szCs w:val="28"/>
          <w:rtl/>
        </w:rPr>
        <w:t>لكنا أمام مشهد م</w:t>
      </w:r>
      <w:r w:rsidR="004F2273">
        <w:rPr>
          <w:rFonts w:ascii="Segoe UI" w:hAnsi="Segoe UI" w:cs="Segoe UI" w:hint="cs"/>
          <w:sz w:val="28"/>
          <w:szCs w:val="28"/>
          <w:rtl/>
        </w:rPr>
        <w:t>ُ</w:t>
      </w:r>
      <w:r>
        <w:rPr>
          <w:rFonts w:ascii="Segoe UI" w:hAnsi="Segoe UI" w:cs="Segoe UI" w:hint="cs"/>
          <w:sz w:val="28"/>
          <w:szCs w:val="28"/>
          <w:rtl/>
        </w:rPr>
        <w:t xml:space="preserve">شرف وحصيلة يمكن البناء عليها للمستقبل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لأن صرعنا مع إسرائيل لم ينتهي . </w:t>
      </w:r>
    </w:p>
    <w:p w:rsidR="00381573" w:rsidRDefault="002E468B" w:rsidP="002E468B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إن كنا نُحمِل إسرائيل وحلفاءها وخذلان أنظمة وجماعات عربية وإسلامية لنا وتلاعبها بمصير شعبنا المسؤولية عن نكباتنا وأوضاعنا المتردية فهذا لا يعني تبرئة النخب السياسية من كل مسؤولية .</w:t>
      </w:r>
      <w:r w:rsidRPr="00DE0EEA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لذا لا نقدس تاريخنا الوطني ورموزه كما </w:t>
      </w:r>
      <w:r w:rsidR="00DE0EEA">
        <w:rPr>
          <w:rFonts w:ascii="Segoe UI" w:hAnsi="Segoe UI" w:cs="Segoe UI" w:hint="cs"/>
          <w:sz w:val="28"/>
          <w:szCs w:val="28"/>
          <w:rtl/>
        </w:rPr>
        <w:t xml:space="preserve">لا نُجمِل الواقع ولا ندافع عن نخب فاشلة وفاسدة </w:t>
      </w:r>
      <w:r w:rsidR="00C102DC">
        <w:rPr>
          <w:rFonts w:ascii="Segoe UI" w:hAnsi="Segoe UI" w:cs="Segoe UI" w:hint="cs"/>
          <w:sz w:val="28"/>
          <w:szCs w:val="28"/>
          <w:rtl/>
        </w:rPr>
        <w:t>ما زال البعض منها في مواقع قيادية ويُعيدون انتاج الفشل في المواقع والمؤسسات التي يديرونها</w:t>
      </w:r>
      <w:r w:rsidR="00D759BC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D759BC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D759BC">
        <w:rPr>
          <w:rFonts w:ascii="Segoe UI" w:hAnsi="Segoe UI" w:cs="Segoe UI" w:hint="cs"/>
          <w:sz w:val="28"/>
          <w:szCs w:val="28"/>
          <w:rtl/>
        </w:rPr>
        <w:t xml:space="preserve"> بل ندافع عن شعبنا وتاريخه الوطني </w:t>
      </w:r>
      <w:r w:rsidR="00C102DC"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215BC3" w:rsidRDefault="00EB59E8" w:rsidP="00381573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لا شك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E0EEA">
        <w:rPr>
          <w:rFonts w:ascii="Segoe UI" w:hAnsi="Segoe UI" w:cs="Segoe UI" w:hint="cs"/>
          <w:sz w:val="28"/>
          <w:szCs w:val="28"/>
          <w:rtl/>
        </w:rPr>
        <w:t xml:space="preserve">لو كان السلوك الاخلاقي  والسياسي للنخب السياسية المتعاقبة أفضل حالا </w:t>
      </w:r>
      <w:proofErr w:type="spellStart"/>
      <w:r w:rsidR="00DE0EEA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DE0EEA">
        <w:rPr>
          <w:rFonts w:ascii="Segoe UI" w:hAnsi="Segoe UI" w:cs="Segoe UI" w:hint="cs"/>
          <w:sz w:val="28"/>
          <w:szCs w:val="28"/>
          <w:rtl/>
        </w:rPr>
        <w:t xml:space="preserve"> ولو لم يتسلق </w:t>
      </w:r>
      <w:r w:rsidR="002E468B">
        <w:rPr>
          <w:rFonts w:ascii="Segoe UI" w:hAnsi="Segoe UI" w:cs="Segoe UI" w:hint="cs"/>
          <w:sz w:val="28"/>
          <w:szCs w:val="28"/>
          <w:rtl/>
        </w:rPr>
        <w:t>بعض ال</w:t>
      </w:r>
      <w:r w:rsidR="00DE0EEA">
        <w:rPr>
          <w:rFonts w:ascii="Segoe UI" w:hAnsi="Segoe UI" w:cs="Segoe UI" w:hint="cs"/>
          <w:sz w:val="28"/>
          <w:szCs w:val="28"/>
          <w:rtl/>
        </w:rPr>
        <w:t>مرتزقة وا</w:t>
      </w:r>
      <w:r w:rsidR="002E468B">
        <w:rPr>
          <w:rFonts w:ascii="Segoe UI" w:hAnsi="Segoe UI" w:cs="Segoe UI" w:hint="cs"/>
          <w:sz w:val="28"/>
          <w:szCs w:val="28"/>
          <w:rtl/>
        </w:rPr>
        <w:t>لا</w:t>
      </w:r>
      <w:r w:rsidR="00DE0EEA">
        <w:rPr>
          <w:rFonts w:ascii="Segoe UI" w:hAnsi="Segoe UI" w:cs="Segoe UI" w:hint="cs"/>
          <w:sz w:val="28"/>
          <w:szCs w:val="28"/>
          <w:rtl/>
        </w:rPr>
        <w:t xml:space="preserve">نتهازيون إلى موقع القرار </w:t>
      </w:r>
      <w:proofErr w:type="spellStart"/>
      <w:r w:rsidR="00DE0EEA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DE0EEA">
        <w:rPr>
          <w:rFonts w:ascii="Segoe UI" w:hAnsi="Segoe UI" w:cs="Segoe UI" w:hint="cs"/>
          <w:sz w:val="28"/>
          <w:szCs w:val="28"/>
          <w:rtl/>
        </w:rPr>
        <w:t xml:space="preserve"> ولو لم يظهر فساد وفاسدون الخ </w:t>
      </w:r>
      <w:proofErr w:type="spellStart"/>
      <w:r w:rsidR="00DE0EEA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DE0EEA">
        <w:rPr>
          <w:rFonts w:ascii="Segoe UI" w:hAnsi="Segoe UI" w:cs="Segoe UI" w:hint="cs"/>
          <w:sz w:val="28"/>
          <w:szCs w:val="28"/>
          <w:rtl/>
        </w:rPr>
        <w:t xml:space="preserve"> لكان انجازنا وحالنا الوطني أفضل مما نحن عليه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ولكن علينا أن لا نحاسب ونعاقب الشعب وتاريخه بفساد البعض في النخب السياسية </w:t>
      </w:r>
      <w:proofErr w:type="spellStart"/>
      <w:r w:rsidR="002E468B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2E468B">
        <w:rPr>
          <w:rFonts w:ascii="Segoe UI" w:hAnsi="Segoe UI" w:cs="Segoe UI" w:hint="cs"/>
          <w:sz w:val="28"/>
          <w:szCs w:val="28"/>
          <w:rtl/>
        </w:rPr>
        <w:t xml:space="preserve"> أو يصبح تاريخنا الوطني ورموزه ورقة يتم توظيفها في المناكفات والخلافات السياسية </w:t>
      </w:r>
      <w:r w:rsidR="00215BC3"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8D732F" w:rsidRDefault="00215BC3" w:rsidP="00EE4226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عالم السياسة ليس عالم الملائكة ومن يريد تص</w:t>
      </w:r>
      <w:r w:rsidR="004E2115">
        <w:rPr>
          <w:rFonts w:ascii="Segoe UI" w:hAnsi="Segoe UI" w:cs="Segoe UI" w:hint="cs"/>
          <w:sz w:val="28"/>
          <w:szCs w:val="28"/>
          <w:rtl/>
        </w:rPr>
        <w:t>َ</w:t>
      </w:r>
      <w:r>
        <w:rPr>
          <w:rFonts w:ascii="Segoe UI" w:hAnsi="Segoe UI" w:cs="Segoe UI" w:hint="cs"/>
          <w:sz w:val="28"/>
          <w:szCs w:val="28"/>
          <w:rtl/>
        </w:rPr>
        <w:t>ي</w:t>
      </w:r>
      <w:r w:rsidR="004E2115">
        <w:rPr>
          <w:rFonts w:ascii="Segoe UI" w:hAnsi="Segoe UI" w:cs="Segoe UI" w:hint="cs"/>
          <w:sz w:val="28"/>
          <w:szCs w:val="28"/>
          <w:rtl/>
        </w:rPr>
        <w:t>ُّد أ</w:t>
      </w:r>
      <w:r>
        <w:rPr>
          <w:rFonts w:ascii="Segoe UI" w:hAnsi="Segoe UI" w:cs="Segoe UI" w:hint="cs"/>
          <w:sz w:val="28"/>
          <w:szCs w:val="28"/>
          <w:rtl/>
        </w:rPr>
        <w:t xml:space="preserve">خطاء الخصم الوطني ومحاسبته عليه أولا أن ينظر إلى أخطائه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والشعب الفلسطيني ناضج بما فيه الكفاية بحيث يستطيع الحكم على الأشياء ومقارنة الماضي بالحاضر </w:t>
      </w:r>
      <w:proofErr w:type="spellStart"/>
      <w:r w:rsidR="009959C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9959CE">
        <w:rPr>
          <w:rFonts w:ascii="Segoe UI" w:hAnsi="Segoe UI" w:cs="Segoe UI" w:hint="cs"/>
          <w:sz w:val="28"/>
          <w:szCs w:val="28"/>
          <w:rtl/>
        </w:rPr>
        <w:t xml:space="preserve"> وعلى الذين يتجنون على التاريخ الوطني أن يدركوا أنهم سيصبحون  بعد حين </w:t>
      </w:r>
      <w:r w:rsidR="00EE4226">
        <w:rPr>
          <w:rFonts w:ascii="Segoe UI" w:hAnsi="Segoe UI" w:cs="Segoe UI" w:hint="cs"/>
          <w:sz w:val="28"/>
          <w:szCs w:val="28"/>
          <w:rtl/>
        </w:rPr>
        <w:t xml:space="preserve">من الزمن </w:t>
      </w:r>
      <w:r w:rsidR="009959CE">
        <w:rPr>
          <w:rFonts w:ascii="Segoe UI" w:hAnsi="Segoe UI" w:cs="Segoe UI" w:hint="cs"/>
          <w:sz w:val="28"/>
          <w:szCs w:val="28"/>
          <w:rtl/>
        </w:rPr>
        <w:t>جزءا من التاريخ الفلسطيني</w:t>
      </w:r>
      <w:r w:rsidR="00EE4226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E0EEA">
        <w:rPr>
          <w:rFonts w:ascii="Segoe UI" w:hAnsi="Segoe UI" w:cs="Segoe UI" w:hint="cs"/>
          <w:sz w:val="28"/>
          <w:szCs w:val="28"/>
          <w:rtl/>
        </w:rPr>
        <w:t>.</w:t>
      </w:r>
      <w:r w:rsidR="00C102DC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EB59E8" w:rsidRDefault="005138D3" w:rsidP="00EB59E8">
      <w:pPr>
        <w:jc w:val="both"/>
        <w:rPr>
          <w:rFonts w:ascii="Segoe UI" w:hAnsi="Segoe UI" w:cs="Segoe UI"/>
          <w:sz w:val="28"/>
          <w:szCs w:val="28"/>
          <w:rtl/>
        </w:rPr>
      </w:pPr>
      <w:hyperlink r:id="rId6" w:history="1">
        <w:r w:rsidR="00EB59E8" w:rsidRPr="00F86AE7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4E2115" w:rsidRDefault="004E2115" w:rsidP="00EB59E8">
      <w:pPr>
        <w:jc w:val="both"/>
        <w:rPr>
          <w:rFonts w:ascii="Segoe UI" w:hAnsi="Segoe UI" w:cs="Segoe UI"/>
          <w:sz w:val="28"/>
          <w:szCs w:val="28"/>
        </w:rPr>
      </w:pPr>
    </w:p>
    <w:p w:rsidR="00EB59E8" w:rsidRDefault="00EB59E8" w:rsidP="00EB59E8">
      <w:pPr>
        <w:jc w:val="both"/>
        <w:rPr>
          <w:rFonts w:ascii="Segoe UI" w:hAnsi="Segoe UI" w:cs="Segoe UI"/>
          <w:sz w:val="28"/>
          <w:szCs w:val="28"/>
        </w:rPr>
      </w:pPr>
    </w:p>
    <w:p w:rsidR="008D732F" w:rsidRDefault="008D732F" w:rsidP="00536C22">
      <w:pPr>
        <w:jc w:val="both"/>
        <w:rPr>
          <w:rFonts w:ascii="Segoe UI" w:hAnsi="Segoe UI" w:cs="Segoe UI"/>
          <w:sz w:val="28"/>
          <w:szCs w:val="28"/>
          <w:rtl/>
        </w:rPr>
      </w:pPr>
    </w:p>
    <w:p w:rsidR="002934E5" w:rsidRDefault="002934E5"/>
    <w:sectPr w:rsidR="002934E5" w:rsidSect="000F3386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2DD" w:rsidRDefault="00BB52DD" w:rsidP="002E468B">
      <w:pPr>
        <w:spacing w:after="0" w:line="240" w:lineRule="auto"/>
      </w:pPr>
      <w:r>
        <w:separator/>
      </w:r>
    </w:p>
  </w:endnote>
  <w:endnote w:type="continuationSeparator" w:id="0">
    <w:p w:rsidR="00BB52DD" w:rsidRDefault="00BB52DD" w:rsidP="002E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111024219"/>
      <w:docPartObj>
        <w:docPartGallery w:val="Page Numbers (Bottom of Page)"/>
        <w:docPartUnique/>
      </w:docPartObj>
    </w:sdtPr>
    <w:sdtContent>
      <w:p w:rsidR="002E468B" w:rsidRDefault="005138D3">
        <w:pPr>
          <w:pStyle w:val="a4"/>
          <w:jc w:val="center"/>
        </w:pPr>
        <w:fldSimple w:instr=" PAGE   \* MERGEFORMAT ">
          <w:r w:rsidR="00B3083D" w:rsidRPr="00B3083D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2E468B" w:rsidRDefault="002E468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2DD" w:rsidRDefault="00BB52DD" w:rsidP="002E468B">
      <w:pPr>
        <w:spacing w:after="0" w:line="240" w:lineRule="auto"/>
      </w:pPr>
      <w:r>
        <w:separator/>
      </w:r>
    </w:p>
  </w:footnote>
  <w:footnote w:type="continuationSeparator" w:id="0">
    <w:p w:rsidR="00BB52DD" w:rsidRDefault="00BB52DD" w:rsidP="002E4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C22"/>
    <w:rsid w:val="000A3D00"/>
    <w:rsid w:val="000F3386"/>
    <w:rsid w:val="000F445D"/>
    <w:rsid w:val="001A4590"/>
    <w:rsid w:val="001A5844"/>
    <w:rsid w:val="001C6252"/>
    <w:rsid w:val="00215BC3"/>
    <w:rsid w:val="0022470B"/>
    <w:rsid w:val="002452D9"/>
    <w:rsid w:val="002934E5"/>
    <w:rsid w:val="002A7192"/>
    <w:rsid w:val="002D58BE"/>
    <w:rsid w:val="002E468B"/>
    <w:rsid w:val="003019AD"/>
    <w:rsid w:val="00381573"/>
    <w:rsid w:val="003A733B"/>
    <w:rsid w:val="003B6621"/>
    <w:rsid w:val="003B7A5C"/>
    <w:rsid w:val="003E761F"/>
    <w:rsid w:val="003F29A0"/>
    <w:rsid w:val="004103D3"/>
    <w:rsid w:val="004200CF"/>
    <w:rsid w:val="0042418C"/>
    <w:rsid w:val="00434363"/>
    <w:rsid w:val="004A224A"/>
    <w:rsid w:val="004C3448"/>
    <w:rsid w:val="004D0199"/>
    <w:rsid w:val="004E2115"/>
    <w:rsid w:val="004F2273"/>
    <w:rsid w:val="005138D3"/>
    <w:rsid w:val="00536C22"/>
    <w:rsid w:val="005B644F"/>
    <w:rsid w:val="005C7B3D"/>
    <w:rsid w:val="005E0EE3"/>
    <w:rsid w:val="005E132A"/>
    <w:rsid w:val="00612135"/>
    <w:rsid w:val="0064416F"/>
    <w:rsid w:val="00654301"/>
    <w:rsid w:val="006F7F92"/>
    <w:rsid w:val="007028DD"/>
    <w:rsid w:val="00707488"/>
    <w:rsid w:val="00745E21"/>
    <w:rsid w:val="00796394"/>
    <w:rsid w:val="007E1E99"/>
    <w:rsid w:val="00804AF4"/>
    <w:rsid w:val="00863B1E"/>
    <w:rsid w:val="00880BBC"/>
    <w:rsid w:val="00882B51"/>
    <w:rsid w:val="008D3D5C"/>
    <w:rsid w:val="008D732F"/>
    <w:rsid w:val="00977223"/>
    <w:rsid w:val="009959CE"/>
    <w:rsid w:val="00A753F0"/>
    <w:rsid w:val="00AB3341"/>
    <w:rsid w:val="00B3083D"/>
    <w:rsid w:val="00B5091A"/>
    <w:rsid w:val="00B62522"/>
    <w:rsid w:val="00B67230"/>
    <w:rsid w:val="00BB52DD"/>
    <w:rsid w:val="00BC4855"/>
    <w:rsid w:val="00C102DC"/>
    <w:rsid w:val="00C175D2"/>
    <w:rsid w:val="00C4338D"/>
    <w:rsid w:val="00CA2089"/>
    <w:rsid w:val="00D132A6"/>
    <w:rsid w:val="00D32831"/>
    <w:rsid w:val="00D759BC"/>
    <w:rsid w:val="00D95AC8"/>
    <w:rsid w:val="00DD22A4"/>
    <w:rsid w:val="00DE0EEA"/>
    <w:rsid w:val="00E01DCB"/>
    <w:rsid w:val="00E15FD3"/>
    <w:rsid w:val="00E514E4"/>
    <w:rsid w:val="00EB59E8"/>
    <w:rsid w:val="00EE4226"/>
    <w:rsid w:val="00F05CE2"/>
    <w:rsid w:val="00F06810"/>
    <w:rsid w:val="00F61011"/>
    <w:rsid w:val="00F700D7"/>
    <w:rsid w:val="00FB617A"/>
    <w:rsid w:val="00FE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2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B59E8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2E46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2E468B"/>
  </w:style>
  <w:style w:type="paragraph" w:styleId="a4">
    <w:name w:val="footer"/>
    <w:basedOn w:val="a"/>
    <w:link w:val="Char0"/>
    <w:uiPriority w:val="99"/>
    <w:unhideWhenUsed/>
    <w:rsid w:val="002E46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2E4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rahemibrach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27</cp:revision>
  <dcterms:created xsi:type="dcterms:W3CDTF">2016-05-12T07:36:00Z</dcterms:created>
  <dcterms:modified xsi:type="dcterms:W3CDTF">2016-05-23T07:17:00Z</dcterms:modified>
</cp:coreProperties>
</file>