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09" w:rsidRDefault="00711E09" w:rsidP="00711E09">
      <w:pPr>
        <w:shd w:val="clear" w:color="auto" w:fill="FFFFFF" w:themeFill="background1"/>
        <w:jc w:val="both"/>
        <w:rPr>
          <w:rFonts w:ascii="Simplified Arabic" w:hAnsi="Simplified Arabic" w:cs="Simplified Arabic"/>
          <w:sz w:val="28"/>
          <w:szCs w:val="28"/>
          <w:rtl/>
          <w:lang w:bidi="ar-SA"/>
        </w:rPr>
      </w:pPr>
      <w:proofErr w:type="spellStart"/>
      <w:r>
        <w:rPr>
          <w:rFonts w:ascii="Simplified Arabic" w:hAnsi="Simplified Arabic" w:cs="Simplified Arabic" w:hint="cs"/>
          <w:sz w:val="28"/>
          <w:szCs w:val="28"/>
          <w:rtl/>
          <w:lang w:bidi="ar-SA"/>
        </w:rPr>
        <w:t>أ-د/</w:t>
      </w:r>
      <w:proofErr w:type="spellEnd"/>
      <w:r>
        <w:rPr>
          <w:rFonts w:ascii="Simplified Arabic" w:hAnsi="Simplified Arabic" w:cs="Simplified Arabic" w:hint="cs"/>
          <w:sz w:val="28"/>
          <w:szCs w:val="28"/>
          <w:rtl/>
          <w:lang w:bidi="ar-SA"/>
        </w:rPr>
        <w:t xml:space="preserve"> إبراهيم ابراش </w:t>
      </w:r>
    </w:p>
    <w:p w:rsidR="00520E79" w:rsidRDefault="00520E79" w:rsidP="00520E79">
      <w:pPr>
        <w:shd w:val="clear" w:color="auto" w:fill="FFFFFF" w:themeFill="background1"/>
        <w:jc w:val="center"/>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مَن يُعيق اصلاح النظام السياسي الفلسطيني </w:t>
      </w:r>
      <w:proofErr w:type="spellStart"/>
      <w:r>
        <w:rPr>
          <w:rFonts w:ascii="Simplified Arabic" w:hAnsi="Simplified Arabic" w:cs="Simplified Arabic" w:hint="cs"/>
          <w:sz w:val="28"/>
          <w:szCs w:val="28"/>
          <w:rtl/>
          <w:lang w:bidi="ar-SA"/>
        </w:rPr>
        <w:t>؟</w:t>
      </w:r>
      <w:proofErr w:type="spellEnd"/>
    </w:p>
    <w:p w:rsidR="00711E09" w:rsidRDefault="00711E09" w:rsidP="003209DB">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كثيرون </w:t>
      </w:r>
      <w:r w:rsidR="008D1E39">
        <w:rPr>
          <w:rFonts w:ascii="Simplified Arabic" w:hAnsi="Simplified Arabic" w:cs="Simplified Arabic" w:hint="cs"/>
          <w:sz w:val="28"/>
          <w:szCs w:val="28"/>
          <w:rtl/>
          <w:lang w:bidi="ar-SA"/>
        </w:rPr>
        <w:t xml:space="preserve">كتبوا وتحدثوا </w:t>
      </w:r>
      <w:r>
        <w:rPr>
          <w:rFonts w:ascii="Simplified Arabic" w:hAnsi="Simplified Arabic" w:cs="Simplified Arabic" w:hint="cs"/>
          <w:sz w:val="28"/>
          <w:szCs w:val="28"/>
          <w:rtl/>
          <w:lang w:bidi="ar-SA"/>
        </w:rPr>
        <w:t xml:space="preserve">عن الجرائم الإسرائيلية بحق شعبنا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بل إن العالم كله أصبح يُدرك حقيقة إسرائيل العدوانية والإرهابية ،فجرائم إسرائيل يندى لها جبين البشرية ،وجريمة إحراق الطفل </w:t>
      </w:r>
      <w:proofErr w:type="spellStart"/>
      <w:r>
        <w:rPr>
          <w:rFonts w:ascii="Simplified Arabic" w:hAnsi="Simplified Arabic" w:cs="Simplified Arabic" w:hint="cs"/>
          <w:sz w:val="28"/>
          <w:szCs w:val="28"/>
          <w:rtl/>
          <w:lang w:bidi="ar-SA"/>
        </w:rPr>
        <w:t>الدوابشة</w:t>
      </w:r>
      <w:proofErr w:type="spellEnd"/>
      <w:r>
        <w:rPr>
          <w:rFonts w:ascii="Simplified Arabic" w:hAnsi="Simplified Arabic" w:cs="Simplified Arabic" w:hint="cs"/>
          <w:sz w:val="28"/>
          <w:szCs w:val="28"/>
          <w:rtl/>
          <w:lang w:bidi="ar-SA"/>
        </w:rPr>
        <w:t xml:space="preserve"> ليست الوحيدة بل تضاف لآلاف ا</w:t>
      </w:r>
      <w:r w:rsidR="008D1E39">
        <w:rPr>
          <w:rFonts w:ascii="Simplified Arabic" w:hAnsi="Simplified Arabic" w:cs="Simplified Arabic" w:hint="cs"/>
          <w:sz w:val="28"/>
          <w:szCs w:val="28"/>
          <w:rtl/>
          <w:lang w:bidi="ar-SA"/>
        </w:rPr>
        <w:t>لجرائم التي تم ارتكابها منذ أ</w:t>
      </w:r>
      <w:r>
        <w:rPr>
          <w:rFonts w:ascii="Simplified Arabic" w:hAnsi="Simplified Arabic" w:cs="Simplified Arabic" w:hint="cs"/>
          <w:sz w:val="28"/>
          <w:szCs w:val="28"/>
          <w:rtl/>
          <w:lang w:bidi="ar-SA"/>
        </w:rPr>
        <w:t xml:space="preserve">ن ظهرت الحركة الصهيونية متحالفة مع القوى الاستعمارية في بداية القرن العشرين. ولكن السؤال </w:t>
      </w:r>
      <w:r w:rsidR="003209DB">
        <w:rPr>
          <w:rFonts w:ascii="Simplified Arabic" w:hAnsi="Simplified Arabic" w:cs="Simplified Arabic" w:hint="cs"/>
          <w:sz w:val="28"/>
          <w:szCs w:val="28"/>
          <w:rtl/>
          <w:lang w:bidi="ar-SA"/>
        </w:rPr>
        <w:t>يفرض نفسه بعد كل جريمة صهيونية وبعد كل مأزق سياسي</w:t>
      </w:r>
      <w:r w:rsidR="00520E79">
        <w:rPr>
          <w:rFonts w:ascii="Simplified Arabic" w:hAnsi="Simplified Arabic" w:cs="Simplified Arabic" w:hint="cs"/>
          <w:sz w:val="28"/>
          <w:szCs w:val="28"/>
          <w:rtl/>
          <w:lang w:bidi="ar-SA"/>
        </w:rPr>
        <w:t xml:space="preserve"> أو عدوان </w:t>
      </w:r>
      <w:proofErr w:type="gramStart"/>
      <w:r w:rsidR="00520E79">
        <w:rPr>
          <w:rFonts w:ascii="Simplified Arabic" w:hAnsi="Simplified Arabic" w:cs="Simplified Arabic" w:hint="cs"/>
          <w:sz w:val="28"/>
          <w:szCs w:val="28"/>
          <w:rtl/>
          <w:lang w:bidi="ar-SA"/>
        </w:rPr>
        <w:t>عسكري</w:t>
      </w:r>
      <w:r w:rsidR="003209DB">
        <w:rPr>
          <w:rFonts w:ascii="Simplified Arabic" w:hAnsi="Simplified Arabic" w:cs="Simplified Arabic" w:hint="cs"/>
          <w:sz w:val="28"/>
          <w:szCs w:val="28"/>
          <w:rtl/>
          <w:lang w:bidi="ar-SA"/>
        </w:rPr>
        <w:t xml:space="preserve"> ،</w:t>
      </w:r>
      <w:proofErr w:type="gramEnd"/>
      <w:r>
        <w:rPr>
          <w:rFonts w:ascii="Simplified Arabic" w:hAnsi="Simplified Arabic" w:cs="Simplified Arabic" w:hint="cs"/>
          <w:sz w:val="28"/>
          <w:szCs w:val="28"/>
          <w:rtl/>
          <w:lang w:bidi="ar-SA"/>
        </w:rPr>
        <w:t xml:space="preserve">ما العمل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وهل يمكن المراهنة </w:t>
      </w:r>
      <w:proofErr w:type="gramStart"/>
      <w:r>
        <w:rPr>
          <w:rFonts w:ascii="Simplified Arabic" w:hAnsi="Simplified Arabic" w:cs="Simplified Arabic" w:hint="cs"/>
          <w:sz w:val="28"/>
          <w:szCs w:val="28"/>
          <w:rtl/>
          <w:lang w:bidi="ar-SA"/>
        </w:rPr>
        <w:t>على</w:t>
      </w:r>
      <w:proofErr w:type="gramEnd"/>
      <w:r>
        <w:rPr>
          <w:rFonts w:ascii="Simplified Arabic" w:hAnsi="Simplified Arabic" w:cs="Simplified Arabic" w:hint="cs"/>
          <w:sz w:val="28"/>
          <w:szCs w:val="28"/>
          <w:rtl/>
          <w:lang w:bidi="ar-SA"/>
        </w:rPr>
        <w:t xml:space="preserve"> التأييد العالمي فقط حتى تتوقف إسرائيل عن إرهابها وعدوانها ونستعيد حقوقنا </w:t>
      </w:r>
      <w:proofErr w:type="spellStart"/>
      <w:r>
        <w:rPr>
          <w:rFonts w:ascii="Simplified Arabic" w:hAnsi="Simplified Arabic" w:cs="Simplified Arabic" w:hint="cs"/>
          <w:sz w:val="28"/>
          <w:szCs w:val="28"/>
          <w:rtl/>
          <w:lang w:bidi="ar-SA"/>
        </w:rPr>
        <w:t>؟</w:t>
      </w:r>
      <w:proofErr w:type="spellEnd"/>
      <w:r w:rsidR="008D1E39">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 أم هناك حلقة مفقودة تتعلق بنا كفلسطينيين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p>
    <w:p w:rsidR="00711E09" w:rsidRDefault="00711E09" w:rsidP="00711E09">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   مع اعترافنا بالمسؤولية التاريخية للغرب وللدول العربية عن مأساتنا التاريخية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وأن المواقف وردود الفعل الدولية والعربية ما زالت قاصرة وليست في المستوى المطلوب للرد على إسرائيل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إلا أنه ومهما كانت المواقف وردود الافعال الدولية والعربية المؤيدة لنا فإنها لن تشكل بديلا عن فِعلنا </w:t>
      </w:r>
      <w:r w:rsidR="001834B1">
        <w:rPr>
          <w:rFonts w:ascii="Simplified Arabic" w:hAnsi="Simplified Arabic" w:cs="Simplified Arabic" w:hint="cs"/>
          <w:sz w:val="28"/>
          <w:szCs w:val="28"/>
          <w:rtl/>
          <w:lang w:bidi="ar-SA"/>
        </w:rPr>
        <w:t xml:space="preserve">الذاتي </w:t>
      </w:r>
      <w:r>
        <w:rPr>
          <w:rFonts w:ascii="Simplified Arabic" w:hAnsi="Simplified Arabic" w:cs="Simplified Arabic" w:hint="cs"/>
          <w:sz w:val="28"/>
          <w:szCs w:val="28"/>
          <w:rtl/>
          <w:lang w:bidi="ar-SA"/>
        </w:rPr>
        <w:t xml:space="preserve">الوطني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والعالم لن يكون فلسطينيا أكثر من الفلسطينيين . وعلينا الاعتراف بوجود خلل فلسطيني في إدارة الصراع مع إسرائيل وفي إدارة شؤوننا الداخلية .</w:t>
      </w:r>
    </w:p>
    <w:p w:rsidR="00711E09" w:rsidRDefault="00711E09" w:rsidP="009D2013">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 لا يمكننا مواجهة الاحتلال وجرائم المستوطنين بنظام سياسي فلسطيني منقسم وعاجز حتى عن إدارة أموره </w:t>
      </w:r>
      <w:proofErr w:type="gramStart"/>
      <w:r>
        <w:rPr>
          <w:rFonts w:ascii="Simplified Arabic" w:hAnsi="Simplified Arabic" w:cs="Simplified Arabic" w:hint="cs"/>
          <w:sz w:val="28"/>
          <w:szCs w:val="28"/>
          <w:rtl/>
          <w:lang w:bidi="ar-SA"/>
        </w:rPr>
        <w:t xml:space="preserve">الداخلية </w:t>
      </w:r>
      <w:proofErr w:type="spellStart"/>
      <w:r>
        <w:rPr>
          <w:rFonts w:ascii="Simplified Arabic" w:hAnsi="Simplified Arabic" w:cs="Simplified Arabic" w:hint="cs"/>
          <w:sz w:val="28"/>
          <w:szCs w:val="28"/>
          <w:rtl/>
          <w:lang w:bidi="ar-SA"/>
        </w:rPr>
        <w:t>،</w:t>
      </w:r>
      <w:proofErr w:type="spellEnd"/>
      <w:proofErr w:type="gramEnd"/>
      <w:r>
        <w:rPr>
          <w:rFonts w:ascii="Simplified Arabic" w:hAnsi="Simplified Arabic" w:cs="Simplified Arabic" w:hint="cs"/>
          <w:sz w:val="28"/>
          <w:szCs w:val="28"/>
          <w:rtl/>
          <w:lang w:bidi="ar-SA"/>
        </w:rPr>
        <w:t xml:space="preserve"> نظام سياسي تقوده نخب سياسية واجتماعية </w:t>
      </w:r>
      <w:r w:rsidR="008D1E39">
        <w:rPr>
          <w:rFonts w:ascii="Simplified Arabic" w:hAnsi="Simplified Arabic" w:cs="Simplified Arabic" w:hint="cs"/>
          <w:sz w:val="28"/>
          <w:szCs w:val="28"/>
          <w:rtl/>
          <w:lang w:bidi="ar-SA"/>
        </w:rPr>
        <w:t>،</w:t>
      </w:r>
      <w:r>
        <w:rPr>
          <w:rFonts w:ascii="Simplified Arabic" w:hAnsi="Simplified Arabic" w:cs="Simplified Arabic" w:hint="cs"/>
          <w:sz w:val="28"/>
          <w:szCs w:val="28"/>
          <w:rtl/>
          <w:lang w:bidi="ar-SA"/>
        </w:rPr>
        <w:t>بعضها فاسد</w:t>
      </w:r>
      <w:r w:rsidR="003209DB">
        <w:rPr>
          <w:rFonts w:ascii="Simplified Arabic" w:hAnsi="Simplified Arabic" w:cs="Simplified Arabic" w:hint="cs"/>
          <w:sz w:val="28"/>
          <w:szCs w:val="28"/>
          <w:rtl/>
          <w:lang w:bidi="ar-SA"/>
        </w:rPr>
        <w:t xml:space="preserve"> </w:t>
      </w:r>
      <w:proofErr w:type="spellStart"/>
      <w:r w:rsidR="001834B1">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وكلها لا تستطيع أو لا ترغب بمواجهة الفاسدين . إن أي توجه عملي لمواجهة الاحتلال ومواجهة تردي الحالة الوطنية تُلقي على الشعب والشرفاء في القوى الوطنية والإسلامية مسؤولية خوض معركة على جبهتين : الجبهة الأولى مقاومة الاحتلال وسياساته الاستيطانية والتهويدية وعدوانه وحصاره لغزة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والجبهة الثانية إصلاح النظام السياسي ووضع استراتيجية وطنية شمولية</w:t>
      </w:r>
      <w:r w:rsidR="003209DB">
        <w:rPr>
          <w:rFonts w:ascii="Simplified Arabic" w:hAnsi="Simplified Arabic" w:cs="Simplified Arabic" w:hint="cs"/>
          <w:sz w:val="28"/>
          <w:szCs w:val="28"/>
          <w:rtl/>
          <w:lang w:bidi="ar-SA"/>
        </w:rPr>
        <w:t xml:space="preserve">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على رأسها محاربة الفاسدين وكشفهم لأنهم أدوات للاحتلال مهمتهم تدمير النظام السياسي والمجتمع الفلسطيني من داخله. </w:t>
      </w:r>
    </w:p>
    <w:p w:rsidR="003209DB" w:rsidRDefault="003B3AB0" w:rsidP="00E66151">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سيكون واهِما وساذجا كل مّن يًعتقد أننا نستطيع تحقيق أي انتصار أو إنجاز وطني </w:t>
      </w:r>
      <w:proofErr w:type="spellStart"/>
      <w:r>
        <w:rPr>
          <w:rFonts w:ascii="Simplified Arabic" w:hAnsi="Simplified Arabic" w:cs="Simplified Arabic" w:hint="cs"/>
          <w:sz w:val="28"/>
          <w:szCs w:val="28"/>
          <w:rtl/>
          <w:lang w:bidi="ar-SA"/>
        </w:rPr>
        <w:t>حقيقي</w:t>
      </w:r>
      <w:proofErr w:type="spellEnd"/>
      <w:r>
        <w:rPr>
          <w:rFonts w:ascii="Simplified Arabic" w:hAnsi="Simplified Arabic" w:cs="Simplified Arabic" w:hint="cs"/>
          <w:sz w:val="28"/>
          <w:szCs w:val="28"/>
          <w:rtl/>
          <w:lang w:bidi="ar-SA"/>
        </w:rPr>
        <w:t xml:space="preserve"> سواء على جبهة المقاومة والصدام المباشر مع الاحتلال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أو على مستوى العمل الدبلوماسي </w:t>
      </w:r>
      <w:r>
        <w:rPr>
          <w:rFonts w:ascii="Simplified Arabic" w:hAnsi="Simplified Arabic" w:cs="Simplified Arabic" w:hint="cs"/>
          <w:sz w:val="28"/>
          <w:szCs w:val="28"/>
          <w:rtl/>
          <w:lang w:bidi="ar-SA"/>
        </w:rPr>
        <w:lastRenderedPageBreak/>
        <w:t xml:space="preserve">والسياسي في إطار الأمم المتحدة أو محكمة الجنايات الدولية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في ظل الهياكل والبنى الراهنة للنظام السياسي بكل مكوناته وفي ظل نف</w:t>
      </w:r>
      <w:r w:rsidR="003209DB">
        <w:rPr>
          <w:rFonts w:ascii="Simplified Arabic" w:hAnsi="Simplified Arabic" w:cs="Simplified Arabic" w:hint="cs"/>
          <w:sz w:val="28"/>
          <w:szCs w:val="28"/>
          <w:rtl/>
          <w:lang w:bidi="ar-SA"/>
        </w:rPr>
        <w:t xml:space="preserve">س النخب السياسية الراهنة . </w:t>
      </w:r>
    </w:p>
    <w:p w:rsidR="003B3AB0" w:rsidRDefault="003B3AB0" w:rsidP="009D2013">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حتى نخرج من العدمية السياسية والقدرية السياسية </w:t>
      </w:r>
      <w:proofErr w:type="spellStart"/>
      <w:r>
        <w:rPr>
          <w:rFonts w:ascii="Simplified Arabic" w:hAnsi="Simplified Arabic" w:cs="Simplified Arabic" w:hint="cs"/>
          <w:sz w:val="28"/>
          <w:szCs w:val="28"/>
          <w:rtl/>
          <w:lang w:bidi="ar-SA"/>
        </w:rPr>
        <w:t>والشعاراتية</w:t>
      </w:r>
      <w:proofErr w:type="spellEnd"/>
      <w:r>
        <w:rPr>
          <w:rFonts w:ascii="Simplified Arabic" w:hAnsi="Simplified Arabic" w:cs="Simplified Arabic" w:hint="cs"/>
          <w:sz w:val="28"/>
          <w:szCs w:val="28"/>
          <w:rtl/>
          <w:lang w:bidi="ar-SA"/>
        </w:rPr>
        <w:t xml:space="preserve"> الفارغة ولا نستمر في دفن الرأس في الرمال يجب استنهاض الحالة الوطنية وتجديد بنيتها وخطابها وعلاقاتها البينية والخارجية. بمقدار النجاح في هذه المعركة أو الجبهة يمكن الانتصار على إسرائيل ،ليس بالضربة ا</w:t>
      </w:r>
      <w:r w:rsidR="003209DB">
        <w:rPr>
          <w:rFonts w:ascii="Simplified Arabic" w:hAnsi="Simplified Arabic" w:cs="Simplified Arabic" w:hint="cs"/>
          <w:sz w:val="28"/>
          <w:szCs w:val="28"/>
          <w:rtl/>
          <w:lang w:bidi="ar-SA"/>
        </w:rPr>
        <w:t xml:space="preserve">لقاضية بالضرورة </w:t>
      </w:r>
      <w:proofErr w:type="spellStart"/>
      <w:r w:rsidR="009D2013">
        <w:rPr>
          <w:rFonts w:ascii="Simplified Arabic" w:hAnsi="Simplified Arabic" w:cs="Simplified Arabic" w:hint="cs"/>
          <w:sz w:val="28"/>
          <w:szCs w:val="28"/>
          <w:rtl/>
          <w:lang w:bidi="ar-SA"/>
        </w:rPr>
        <w:t>،</w:t>
      </w:r>
      <w:proofErr w:type="spellEnd"/>
      <w:r w:rsidR="009D2013">
        <w:rPr>
          <w:rFonts w:ascii="Simplified Arabic" w:hAnsi="Simplified Arabic" w:cs="Simplified Arabic" w:hint="cs"/>
          <w:sz w:val="28"/>
          <w:szCs w:val="28"/>
          <w:rtl/>
          <w:lang w:bidi="ar-SA"/>
        </w:rPr>
        <w:t xml:space="preserve"> ولكن على الأقل وقف حالة التدهور في النظام السياسي والمنظومة الاجتماعية </w:t>
      </w:r>
      <w:proofErr w:type="spellStart"/>
      <w:r w:rsidR="009D2013">
        <w:rPr>
          <w:rFonts w:ascii="Simplified Arabic" w:hAnsi="Simplified Arabic" w:cs="Simplified Arabic" w:hint="cs"/>
          <w:sz w:val="28"/>
          <w:szCs w:val="28"/>
          <w:rtl/>
          <w:lang w:bidi="ar-SA"/>
        </w:rPr>
        <w:t>،</w:t>
      </w:r>
      <w:proofErr w:type="spellEnd"/>
      <w:r w:rsidR="009D2013">
        <w:rPr>
          <w:rFonts w:ascii="Simplified Arabic" w:hAnsi="Simplified Arabic" w:cs="Simplified Arabic" w:hint="cs"/>
          <w:sz w:val="28"/>
          <w:szCs w:val="28"/>
          <w:rtl/>
          <w:lang w:bidi="ar-SA"/>
        </w:rPr>
        <w:t xml:space="preserve"> و</w:t>
      </w:r>
      <w:r w:rsidR="003209DB">
        <w:rPr>
          <w:rFonts w:ascii="Simplified Arabic" w:hAnsi="Simplified Arabic" w:cs="Simplified Arabic" w:hint="cs"/>
          <w:sz w:val="28"/>
          <w:szCs w:val="28"/>
          <w:rtl/>
          <w:lang w:bidi="ar-SA"/>
        </w:rPr>
        <w:t xml:space="preserve">تسجيل نقاط أو </w:t>
      </w:r>
      <w:r>
        <w:rPr>
          <w:rFonts w:ascii="Simplified Arabic" w:hAnsi="Simplified Arabic" w:cs="Simplified Arabic" w:hint="cs"/>
          <w:sz w:val="28"/>
          <w:szCs w:val="28"/>
          <w:rtl/>
          <w:lang w:bidi="ar-SA"/>
        </w:rPr>
        <w:t xml:space="preserve">انجازات </w:t>
      </w:r>
      <w:proofErr w:type="spellStart"/>
      <w:r>
        <w:rPr>
          <w:rFonts w:ascii="Simplified Arabic" w:hAnsi="Simplified Arabic" w:cs="Simplified Arabic" w:hint="cs"/>
          <w:sz w:val="28"/>
          <w:szCs w:val="28"/>
          <w:rtl/>
          <w:lang w:bidi="ar-SA"/>
        </w:rPr>
        <w:t>حقيقية</w:t>
      </w:r>
      <w:proofErr w:type="spellEnd"/>
      <w:r>
        <w:rPr>
          <w:rFonts w:ascii="Simplified Arabic" w:hAnsi="Simplified Arabic" w:cs="Simplified Arabic" w:hint="cs"/>
          <w:sz w:val="28"/>
          <w:szCs w:val="28"/>
          <w:rtl/>
          <w:lang w:bidi="ar-SA"/>
        </w:rPr>
        <w:t xml:space="preserve"> لصالحنا ستؤدي بالتراكم إلى إنجاز حقوقنا الوطنية  . </w:t>
      </w:r>
    </w:p>
    <w:p w:rsidR="00711E09" w:rsidRDefault="00711E09" w:rsidP="009D2013">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والسؤال الذي يتبادر </w:t>
      </w:r>
      <w:proofErr w:type="gramStart"/>
      <w:r>
        <w:rPr>
          <w:rFonts w:ascii="Simplified Arabic" w:hAnsi="Simplified Arabic" w:cs="Simplified Arabic" w:hint="cs"/>
          <w:sz w:val="28"/>
          <w:szCs w:val="28"/>
          <w:rtl/>
          <w:lang w:bidi="ar-SA"/>
        </w:rPr>
        <w:t>للذهن ،</w:t>
      </w:r>
      <w:proofErr w:type="gramEnd"/>
      <w:r>
        <w:rPr>
          <w:rFonts w:ascii="Simplified Arabic" w:hAnsi="Simplified Arabic" w:cs="Simplified Arabic" w:hint="cs"/>
          <w:sz w:val="28"/>
          <w:szCs w:val="28"/>
          <w:rtl/>
          <w:lang w:bidi="ar-SA"/>
        </w:rPr>
        <w:t xml:space="preserve">من أين نبدأ عملية الإصلاح أو استنهاض الحالة الوطنية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هل من خلال (ثورة شعبية</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على السلطتين والحكومتين في غزة </w:t>
      </w:r>
      <w:proofErr w:type="gramStart"/>
      <w:r>
        <w:rPr>
          <w:rFonts w:ascii="Simplified Arabic" w:hAnsi="Simplified Arabic" w:cs="Simplified Arabic" w:hint="cs"/>
          <w:sz w:val="28"/>
          <w:szCs w:val="28"/>
          <w:rtl/>
          <w:lang w:bidi="ar-SA"/>
        </w:rPr>
        <w:t>والضفة ،</w:t>
      </w:r>
      <w:proofErr w:type="gramEnd"/>
      <w:r>
        <w:rPr>
          <w:rFonts w:ascii="Simplified Arabic" w:hAnsi="Simplified Arabic" w:cs="Simplified Arabic" w:hint="cs"/>
          <w:sz w:val="28"/>
          <w:szCs w:val="28"/>
          <w:rtl/>
          <w:lang w:bidi="ar-SA"/>
        </w:rPr>
        <w:t xml:space="preserve">كما هو الحال في البلدان العربية </w:t>
      </w:r>
      <w:proofErr w:type="spellStart"/>
      <w:r>
        <w:rPr>
          <w:rFonts w:ascii="Simplified Arabic" w:hAnsi="Simplified Arabic" w:cs="Simplified Arabic" w:hint="cs"/>
          <w:sz w:val="28"/>
          <w:szCs w:val="28"/>
          <w:rtl/>
          <w:lang w:bidi="ar-SA"/>
        </w:rPr>
        <w:t>؟</w:t>
      </w:r>
      <w:r w:rsidR="009D2013">
        <w:rPr>
          <w:rFonts w:ascii="Simplified Arabic" w:hAnsi="Simplified Arabic" w:cs="Simplified Arabic" w:hint="cs"/>
          <w:sz w:val="28"/>
          <w:szCs w:val="28"/>
          <w:rtl/>
          <w:lang w:bidi="ar-SA"/>
        </w:rPr>
        <w:t>،</w:t>
      </w:r>
      <w:proofErr w:type="spellEnd"/>
      <w:r w:rsidR="009D2013">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هل من خلال إصلاح واستنهاض حركة فتح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proofErr w:type="spellStart"/>
      <w:r w:rsidR="009D2013">
        <w:rPr>
          <w:rFonts w:ascii="Simplified Arabic" w:hAnsi="Simplified Arabic" w:cs="Simplified Arabic" w:hint="cs"/>
          <w:sz w:val="28"/>
          <w:szCs w:val="28"/>
          <w:rtl/>
          <w:lang w:bidi="ar-SA"/>
        </w:rPr>
        <w:t>،</w:t>
      </w:r>
      <w:proofErr w:type="spellEnd"/>
      <w:r w:rsidR="009D2013">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أو استنهاض وإصلاح </w:t>
      </w:r>
      <w:proofErr w:type="gramStart"/>
      <w:r>
        <w:rPr>
          <w:rFonts w:ascii="Simplified Arabic" w:hAnsi="Simplified Arabic" w:cs="Simplified Arabic" w:hint="cs"/>
          <w:sz w:val="28"/>
          <w:szCs w:val="28"/>
          <w:rtl/>
          <w:lang w:bidi="ar-SA"/>
        </w:rPr>
        <w:t>منظمة</w:t>
      </w:r>
      <w:proofErr w:type="gramEnd"/>
      <w:r>
        <w:rPr>
          <w:rFonts w:ascii="Simplified Arabic" w:hAnsi="Simplified Arabic" w:cs="Simplified Arabic" w:hint="cs"/>
          <w:sz w:val="28"/>
          <w:szCs w:val="28"/>
          <w:rtl/>
          <w:lang w:bidi="ar-SA"/>
        </w:rPr>
        <w:t xml:space="preserve"> التحرير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أم من خلال المصالحة الوطنية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p>
    <w:p w:rsidR="00711E09" w:rsidRDefault="00711E09" w:rsidP="003209DB">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تمت مناقشة كل الخيارات السابقة</w:t>
      </w:r>
      <w:r w:rsidR="003209DB">
        <w:rPr>
          <w:rFonts w:ascii="Simplified Arabic" w:hAnsi="Simplified Arabic" w:cs="Simplified Arabic" w:hint="cs"/>
          <w:sz w:val="28"/>
          <w:szCs w:val="28"/>
          <w:rtl/>
          <w:lang w:bidi="ar-SA"/>
        </w:rPr>
        <w:t xml:space="preserve"> في عشرات جولات حوارات المصالحة</w:t>
      </w:r>
      <w:r>
        <w:rPr>
          <w:rFonts w:ascii="Simplified Arabic" w:hAnsi="Simplified Arabic" w:cs="Simplified Arabic" w:hint="cs"/>
          <w:sz w:val="28"/>
          <w:szCs w:val="28"/>
          <w:rtl/>
          <w:lang w:bidi="ar-SA"/>
        </w:rPr>
        <w:t xml:space="preserve"> </w:t>
      </w:r>
      <w:r w:rsidR="003209DB">
        <w:rPr>
          <w:rFonts w:ascii="Simplified Arabic" w:hAnsi="Simplified Arabic" w:cs="Simplified Arabic" w:hint="cs"/>
          <w:sz w:val="28"/>
          <w:szCs w:val="28"/>
          <w:rtl/>
          <w:lang w:bidi="ar-SA"/>
        </w:rPr>
        <w:t xml:space="preserve">الرسمية ومثيلاتها من ندوات وورش عمل نظمتها مراكز ابحاث وجمعيات وعلى رأسها مركز مسارات </w:t>
      </w:r>
      <w:r>
        <w:rPr>
          <w:rFonts w:ascii="Simplified Arabic" w:hAnsi="Simplified Arabic" w:cs="Simplified Arabic" w:hint="cs"/>
          <w:sz w:val="28"/>
          <w:szCs w:val="28"/>
          <w:rtl/>
          <w:lang w:bidi="ar-SA"/>
        </w:rPr>
        <w:t xml:space="preserve">،وكلها وصلت لطريق مسدود ،ليس لأنها خيارات غير واقعية وغير قابلة للتحقيق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بل لأن </w:t>
      </w:r>
      <w:proofErr w:type="spellStart"/>
      <w:r w:rsidR="009D2013">
        <w:rPr>
          <w:rFonts w:ascii="Simplified Arabic" w:hAnsi="Simplified Arabic" w:cs="Simplified Arabic"/>
          <w:sz w:val="28"/>
          <w:szCs w:val="28"/>
          <w:rtl/>
          <w:lang w:bidi="ar-SA"/>
        </w:rPr>
        <w:t>–</w:t>
      </w:r>
      <w:proofErr w:type="spellEnd"/>
      <w:r w:rsidR="009D2013">
        <w:rPr>
          <w:rFonts w:ascii="Simplified Arabic" w:hAnsi="Simplified Arabic" w:cs="Simplified Arabic" w:hint="cs"/>
          <w:sz w:val="28"/>
          <w:szCs w:val="28"/>
          <w:rtl/>
          <w:lang w:bidi="ar-SA"/>
        </w:rPr>
        <w:t xml:space="preserve"> بالإضافة إلى إسرائيل </w:t>
      </w:r>
      <w:proofErr w:type="spellStart"/>
      <w:r w:rsidR="009D2013">
        <w:rPr>
          <w:rFonts w:ascii="Simplified Arabic" w:hAnsi="Simplified Arabic" w:cs="Simplified Arabic" w:hint="cs"/>
          <w:sz w:val="28"/>
          <w:szCs w:val="28"/>
          <w:rtl/>
          <w:lang w:bidi="ar-SA"/>
        </w:rPr>
        <w:t>-</w:t>
      </w:r>
      <w:proofErr w:type="spellEnd"/>
      <w:r w:rsidR="009D2013">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نخب</w:t>
      </w:r>
      <w:r w:rsidR="008D1E39">
        <w:rPr>
          <w:rFonts w:ascii="Simplified Arabic" w:hAnsi="Simplified Arabic" w:cs="Simplified Arabic" w:hint="cs"/>
          <w:sz w:val="28"/>
          <w:szCs w:val="28"/>
          <w:rtl/>
          <w:lang w:bidi="ar-SA"/>
        </w:rPr>
        <w:t>ا</w:t>
      </w:r>
      <w:r>
        <w:rPr>
          <w:rFonts w:ascii="Simplified Arabic" w:hAnsi="Simplified Arabic" w:cs="Simplified Arabic" w:hint="cs"/>
          <w:sz w:val="28"/>
          <w:szCs w:val="28"/>
          <w:rtl/>
          <w:lang w:bidi="ar-SA"/>
        </w:rPr>
        <w:t xml:space="preserve"> فاسدة متغلغلة في بنية النظام السياسي وفي كل الفصائل لا تريد الإصلاح وبالتالي عرقلت كل المساعي وا</w:t>
      </w:r>
      <w:r w:rsidR="003B3AB0">
        <w:rPr>
          <w:rFonts w:ascii="Simplified Arabic" w:hAnsi="Simplified Arabic" w:cs="Simplified Arabic" w:hint="cs"/>
          <w:sz w:val="28"/>
          <w:szCs w:val="28"/>
          <w:rtl/>
          <w:lang w:bidi="ar-SA"/>
        </w:rPr>
        <w:t xml:space="preserve">لجهود التي بُذلت في هذا السياق . </w:t>
      </w:r>
      <w:r>
        <w:rPr>
          <w:rFonts w:ascii="Simplified Arabic" w:hAnsi="Simplified Arabic" w:cs="Simplified Arabic" w:hint="cs"/>
          <w:sz w:val="28"/>
          <w:szCs w:val="28"/>
          <w:rtl/>
          <w:lang w:bidi="ar-SA"/>
        </w:rPr>
        <w:t xml:space="preserve">هذه النخب الفاسدة ما كانت قادرة على ذلك لولا أن بعضها مرتبط بأجندة ومشاريع خارجية غير معنية بالمشروع الوطني الفلسطيني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أو مرتبطة بإسرائيل وهي أيضا تريد تدمير المشروع الوطني وإفشال كل مصالحة فلسطينية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والخطورة عندما تتحالف هذه النخب الفاسدة في طرفي </w:t>
      </w:r>
      <w:r w:rsidR="00B20DE2">
        <w:rPr>
          <w:rFonts w:ascii="Simplified Arabic" w:hAnsi="Simplified Arabic" w:cs="Simplified Arabic" w:hint="cs"/>
          <w:sz w:val="28"/>
          <w:szCs w:val="28"/>
          <w:rtl/>
          <w:lang w:bidi="ar-SA"/>
        </w:rPr>
        <w:t>المعادلة</w:t>
      </w:r>
      <w:r>
        <w:rPr>
          <w:rFonts w:ascii="Simplified Arabic" w:hAnsi="Simplified Arabic" w:cs="Simplified Arabic" w:hint="cs"/>
          <w:sz w:val="28"/>
          <w:szCs w:val="28"/>
          <w:rtl/>
          <w:lang w:bidi="ar-SA"/>
        </w:rPr>
        <w:t xml:space="preserve">  بالرغم من اختلافاتها الايديولوجية والسياسية .</w:t>
      </w:r>
    </w:p>
    <w:p w:rsidR="00711E09" w:rsidRDefault="00711E09" w:rsidP="00711E09">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قاعدة وبديهية سياسية </w:t>
      </w:r>
      <w:proofErr w:type="spellStart"/>
      <w:r w:rsidR="00B20DE2">
        <w:rPr>
          <w:rFonts w:ascii="Simplified Arabic" w:hAnsi="Simplified Arabic" w:cs="Simplified Arabic" w:hint="cs"/>
          <w:sz w:val="28"/>
          <w:szCs w:val="28"/>
          <w:rtl/>
          <w:lang w:bidi="ar-SA"/>
        </w:rPr>
        <w:t>،</w:t>
      </w:r>
      <w:proofErr w:type="spellEnd"/>
      <w:r w:rsidR="00B20DE2">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t xml:space="preserve">أنه لا يمكن إصلاح نظام سياسي </w:t>
      </w:r>
      <w:r w:rsidR="00B20DE2">
        <w:rPr>
          <w:rFonts w:ascii="Simplified Arabic" w:hAnsi="Simplified Arabic" w:cs="Simplified Arabic" w:hint="cs"/>
          <w:sz w:val="28"/>
          <w:szCs w:val="28"/>
          <w:rtl/>
          <w:lang w:bidi="ar-SA"/>
        </w:rPr>
        <w:t xml:space="preserve">أو استنهاض حالة وطنية </w:t>
      </w:r>
      <w:r>
        <w:rPr>
          <w:rFonts w:ascii="Simplified Arabic" w:hAnsi="Simplified Arabic" w:cs="Simplified Arabic" w:hint="cs"/>
          <w:sz w:val="28"/>
          <w:szCs w:val="28"/>
          <w:rtl/>
          <w:lang w:bidi="ar-SA"/>
        </w:rPr>
        <w:t xml:space="preserve">بأدوات ونخب فاسدة أو عاجزة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وبالتالي تصبح المعادلة : حتى نستطيع مواجهة الاحتلال يجب إصلاح النظام السياسي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ومدخل الإصلاح هو المصالحة الوطنية أو الوحدة الوطنية </w:t>
      </w:r>
      <w:proofErr w:type="spellStart"/>
      <w:r>
        <w:rPr>
          <w:rFonts w:ascii="Simplified Arabic" w:hAnsi="Simplified Arabic" w:cs="Simplified Arabic" w:hint="cs"/>
          <w:sz w:val="28"/>
          <w:szCs w:val="28"/>
          <w:rtl/>
          <w:lang w:bidi="ar-SA"/>
        </w:rPr>
        <w:t>الحقيقية</w:t>
      </w:r>
      <w:proofErr w:type="spellEnd"/>
      <w:r>
        <w:rPr>
          <w:rFonts w:ascii="Simplified Arabic" w:hAnsi="Simplified Arabic" w:cs="Simplified Arabic" w:hint="cs"/>
          <w:sz w:val="28"/>
          <w:szCs w:val="28"/>
          <w:rtl/>
          <w:lang w:bidi="ar-SA"/>
        </w:rPr>
        <w:t xml:space="preserve">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والذين يُعيقون الوحدة الوطنية والمصالحة نخب فاسدة تسللت لمواقع القرار وفي المفا</w:t>
      </w:r>
      <w:r w:rsidR="003B3AB0">
        <w:rPr>
          <w:rFonts w:ascii="Simplified Arabic" w:hAnsi="Simplified Arabic" w:cs="Simplified Arabic" w:hint="cs"/>
          <w:sz w:val="28"/>
          <w:szCs w:val="28"/>
          <w:rtl/>
          <w:lang w:bidi="ar-SA"/>
        </w:rPr>
        <w:t xml:space="preserve">صل الحيوية </w:t>
      </w:r>
      <w:r w:rsidR="003B3AB0">
        <w:rPr>
          <w:rFonts w:ascii="Simplified Arabic" w:hAnsi="Simplified Arabic" w:cs="Simplified Arabic" w:hint="cs"/>
          <w:sz w:val="28"/>
          <w:szCs w:val="28"/>
          <w:rtl/>
          <w:lang w:bidi="ar-SA"/>
        </w:rPr>
        <w:lastRenderedPageBreak/>
        <w:t xml:space="preserve">في النظام السياسي </w:t>
      </w:r>
      <w:proofErr w:type="spellStart"/>
      <w:r w:rsidR="003B3AB0">
        <w:rPr>
          <w:rFonts w:ascii="Simplified Arabic" w:hAnsi="Simplified Arabic" w:cs="Simplified Arabic" w:hint="cs"/>
          <w:sz w:val="28"/>
          <w:szCs w:val="28"/>
          <w:rtl/>
          <w:lang w:bidi="ar-SA"/>
        </w:rPr>
        <w:t>،</w:t>
      </w:r>
      <w:proofErr w:type="spellEnd"/>
      <w:r w:rsidR="003B3AB0">
        <w:rPr>
          <w:rFonts w:ascii="Simplified Arabic" w:hAnsi="Simplified Arabic" w:cs="Simplified Arabic" w:hint="cs"/>
          <w:sz w:val="28"/>
          <w:szCs w:val="28"/>
          <w:rtl/>
          <w:lang w:bidi="ar-SA"/>
        </w:rPr>
        <w:t xml:space="preserve"> و</w:t>
      </w:r>
      <w:r>
        <w:rPr>
          <w:rFonts w:ascii="Simplified Arabic" w:hAnsi="Simplified Arabic" w:cs="Simplified Arabic" w:hint="cs"/>
          <w:sz w:val="28"/>
          <w:szCs w:val="28"/>
          <w:rtl/>
          <w:lang w:bidi="ar-SA"/>
        </w:rPr>
        <w:t xml:space="preserve">النتيجة المنطقية أن نبدأ بمحاربة الفساد والفاسدين </w:t>
      </w:r>
      <w:proofErr w:type="spellStart"/>
      <w:r w:rsidR="00732910">
        <w:rPr>
          <w:rFonts w:ascii="Simplified Arabic" w:hAnsi="Simplified Arabic" w:cs="Simplified Arabic" w:hint="cs"/>
          <w:sz w:val="28"/>
          <w:szCs w:val="28"/>
          <w:rtl/>
          <w:lang w:bidi="ar-SA"/>
        </w:rPr>
        <w:t>،</w:t>
      </w:r>
      <w:proofErr w:type="spellEnd"/>
      <w:r w:rsidR="00732910">
        <w:rPr>
          <w:rFonts w:ascii="Simplified Arabic" w:hAnsi="Simplified Arabic" w:cs="Simplified Arabic" w:hint="cs"/>
          <w:sz w:val="28"/>
          <w:szCs w:val="28"/>
          <w:rtl/>
          <w:lang w:bidi="ar-SA"/>
        </w:rPr>
        <w:t xml:space="preserve"> أو أ</w:t>
      </w:r>
      <w:r w:rsidR="002F5C38">
        <w:rPr>
          <w:rFonts w:ascii="Simplified Arabic" w:hAnsi="Simplified Arabic" w:cs="Simplified Arabic" w:hint="cs"/>
          <w:sz w:val="28"/>
          <w:szCs w:val="28"/>
          <w:rtl/>
          <w:lang w:bidi="ar-SA"/>
        </w:rPr>
        <w:t xml:space="preserve">ن يكون محاربة الفساد على رأس أي عمل جاد لاستنهاض الحالة الوطنية </w:t>
      </w:r>
      <w:r>
        <w:rPr>
          <w:rFonts w:ascii="Simplified Arabic" w:hAnsi="Simplified Arabic" w:cs="Simplified Arabic" w:hint="cs"/>
          <w:sz w:val="28"/>
          <w:szCs w:val="28"/>
          <w:rtl/>
          <w:lang w:bidi="ar-SA"/>
        </w:rPr>
        <w:t xml:space="preserve">. </w:t>
      </w:r>
    </w:p>
    <w:p w:rsidR="00711E09" w:rsidRDefault="00711E09" w:rsidP="002F5C38">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قد يقول قائل إن هذا التحليل يُسقط المسؤولية عن إسرائيل وأطراف خارجية</w:t>
      </w:r>
      <w:r w:rsidR="002F5C38">
        <w:rPr>
          <w:rFonts w:ascii="Simplified Arabic" w:hAnsi="Simplified Arabic" w:cs="Simplified Arabic" w:hint="cs"/>
          <w:sz w:val="28"/>
          <w:szCs w:val="28"/>
          <w:rtl/>
          <w:lang w:bidi="ar-SA"/>
        </w:rPr>
        <w:t xml:space="preserve"> ويحرف البوصلة عن إسرائيل العدو الرئيس لشعبنا</w:t>
      </w:r>
      <w:r>
        <w:rPr>
          <w:rFonts w:ascii="Simplified Arabic" w:hAnsi="Simplified Arabic" w:cs="Simplified Arabic" w:hint="cs"/>
          <w:sz w:val="28"/>
          <w:szCs w:val="28"/>
          <w:rtl/>
          <w:lang w:bidi="ar-SA"/>
        </w:rPr>
        <w:t xml:space="preserve">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وهو قول غير دقيق ،لأنه ما كانت إسرائيل والأطراف الخارجية تستطيع النفاذ للنظام السياسي وتدميره من داخله وإعاقة كل محاولات الإصلاح لولا وجود نخب فاسدة سياسيا وأخلاقيا وضعت نفسها في خدمة هذه الاطراف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وسبَّقت مصالحها الخاصة على المصلحة الوطنية </w:t>
      </w:r>
      <w:proofErr w:type="spellStart"/>
      <w:r w:rsidR="002F5C38">
        <w:rPr>
          <w:rFonts w:ascii="Simplified Arabic" w:hAnsi="Simplified Arabic" w:cs="Simplified Arabic" w:hint="cs"/>
          <w:sz w:val="28"/>
          <w:szCs w:val="28"/>
          <w:rtl/>
          <w:lang w:bidi="ar-SA"/>
        </w:rPr>
        <w:t>،</w:t>
      </w:r>
      <w:proofErr w:type="spellEnd"/>
      <w:r w:rsidR="002F5C38">
        <w:rPr>
          <w:rFonts w:ascii="Simplified Arabic" w:hAnsi="Simplified Arabic" w:cs="Simplified Arabic" w:hint="cs"/>
          <w:sz w:val="28"/>
          <w:szCs w:val="28"/>
          <w:rtl/>
          <w:lang w:bidi="ar-SA"/>
        </w:rPr>
        <w:t xml:space="preserve"> كما أن الفاسدين لا يقلون خطورة عن إسرائيل </w:t>
      </w:r>
      <w:proofErr w:type="spellStart"/>
      <w:r w:rsidR="002F5C38">
        <w:rPr>
          <w:rFonts w:ascii="Simplified Arabic" w:hAnsi="Simplified Arabic" w:cs="Simplified Arabic" w:hint="cs"/>
          <w:sz w:val="28"/>
          <w:szCs w:val="28"/>
          <w:rtl/>
          <w:lang w:bidi="ar-SA"/>
        </w:rPr>
        <w:t>،</w:t>
      </w:r>
      <w:proofErr w:type="spellEnd"/>
      <w:r w:rsidR="002F5C38">
        <w:rPr>
          <w:rFonts w:ascii="Simplified Arabic" w:hAnsi="Simplified Arabic" w:cs="Simplified Arabic" w:hint="cs"/>
          <w:sz w:val="28"/>
          <w:szCs w:val="28"/>
          <w:rtl/>
          <w:lang w:bidi="ar-SA"/>
        </w:rPr>
        <w:t xml:space="preserve"> إنهم الطابور الخامس و أدوات الاحتلال المكلفون بتدميرنا داخلينا بعد أن فشلت إسرائيل عن قهر الشعب بالعمل العسكري </w:t>
      </w:r>
      <w:r>
        <w:rPr>
          <w:rFonts w:ascii="Simplified Arabic" w:hAnsi="Simplified Arabic" w:cs="Simplified Arabic" w:hint="cs"/>
          <w:sz w:val="28"/>
          <w:szCs w:val="28"/>
          <w:rtl/>
          <w:lang w:bidi="ar-SA"/>
        </w:rPr>
        <w:t>.</w:t>
      </w:r>
    </w:p>
    <w:p w:rsidR="003B3AB0" w:rsidRDefault="003B3AB0" w:rsidP="003209DB">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لا انفصال بين عجز النظام السياسي والفساد المستشري فيه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فالعجز والفشل لا يعود</w:t>
      </w:r>
      <w:r w:rsidR="003209DB">
        <w:rPr>
          <w:rFonts w:ascii="Simplified Arabic" w:hAnsi="Simplified Arabic" w:cs="Simplified Arabic" w:hint="cs"/>
          <w:sz w:val="28"/>
          <w:szCs w:val="28"/>
          <w:rtl/>
          <w:lang w:bidi="ar-SA"/>
        </w:rPr>
        <w:t>ا</w:t>
      </w:r>
      <w:r>
        <w:rPr>
          <w:rFonts w:ascii="Simplified Arabic" w:hAnsi="Simplified Arabic" w:cs="Simplified Arabic" w:hint="cs"/>
          <w:sz w:val="28"/>
          <w:szCs w:val="28"/>
          <w:rtl/>
          <w:lang w:bidi="ar-SA"/>
        </w:rPr>
        <w:t xml:space="preserve"> دائما لقلة الإمكانيات ،ولا لاختلال موازين القوى مع العدو فقط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بل </w:t>
      </w:r>
      <w:r w:rsidR="003209DB">
        <w:rPr>
          <w:rFonts w:ascii="Simplified Arabic" w:hAnsi="Simplified Arabic" w:cs="Simplified Arabic" w:hint="cs"/>
          <w:sz w:val="28"/>
          <w:szCs w:val="28"/>
          <w:rtl/>
          <w:lang w:bidi="ar-SA"/>
        </w:rPr>
        <w:t>ل</w:t>
      </w:r>
      <w:r>
        <w:rPr>
          <w:rFonts w:ascii="Simplified Arabic" w:hAnsi="Simplified Arabic" w:cs="Simplified Arabic" w:hint="cs"/>
          <w:sz w:val="28"/>
          <w:szCs w:val="28"/>
          <w:rtl/>
          <w:lang w:bidi="ar-SA"/>
        </w:rPr>
        <w:t xml:space="preserve">عدم قدرة او رغبة القيادة والنخب السياسية في توظيف الامكانيات الشعبية والتأييد الدولي في المعركة ضد الاحتلال . وبالتالي فالفساد ليس ماليا فقط بل سياسي . </w:t>
      </w:r>
    </w:p>
    <w:p w:rsidR="003B3AB0" w:rsidRDefault="003B3AB0" w:rsidP="008A1C55">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أوجه الفساد السياسي المُعطِل لاستنهاض الحالة الوطنية متعددة : تعطيل قدرات الشعب ومنعه من مواجهة الاحتلال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احتكار شخص بعينه أكثر من منصب وموقع دون القدرة على </w:t>
      </w:r>
      <w:proofErr w:type="spellStart"/>
      <w:r>
        <w:rPr>
          <w:rFonts w:ascii="Simplified Arabic" w:hAnsi="Simplified Arabic" w:cs="Simplified Arabic" w:hint="cs"/>
          <w:sz w:val="28"/>
          <w:szCs w:val="28"/>
          <w:rtl/>
          <w:lang w:bidi="ar-SA"/>
        </w:rPr>
        <w:t>تفعيل</w:t>
      </w:r>
      <w:proofErr w:type="spellEnd"/>
      <w:r>
        <w:rPr>
          <w:rFonts w:ascii="Simplified Arabic" w:hAnsi="Simplified Arabic" w:cs="Simplified Arabic" w:hint="cs"/>
          <w:sz w:val="28"/>
          <w:szCs w:val="28"/>
          <w:rtl/>
          <w:lang w:bidi="ar-SA"/>
        </w:rPr>
        <w:t xml:space="preserve"> هذه المواقع والمناصب ،تعيين أشخاص غير مؤهلين في مواقع مهمة وحساسة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التنسيق مع الاحتلال والتعاون معه خارج إطار التوافق الوطني أو لخدمة مصالح خاصة ،التغرير بالشعب والكذب عليه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تحقير الشعب والتشكيك بإمكانياته وبتاريخه وثقافته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توظيف السلطات العامة لخدمة مصالح خاصة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r w:rsidR="008A1C55">
        <w:rPr>
          <w:rFonts w:ascii="Simplified Arabic" w:hAnsi="Simplified Arabic" w:cs="Simplified Arabic" w:hint="cs"/>
          <w:sz w:val="28"/>
          <w:szCs w:val="28"/>
          <w:rtl/>
          <w:lang w:bidi="ar-SA"/>
        </w:rPr>
        <w:t xml:space="preserve">التلاعب بالمال العام والمساعدات الخارجية كما يجري مع أموال إعمار غزة </w:t>
      </w:r>
      <w:proofErr w:type="spellStart"/>
      <w:r w:rsidR="008A1C55">
        <w:rPr>
          <w:rFonts w:ascii="Simplified Arabic" w:hAnsi="Simplified Arabic" w:cs="Simplified Arabic" w:hint="cs"/>
          <w:sz w:val="28"/>
          <w:szCs w:val="28"/>
          <w:rtl/>
          <w:lang w:bidi="ar-SA"/>
        </w:rPr>
        <w:t>،</w:t>
      </w:r>
      <w:proofErr w:type="spellEnd"/>
      <w:r w:rsidR="008A1C55">
        <w:rPr>
          <w:rFonts w:ascii="Simplified Arabic" w:hAnsi="Simplified Arabic" w:cs="Simplified Arabic" w:hint="cs"/>
          <w:sz w:val="28"/>
          <w:szCs w:val="28"/>
          <w:rtl/>
          <w:lang w:bidi="ar-SA"/>
        </w:rPr>
        <w:t xml:space="preserve"> والسكوت</w:t>
      </w:r>
      <w:r>
        <w:rPr>
          <w:rFonts w:ascii="Simplified Arabic" w:hAnsi="Simplified Arabic" w:cs="Simplified Arabic" w:hint="cs"/>
          <w:sz w:val="28"/>
          <w:szCs w:val="28"/>
          <w:rtl/>
          <w:lang w:bidi="ar-SA"/>
        </w:rPr>
        <w:t xml:space="preserve"> عن الفساد والفاسدين أيضا فساد سياسي .</w:t>
      </w:r>
    </w:p>
    <w:p w:rsidR="00E66151" w:rsidRDefault="003B3AB0" w:rsidP="00E66151">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مع إدراكنا أن النخب المستفيدة من الوضع القائم أو المتخوفة من التغيير ومعها الفاسدين ومن يحميهم من النخب السياسية ،يستمرئون إبقاء الأمور على حالها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سواء كان هؤلاء في حركة فتح أو منظمة التحرير أو السلطة الوطنية </w:t>
      </w:r>
      <w:r w:rsidR="003209DB">
        <w:rPr>
          <w:rFonts w:ascii="Simplified Arabic" w:hAnsi="Simplified Arabic" w:cs="Simplified Arabic" w:hint="cs"/>
          <w:sz w:val="28"/>
          <w:szCs w:val="28"/>
          <w:rtl/>
          <w:lang w:bidi="ar-SA"/>
        </w:rPr>
        <w:t xml:space="preserve">أو حركة حماس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وبالتالي قد يقبلون نظريا فكرة وخطاب الإصلاح والتغيير وقد يرددون هذا الخطاب بل قد يكونوا الأكثر تحمسا وترديدا له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r>
        <w:rPr>
          <w:rFonts w:ascii="Simplified Arabic" w:hAnsi="Simplified Arabic" w:cs="Simplified Arabic" w:hint="cs"/>
          <w:sz w:val="28"/>
          <w:szCs w:val="28"/>
          <w:rtl/>
          <w:lang w:bidi="ar-SA"/>
        </w:rPr>
        <w:lastRenderedPageBreak/>
        <w:t xml:space="preserve">ولكنهم عمليا يُعيقون أي توجه جاد في هذا الاتجاه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والفاسدون أكثر من سيحارب ويُعيق الإصلاح واستنهاض الحالة الوطنية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لأنهم يعتبرون أن أي إصلاح </w:t>
      </w:r>
      <w:proofErr w:type="spellStart"/>
      <w:r>
        <w:rPr>
          <w:rFonts w:ascii="Simplified Arabic" w:hAnsi="Simplified Arabic" w:cs="Simplified Arabic" w:hint="cs"/>
          <w:sz w:val="28"/>
          <w:szCs w:val="28"/>
          <w:rtl/>
          <w:lang w:bidi="ar-SA"/>
        </w:rPr>
        <w:t>حقيقي</w:t>
      </w:r>
      <w:proofErr w:type="spellEnd"/>
      <w:r>
        <w:rPr>
          <w:rFonts w:ascii="Simplified Arabic" w:hAnsi="Simplified Arabic" w:cs="Simplified Arabic" w:hint="cs"/>
          <w:sz w:val="28"/>
          <w:szCs w:val="28"/>
          <w:rtl/>
          <w:lang w:bidi="ar-SA"/>
        </w:rPr>
        <w:t xml:space="preserve"> للنظام السياسي سيفضح فسادهم وتواطؤهم وسيكون على حسابهم .</w:t>
      </w:r>
    </w:p>
    <w:p w:rsidR="00711E09" w:rsidRDefault="00711E09" w:rsidP="00E66151">
      <w:pPr>
        <w:shd w:val="clear" w:color="auto" w:fill="FFFFFF" w:themeFill="background1"/>
        <w:jc w:val="both"/>
        <w:rPr>
          <w:rFonts w:ascii="Simplified Arabic" w:hAnsi="Simplified Arabic" w:cs="Simplified Arabic"/>
          <w:sz w:val="28"/>
          <w:szCs w:val="28"/>
          <w:rtl/>
          <w:lang w:bidi="ar-SA"/>
        </w:rPr>
      </w:pPr>
      <w:r>
        <w:rPr>
          <w:rFonts w:ascii="Simplified Arabic" w:hAnsi="Simplified Arabic" w:cs="Simplified Arabic" w:hint="cs"/>
          <w:sz w:val="28"/>
          <w:szCs w:val="28"/>
          <w:rtl/>
          <w:lang w:bidi="ar-SA"/>
        </w:rPr>
        <w:t xml:space="preserve"> أليست مفارقة </w:t>
      </w:r>
      <w:r w:rsidR="002F5C38">
        <w:rPr>
          <w:rFonts w:ascii="Simplified Arabic" w:hAnsi="Simplified Arabic" w:cs="Simplified Arabic" w:hint="cs"/>
          <w:sz w:val="28"/>
          <w:szCs w:val="28"/>
          <w:rtl/>
          <w:lang w:bidi="ar-SA"/>
        </w:rPr>
        <w:t>أ</w:t>
      </w:r>
      <w:r>
        <w:rPr>
          <w:rFonts w:ascii="Simplified Arabic" w:hAnsi="Simplified Arabic" w:cs="Simplified Arabic" w:hint="cs"/>
          <w:sz w:val="28"/>
          <w:szCs w:val="28"/>
          <w:rtl/>
          <w:lang w:bidi="ar-SA"/>
        </w:rPr>
        <w:t xml:space="preserve">نه في الوقت الذي يتراجع فيه مشروعنا الوطني وتزداد إسرائيل عدوانا وإرهابا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ويزداد الشعب الفلسطيني فقرا وجو</w:t>
      </w:r>
      <w:r w:rsidR="008A1C55">
        <w:rPr>
          <w:rFonts w:ascii="Simplified Arabic" w:hAnsi="Simplified Arabic" w:cs="Simplified Arabic" w:hint="cs"/>
          <w:sz w:val="28"/>
          <w:szCs w:val="28"/>
          <w:rtl/>
          <w:lang w:bidi="ar-SA"/>
        </w:rPr>
        <w:t xml:space="preserve">عا وتنتشر البطالة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في </w:t>
      </w:r>
      <w:r w:rsidR="00E9256E">
        <w:rPr>
          <w:rFonts w:ascii="Simplified Arabic" w:hAnsi="Simplified Arabic" w:cs="Simplified Arabic" w:hint="cs"/>
          <w:sz w:val="28"/>
          <w:szCs w:val="28"/>
          <w:rtl/>
          <w:lang w:bidi="ar-SA"/>
        </w:rPr>
        <w:t>هذا</w:t>
      </w:r>
      <w:r>
        <w:rPr>
          <w:rFonts w:ascii="Simplified Arabic" w:hAnsi="Simplified Arabic" w:cs="Simplified Arabic" w:hint="cs"/>
          <w:sz w:val="28"/>
          <w:szCs w:val="28"/>
          <w:rtl/>
          <w:lang w:bidi="ar-SA"/>
        </w:rPr>
        <w:t xml:space="preserve"> الوقت تتضخم ثروات النخب السياسية وتتزايد امتيازاتهم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ويعيشون في بحبوحة ورغد عيش </w:t>
      </w:r>
      <w:r w:rsidR="00E66151">
        <w:rPr>
          <w:rFonts w:ascii="Simplified Arabic" w:hAnsi="Simplified Arabic" w:cs="Simplified Arabic" w:hint="cs"/>
          <w:sz w:val="28"/>
          <w:szCs w:val="28"/>
          <w:rtl/>
          <w:lang w:bidi="ar-SA"/>
        </w:rPr>
        <w:t xml:space="preserve">ويتحركون بسهولة ووقاحة </w:t>
      </w:r>
      <w:r>
        <w:rPr>
          <w:rFonts w:ascii="Simplified Arabic" w:hAnsi="Simplified Arabic" w:cs="Simplified Arabic" w:hint="cs"/>
          <w:sz w:val="28"/>
          <w:szCs w:val="28"/>
          <w:rtl/>
          <w:lang w:bidi="ar-SA"/>
        </w:rPr>
        <w:t xml:space="preserve">سواء في قطاع غزة أو الضفة الفلسطينية </w:t>
      </w:r>
      <w:proofErr w:type="spellStart"/>
      <w:r>
        <w:rPr>
          <w:rFonts w:ascii="Simplified Arabic" w:hAnsi="Simplified Arabic" w:cs="Simplified Arabic" w:hint="cs"/>
          <w:sz w:val="28"/>
          <w:szCs w:val="28"/>
          <w:rtl/>
          <w:lang w:bidi="ar-SA"/>
        </w:rPr>
        <w:t>؟!.</w:t>
      </w:r>
      <w:proofErr w:type="spellEnd"/>
      <w:r>
        <w:rPr>
          <w:rFonts w:ascii="Simplified Arabic" w:hAnsi="Simplified Arabic" w:cs="Simplified Arabic" w:hint="cs"/>
          <w:sz w:val="28"/>
          <w:szCs w:val="28"/>
          <w:rtl/>
          <w:lang w:bidi="ar-SA"/>
        </w:rPr>
        <w:t xml:space="preserve">  </w:t>
      </w:r>
    </w:p>
    <w:p w:rsidR="004A03F7" w:rsidRDefault="006E0AF5">
      <w:pPr>
        <w:rPr>
          <w:lang w:bidi="ar-SA"/>
        </w:rPr>
      </w:pPr>
      <w:hyperlink r:id="rId6" w:history="1">
        <w:r w:rsidR="002F5C38" w:rsidRPr="00DF1A36">
          <w:rPr>
            <w:rStyle w:val="Hyperlink"/>
            <w:lang w:bidi="ar-SA"/>
          </w:rPr>
          <w:t>Ibrahemibrach1@gmail.com</w:t>
        </w:r>
      </w:hyperlink>
    </w:p>
    <w:p w:rsidR="002F5C38" w:rsidRDefault="002F5C38"/>
    <w:sectPr w:rsidR="002F5C38" w:rsidSect="00772430">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C25" w:rsidRDefault="00B21C25" w:rsidP="00E66151">
      <w:pPr>
        <w:spacing w:before="0" w:after="0" w:line="240" w:lineRule="auto"/>
      </w:pPr>
      <w:r>
        <w:separator/>
      </w:r>
    </w:p>
  </w:endnote>
  <w:endnote w:type="continuationSeparator" w:id="0">
    <w:p w:rsidR="00B21C25" w:rsidRDefault="00B21C25" w:rsidP="00E6615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09556"/>
      <w:docPartObj>
        <w:docPartGallery w:val="Page Numbers (Bottom of Page)"/>
        <w:docPartUnique/>
      </w:docPartObj>
    </w:sdtPr>
    <w:sdtContent>
      <w:p w:rsidR="00E66151" w:rsidRDefault="006E0AF5">
        <w:pPr>
          <w:pStyle w:val="a4"/>
          <w:jc w:val="center"/>
        </w:pPr>
        <w:fldSimple w:instr=" PAGE   \* MERGEFORMAT ">
          <w:r w:rsidR="008A1C55" w:rsidRPr="008A1C55">
            <w:rPr>
              <w:rFonts w:ascii="Calibri" w:cs="Calibri"/>
              <w:noProof/>
              <w:rtl/>
              <w:lang w:val="ar-SA"/>
            </w:rPr>
            <w:t>4</w:t>
          </w:r>
        </w:fldSimple>
      </w:p>
    </w:sdtContent>
  </w:sdt>
  <w:p w:rsidR="00E66151" w:rsidRDefault="00E661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C25" w:rsidRDefault="00B21C25" w:rsidP="00E66151">
      <w:pPr>
        <w:spacing w:before="0" w:after="0" w:line="240" w:lineRule="auto"/>
      </w:pPr>
      <w:r>
        <w:separator/>
      </w:r>
    </w:p>
  </w:footnote>
  <w:footnote w:type="continuationSeparator" w:id="0">
    <w:p w:rsidR="00B21C25" w:rsidRDefault="00B21C25" w:rsidP="00E66151">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11E09"/>
    <w:rsid w:val="001834B1"/>
    <w:rsid w:val="002F5C38"/>
    <w:rsid w:val="003209DB"/>
    <w:rsid w:val="003B3AB0"/>
    <w:rsid w:val="004A03F7"/>
    <w:rsid w:val="005043E3"/>
    <w:rsid w:val="00520E79"/>
    <w:rsid w:val="006E0AF5"/>
    <w:rsid w:val="00711E09"/>
    <w:rsid w:val="00732910"/>
    <w:rsid w:val="00772430"/>
    <w:rsid w:val="00873D50"/>
    <w:rsid w:val="0087469B"/>
    <w:rsid w:val="008A1C55"/>
    <w:rsid w:val="008D1E39"/>
    <w:rsid w:val="008E7C0B"/>
    <w:rsid w:val="009D2013"/>
    <w:rsid w:val="00B20DE2"/>
    <w:rsid w:val="00B21C25"/>
    <w:rsid w:val="00C42F86"/>
    <w:rsid w:val="00C66C72"/>
    <w:rsid w:val="00E17666"/>
    <w:rsid w:val="00E66151"/>
    <w:rsid w:val="00E9256E"/>
    <w:rsid w:val="00F712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09"/>
    <w:pPr>
      <w:bidi/>
      <w:spacing w:before="200"/>
    </w:pPr>
    <w:rPr>
      <w:rFonts w:eastAsiaTheme="minorEastAsia"/>
      <w:sz w:val="20"/>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2F5C38"/>
    <w:rPr>
      <w:color w:val="0000FF" w:themeColor="hyperlink"/>
      <w:u w:val="single"/>
    </w:rPr>
  </w:style>
  <w:style w:type="paragraph" w:styleId="a3">
    <w:name w:val="header"/>
    <w:basedOn w:val="a"/>
    <w:link w:val="Char"/>
    <w:uiPriority w:val="99"/>
    <w:semiHidden/>
    <w:unhideWhenUsed/>
    <w:rsid w:val="00E66151"/>
    <w:pPr>
      <w:tabs>
        <w:tab w:val="center" w:pos="4153"/>
        <w:tab w:val="right" w:pos="8306"/>
      </w:tabs>
      <w:spacing w:before="0" w:after="0" w:line="240" w:lineRule="auto"/>
    </w:pPr>
  </w:style>
  <w:style w:type="character" w:customStyle="1" w:styleId="Char">
    <w:name w:val="رأس صفحة Char"/>
    <w:basedOn w:val="a0"/>
    <w:link w:val="a3"/>
    <w:uiPriority w:val="99"/>
    <w:semiHidden/>
    <w:rsid w:val="00E66151"/>
    <w:rPr>
      <w:rFonts w:eastAsiaTheme="minorEastAsia"/>
      <w:sz w:val="20"/>
      <w:szCs w:val="20"/>
      <w:lang w:bidi="en-US"/>
    </w:rPr>
  </w:style>
  <w:style w:type="paragraph" w:styleId="a4">
    <w:name w:val="footer"/>
    <w:basedOn w:val="a"/>
    <w:link w:val="Char0"/>
    <w:uiPriority w:val="99"/>
    <w:unhideWhenUsed/>
    <w:rsid w:val="00E66151"/>
    <w:pPr>
      <w:tabs>
        <w:tab w:val="center" w:pos="4153"/>
        <w:tab w:val="right" w:pos="8306"/>
      </w:tabs>
      <w:spacing w:before="0" w:after="0" w:line="240" w:lineRule="auto"/>
    </w:pPr>
  </w:style>
  <w:style w:type="character" w:customStyle="1" w:styleId="Char0">
    <w:name w:val="تذييل صفحة Char"/>
    <w:basedOn w:val="a0"/>
    <w:link w:val="a4"/>
    <w:uiPriority w:val="99"/>
    <w:rsid w:val="00E66151"/>
    <w:rPr>
      <w:rFonts w:eastAsiaTheme="minorEastAsia"/>
      <w:sz w:val="20"/>
      <w:szCs w:val="20"/>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916</Words>
  <Characters>5222</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2015-08-02T09:15:00Z</dcterms:created>
  <dcterms:modified xsi:type="dcterms:W3CDTF">2015-08-12T05:55:00Z</dcterms:modified>
</cp:coreProperties>
</file>