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FC" w:rsidRPr="00F7505C" w:rsidRDefault="00F7505C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F7505C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F7505C">
        <w:rPr>
          <w:rFonts w:ascii="Segoe UI" w:hAnsi="Segoe UI" w:cs="Segoe UI"/>
          <w:sz w:val="28"/>
          <w:szCs w:val="28"/>
          <w:rtl/>
        </w:rPr>
        <w:t xml:space="preserve"> إبراهيم ابراش</w:t>
      </w:r>
    </w:p>
    <w:p w:rsidR="00801FB4" w:rsidRDefault="002F6E5D" w:rsidP="00BA01E8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ذكرى النكبة نستحضر تاريخنا الوطني </w:t>
      </w:r>
      <w:r w:rsidR="00801FB4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136F6" w:rsidRDefault="000E6237" w:rsidP="00BA01E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1F11F1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>ذكرى</w:t>
      </w:r>
      <w:r w:rsidR="001F11F1">
        <w:rPr>
          <w:rFonts w:ascii="Segoe UI" w:hAnsi="Segoe UI" w:cs="Segoe UI" w:hint="cs"/>
          <w:sz w:val="28"/>
          <w:szCs w:val="28"/>
          <w:rtl/>
        </w:rPr>
        <w:t xml:space="preserve"> الثامنة والستين ل</w:t>
      </w:r>
      <w:r>
        <w:rPr>
          <w:rFonts w:ascii="Segoe UI" w:hAnsi="Segoe UI" w:cs="Segoe UI" w:hint="cs"/>
          <w:sz w:val="28"/>
          <w:szCs w:val="28"/>
          <w:rtl/>
        </w:rPr>
        <w:t xml:space="preserve">لنكبة </w:t>
      </w:r>
      <w:r w:rsidR="009136F6">
        <w:rPr>
          <w:rFonts w:ascii="Segoe UI" w:hAnsi="Segoe UI" w:cs="Segoe UI" w:hint="cs"/>
          <w:sz w:val="28"/>
          <w:szCs w:val="28"/>
          <w:rtl/>
        </w:rPr>
        <w:t xml:space="preserve">نستحضر ليس فقط </w:t>
      </w:r>
      <w:r w:rsidR="001F11F1">
        <w:rPr>
          <w:rFonts w:ascii="Segoe UI" w:hAnsi="Segoe UI" w:cs="Segoe UI" w:hint="cs"/>
          <w:sz w:val="28"/>
          <w:szCs w:val="28"/>
          <w:rtl/>
        </w:rPr>
        <w:t xml:space="preserve">مأساة </w:t>
      </w:r>
      <w:r w:rsidR="009136F6">
        <w:rPr>
          <w:rFonts w:ascii="Segoe UI" w:hAnsi="Segoe UI" w:cs="Segoe UI" w:hint="cs"/>
          <w:sz w:val="28"/>
          <w:szCs w:val="28"/>
          <w:rtl/>
        </w:rPr>
        <w:t xml:space="preserve">ما جرى </w:t>
      </w:r>
      <w:r w:rsidR="001F11F1">
        <w:rPr>
          <w:rFonts w:ascii="Segoe UI" w:hAnsi="Segoe UI" w:cs="Segoe UI" w:hint="cs"/>
          <w:sz w:val="28"/>
          <w:szCs w:val="28"/>
          <w:rtl/>
        </w:rPr>
        <w:t xml:space="preserve">للشعب الفلسطيني </w:t>
      </w:r>
      <w:proofErr w:type="spellStart"/>
      <w:r w:rsidR="001F11F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F11F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136F6">
        <w:rPr>
          <w:rFonts w:ascii="Segoe UI" w:hAnsi="Segoe UI" w:cs="Segoe UI" w:hint="cs"/>
          <w:sz w:val="28"/>
          <w:szCs w:val="28"/>
          <w:rtl/>
        </w:rPr>
        <w:t xml:space="preserve">بل </w:t>
      </w:r>
      <w:r w:rsidR="001F11F1">
        <w:rPr>
          <w:rFonts w:ascii="Segoe UI" w:hAnsi="Segoe UI" w:cs="Segoe UI" w:hint="cs"/>
          <w:sz w:val="28"/>
          <w:szCs w:val="28"/>
          <w:rtl/>
        </w:rPr>
        <w:t xml:space="preserve">كل </w:t>
      </w:r>
      <w:r w:rsidR="009136F6">
        <w:rPr>
          <w:rFonts w:ascii="Segoe UI" w:hAnsi="Segoe UI" w:cs="Segoe UI" w:hint="cs"/>
          <w:sz w:val="28"/>
          <w:szCs w:val="28"/>
          <w:rtl/>
        </w:rPr>
        <w:t xml:space="preserve">تاريخنا الوطني بكل ما فيه من إيجابيات وسلبيات </w:t>
      </w:r>
      <w:proofErr w:type="spellStart"/>
      <w:r w:rsidR="001F11F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F11F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136F6">
        <w:rPr>
          <w:rFonts w:ascii="Segoe UI" w:hAnsi="Segoe UI" w:cs="Segoe UI" w:hint="cs"/>
          <w:sz w:val="28"/>
          <w:szCs w:val="28"/>
          <w:rtl/>
        </w:rPr>
        <w:t xml:space="preserve">حيث </w:t>
      </w:r>
      <w:r>
        <w:rPr>
          <w:rFonts w:ascii="Segoe UI" w:hAnsi="Segoe UI" w:cs="Segoe UI" w:hint="cs"/>
          <w:sz w:val="28"/>
          <w:szCs w:val="28"/>
          <w:rtl/>
        </w:rPr>
        <w:t>لا يمكن الفصل بين ما جرى عام 1948 و</w:t>
      </w:r>
      <w:r w:rsidR="00BA01E8">
        <w:rPr>
          <w:rFonts w:ascii="Segoe UI" w:hAnsi="Segoe UI" w:cs="Segoe UI" w:hint="cs"/>
          <w:sz w:val="28"/>
          <w:szCs w:val="28"/>
          <w:rtl/>
        </w:rPr>
        <w:t xml:space="preserve">ظهور </w:t>
      </w:r>
      <w:r w:rsidR="009136F6">
        <w:rPr>
          <w:rFonts w:ascii="Segoe UI" w:hAnsi="Segoe UI" w:cs="Segoe UI" w:hint="cs"/>
          <w:sz w:val="28"/>
          <w:szCs w:val="28"/>
          <w:rtl/>
        </w:rPr>
        <w:t xml:space="preserve">المشروع الوطني </w:t>
      </w:r>
      <w:r w:rsidR="00BA01E8">
        <w:rPr>
          <w:rFonts w:ascii="Segoe UI" w:hAnsi="Segoe UI" w:cs="Segoe UI" w:hint="cs"/>
          <w:sz w:val="28"/>
          <w:szCs w:val="28"/>
          <w:rtl/>
        </w:rPr>
        <w:t xml:space="preserve">لاحقا </w:t>
      </w:r>
      <w:proofErr w:type="spellStart"/>
      <w:r w:rsidR="00BA01E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A01E8">
        <w:rPr>
          <w:rFonts w:ascii="Segoe UI" w:hAnsi="Segoe UI" w:cs="Segoe UI" w:hint="cs"/>
          <w:sz w:val="28"/>
          <w:szCs w:val="28"/>
          <w:rtl/>
        </w:rPr>
        <w:t xml:space="preserve"> ف</w:t>
      </w:r>
      <w:r w:rsidR="009136F6">
        <w:rPr>
          <w:rFonts w:ascii="Segoe UI" w:hAnsi="Segoe UI" w:cs="Segoe UI" w:hint="cs"/>
          <w:sz w:val="28"/>
          <w:szCs w:val="28"/>
          <w:rtl/>
        </w:rPr>
        <w:t xml:space="preserve">لولا النكبة ما ظهر المشروع الوطني الفلسطيني </w:t>
      </w:r>
      <w:r w:rsidR="00BA01E8">
        <w:rPr>
          <w:rFonts w:ascii="Segoe UI" w:hAnsi="Segoe UI" w:cs="Segoe UI" w:hint="cs"/>
          <w:sz w:val="28"/>
          <w:szCs w:val="28"/>
          <w:rtl/>
        </w:rPr>
        <w:t xml:space="preserve">كمشروع تحرر وطني يواجه تداعيات النكبة  </w:t>
      </w:r>
      <w:r w:rsidR="009136F6">
        <w:rPr>
          <w:rFonts w:ascii="Segoe UI" w:hAnsi="Segoe UI" w:cs="Segoe UI" w:hint="cs"/>
          <w:sz w:val="28"/>
          <w:szCs w:val="28"/>
          <w:rtl/>
        </w:rPr>
        <w:t>.</w:t>
      </w:r>
    </w:p>
    <w:p w:rsidR="0007692D" w:rsidRDefault="00BA01E8" w:rsidP="00BA01E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ظهر المشروع الوطني كر</w:t>
      </w:r>
      <w:r w:rsidR="009136F6">
        <w:rPr>
          <w:rFonts w:ascii="Segoe UI" w:hAnsi="Segoe UI" w:cs="Segoe UI" w:hint="cs"/>
          <w:sz w:val="28"/>
          <w:szCs w:val="28"/>
          <w:rtl/>
        </w:rPr>
        <w:t>د</w:t>
      </w:r>
      <w:r w:rsidR="00801FB4">
        <w:rPr>
          <w:rFonts w:ascii="Segoe UI" w:hAnsi="Segoe UI" w:cs="Segoe UI" w:hint="cs"/>
          <w:sz w:val="28"/>
          <w:szCs w:val="28"/>
          <w:rtl/>
        </w:rPr>
        <w:t xml:space="preserve"> على </w:t>
      </w:r>
      <w:r>
        <w:rPr>
          <w:rFonts w:ascii="Segoe UI" w:hAnsi="Segoe UI" w:cs="Segoe UI" w:hint="cs"/>
          <w:sz w:val="28"/>
          <w:szCs w:val="28"/>
          <w:rtl/>
        </w:rPr>
        <w:t xml:space="preserve">هزيمة الجيوش العربية في حرب 1948 </w:t>
      </w:r>
      <w:r w:rsidR="00801FB4">
        <w:rPr>
          <w:rFonts w:ascii="Segoe UI" w:hAnsi="Segoe UI" w:cs="Segoe UI" w:hint="cs"/>
          <w:sz w:val="28"/>
          <w:szCs w:val="28"/>
          <w:rtl/>
        </w:rPr>
        <w:t xml:space="preserve"> وضياع فلسطين </w:t>
      </w:r>
      <w:r w:rsidR="000C5D0D">
        <w:rPr>
          <w:rFonts w:ascii="Segoe UI" w:hAnsi="Segoe UI" w:cs="Segoe UI" w:hint="cs"/>
          <w:sz w:val="28"/>
          <w:szCs w:val="28"/>
          <w:rtl/>
        </w:rPr>
        <w:t>وتهجير غالبية أ</w:t>
      </w:r>
      <w:r>
        <w:rPr>
          <w:rFonts w:ascii="Segoe UI" w:hAnsi="Segoe UI" w:cs="Segoe UI" w:hint="cs"/>
          <w:sz w:val="28"/>
          <w:szCs w:val="28"/>
          <w:rtl/>
        </w:rPr>
        <w:t xml:space="preserve">هلها . جاء تأسيسه </w:t>
      </w:r>
      <w:r w:rsidR="000C5D0D">
        <w:rPr>
          <w:rFonts w:ascii="Segoe UI" w:hAnsi="Segoe UI" w:cs="Segoe UI" w:hint="cs"/>
          <w:sz w:val="28"/>
          <w:szCs w:val="28"/>
          <w:rtl/>
        </w:rPr>
        <w:t xml:space="preserve">بعد عقد من التيه السياسي وتغييب الهوية الوطنية الفلسطينية والتعامل مع الفلسطينيين كقضية لاجئين فقط </w:t>
      </w:r>
      <w:proofErr w:type="spellStart"/>
      <w:r w:rsidR="000C5D0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C5D0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F11F1">
        <w:rPr>
          <w:rFonts w:ascii="Segoe UI" w:hAnsi="Segoe UI" w:cs="Segoe UI" w:hint="cs"/>
          <w:sz w:val="28"/>
          <w:szCs w:val="28"/>
          <w:rtl/>
        </w:rPr>
        <w:t xml:space="preserve">وبسبب غياب أية توجهات عربية أو إسلامية جادة لتحرير فلسطين حيث كان المشروع الإسلامي متجاهلا للقضية الفلسطينية ولا يضعها على سلم أولوياته </w:t>
      </w:r>
      <w:proofErr w:type="spellStart"/>
      <w:r w:rsidR="001F11F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F11F1">
        <w:rPr>
          <w:rFonts w:ascii="Segoe UI" w:hAnsi="Segoe UI" w:cs="Segoe UI" w:hint="cs"/>
          <w:sz w:val="28"/>
          <w:szCs w:val="28"/>
          <w:rtl/>
        </w:rPr>
        <w:t xml:space="preserve"> والمشروع القومي العربي مؤجلا لها في أفضل الحالات حيث قال الرئيس جمال عبد الناصر للفلسطينيين مبكرا : "الذي يقول لكم عنده مشروع لتحرير فلسطين يضحك عليكم </w:t>
      </w:r>
      <w:proofErr w:type="spellStart"/>
      <w:r w:rsidR="001F11F1">
        <w:rPr>
          <w:rFonts w:ascii="Segoe UI" w:hAnsi="Segoe UI" w:cs="Segoe UI" w:hint="cs"/>
          <w:sz w:val="28"/>
          <w:szCs w:val="28"/>
          <w:rtl/>
        </w:rPr>
        <w:t>"</w:t>
      </w:r>
      <w:proofErr w:type="spellEnd"/>
      <w:r w:rsidR="0007692D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F7505C" w:rsidRDefault="0007692D" w:rsidP="00BA01E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ارتبطت نشأة المشروع الوطني بمسألتي التحرير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والعودة </w:t>
      </w:r>
      <w:proofErr w:type="spellStart"/>
      <w:r w:rsidR="00BA01E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BA01E8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وكان </w:t>
      </w:r>
      <w:r w:rsidR="000C5D0D">
        <w:rPr>
          <w:rFonts w:ascii="Segoe UI" w:hAnsi="Segoe UI" w:cs="Segoe UI" w:hint="cs"/>
          <w:sz w:val="28"/>
          <w:szCs w:val="28"/>
          <w:rtl/>
        </w:rPr>
        <w:t xml:space="preserve">أول فلسطيني وأول حزب قال نحن الشعب الفلسطيني نناضل تحت راية الوطنية الفلسطينية من أجل التحرير والعودة </w:t>
      </w:r>
      <w:proofErr w:type="spellStart"/>
      <w:r w:rsidR="000C5D0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C5D0D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هو</w:t>
      </w:r>
      <w:r w:rsidR="000C5D0D">
        <w:rPr>
          <w:rFonts w:ascii="Segoe UI" w:hAnsi="Segoe UI" w:cs="Segoe UI" w:hint="cs"/>
          <w:sz w:val="28"/>
          <w:szCs w:val="28"/>
          <w:rtl/>
        </w:rPr>
        <w:t xml:space="preserve"> مؤسس المشروع الوطني الفلسطيني . وهذا يعود لحركة التحرر الوطني الفلسطيني (فتح</w:t>
      </w:r>
      <w:proofErr w:type="spellStart"/>
      <w:r w:rsidR="000C5D0D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0C5D0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01FB4">
        <w:rPr>
          <w:rFonts w:ascii="Segoe UI" w:hAnsi="Segoe UI" w:cs="Segoe UI" w:hint="cs"/>
          <w:sz w:val="28"/>
          <w:szCs w:val="28"/>
          <w:rtl/>
        </w:rPr>
        <w:t>و</w:t>
      </w:r>
      <w:r w:rsidR="0070306F">
        <w:rPr>
          <w:rFonts w:ascii="Segoe UI" w:hAnsi="Segoe UI" w:cs="Segoe UI" w:hint="cs"/>
          <w:sz w:val="28"/>
          <w:szCs w:val="28"/>
          <w:rtl/>
        </w:rPr>
        <w:t xml:space="preserve"> لمنظمة التحرير </w:t>
      </w:r>
      <w:proofErr w:type="gramStart"/>
      <w:r w:rsidR="0070306F">
        <w:rPr>
          <w:rFonts w:ascii="Segoe UI" w:hAnsi="Segoe UI" w:cs="Segoe UI" w:hint="cs"/>
          <w:sz w:val="28"/>
          <w:szCs w:val="28"/>
          <w:rtl/>
        </w:rPr>
        <w:t xml:space="preserve">الفلسطينية </w:t>
      </w:r>
      <w:r w:rsidR="000C5D0D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F7505C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801FB4" w:rsidRDefault="009136F6" w:rsidP="00703C7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بداية ظهور المشروع الوطني تلازمت كلمتا العودة والتحرير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حيث </w:t>
      </w:r>
      <w:r w:rsidR="0007692D">
        <w:rPr>
          <w:rFonts w:ascii="Segoe UI" w:hAnsi="Segoe UI" w:cs="Segoe UI" w:hint="cs"/>
          <w:sz w:val="28"/>
          <w:szCs w:val="28"/>
          <w:rtl/>
        </w:rPr>
        <w:t xml:space="preserve">كان </w:t>
      </w:r>
      <w:r>
        <w:rPr>
          <w:rFonts w:ascii="Segoe UI" w:hAnsi="Segoe UI" w:cs="Segoe UI" w:hint="cs"/>
          <w:sz w:val="28"/>
          <w:szCs w:val="28"/>
          <w:rtl/>
        </w:rPr>
        <w:t xml:space="preserve">هدف الثورة والكفاح المسلح تحرير فلسطين وعودة اللاجئين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وكان المقصود بالتحرير تحرير الأراضي المحتلة عام 1948 والتي قامت عليها دولة إسرائيل حيث كانت الضفة الغربية وقطاع غزة </w:t>
      </w:r>
      <w:r w:rsidR="0007692D">
        <w:rPr>
          <w:rFonts w:ascii="Segoe UI" w:hAnsi="Segoe UI" w:cs="Segoe UI" w:hint="cs"/>
          <w:sz w:val="28"/>
          <w:szCs w:val="28"/>
          <w:rtl/>
        </w:rPr>
        <w:t>تحت إشراف الأ</w:t>
      </w:r>
      <w:r>
        <w:rPr>
          <w:rFonts w:ascii="Segoe UI" w:hAnsi="Segoe UI" w:cs="Segoe UI" w:hint="cs"/>
          <w:sz w:val="28"/>
          <w:szCs w:val="28"/>
          <w:rtl/>
        </w:rPr>
        <w:t xml:space="preserve">ردن ومصر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07692D">
        <w:rPr>
          <w:rFonts w:ascii="Segoe UI" w:hAnsi="Segoe UI" w:cs="Segoe UI" w:hint="cs"/>
          <w:sz w:val="28"/>
          <w:szCs w:val="28"/>
          <w:rtl/>
        </w:rPr>
        <w:t>المقصود ب</w:t>
      </w:r>
      <w:r>
        <w:rPr>
          <w:rFonts w:ascii="Segoe UI" w:hAnsi="Segoe UI" w:cs="Segoe UI" w:hint="cs"/>
          <w:sz w:val="28"/>
          <w:szCs w:val="28"/>
          <w:rtl/>
        </w:rPr>
        <w:t xml:space="preserve">العودة عودة لفلسطين 48 وليس للضفة وغزة . </w:t>
      </w:r>
    </w:p>
    <w:p w:rsidR="0070306F" w:rsidRDefault="0070306F" w:rsidP="002F6E5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قبل ظهور حركة فتح ومنظمة التحرير كان يتم التعامل مع الفلسطينيين كلاجئين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2F6E5D">
        <w:rPr>
          <w:rFonts w:ascii="Segoe UI" w:hAnsi="Segoe UI" w:cs="Segoe UI" w:hint="cs"/>
          <w:sz w:val="28"/>
          <w:szCs w:val="28"/>
          <w:rtl/>
        </w:rPr>
        <w:t xml:space="preserve">كان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النشطاء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السياسيون منهم منخرطين إما ضمن المشروع القومي العربي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حزب البعث وحركة القوميين والعرب والحركة الناصرية</w:t>
      </w:r>
      <w:r w:rsidR="00703C7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ضمن المشروع الإسلامي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جماعة الإخوان المسلمين وحزب التحرير </w:t>
      </w:r>
      <w:r w:rsidR="00FB6B43">
        <w:rPr>
          <w:rFonts w:ascii="Segoe UI" w:hAnsi="Segoe UI" w:cs="Segoe UI" w:hint="cs"/>
          <w:sz w:val="28"/>
          <w:szCs w:val="28"/>
          <w:rtl/>
        </w:rPr>
        <w:lastRenderedPageBreak/>
        <w:t xml:space="preserve">الإسلامي </w:t>
      </w:r>
      <w:proofErr w:type="spellStart"/>
      <w:r w:rsidR="00FB6B43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ضمن مشروع أممي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الأحزاب الشيوعية العربية والحزب الشيوعي الإسرائيلي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ولم يكن هناك مشروعا وطنيا فلسطينيا يعب</w:t>
      </w:r>
      <w:r w:rsidR="008E7A09">
        <w:rPr>
          <w:rFonts w:ascii="Segoe UI" w:hAnsi="Segoe UI" w:cs="Segoe UI" w:hint="cs"/>
          <w:sz w:val="28"/>
          <w:szCs w:val="28"/>
          <w:rtl/>
        </w:rPr>
        <w:t>ر</w:t>
      </w:r>
      <w:r>
        <w:rPr>
          <w:rFonts w:ascii="Segoe UI" w:hAnsi="Segoe UI" w:cs="Segoe UI" w:hint="cs"/>
          <w:sz w:val="28"/>
          <w:szCs w:val="28"/>
          <w:rtl/>
        </w:rPr>
        <w:t xml:space="preserve"> عن الهوية والانتماء </w:t>
      </w:r>
      <w:r w:rsidR="008E7A09">
        <w:rPr>
          <w:rFonts w:ascii="Segoe UI" w:hAnsi="Segoe UI" w:cs="Segoe UI" w:hint="cs"/>
          <w:sz w:val="28"/>
          <w:szCs w:val="28"/>
          <w:rtl/>
        </w:rPr>
        <w:t xml:space="preserve">الوطني الفلسطيني . </w:t>
      </w:r>
    </w:p>
    <w:p w:rsidR="008E7A09" w:rsidRDefault="008E7A09" w:rsidP="0070306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شباب حركة </w:t>
      </w:r>
      <w:r w:rsidR="002F6E5D">
        <w:rPr>
          <w:rFonts w:ascii="Segoe UI" w:hAnsi="Segoe UI" w:cs="Segoe UI" w:hint="cs"/>
          <w:sz w:val="28"/>
          <w:szCs w:val="28"/>
          <w:rtl/>
        </w:rPr>
        <w:t>التحرير الوطني الفلسطيني (</w:t>
      </w:r>
      <w:r>
        <w:rPr>
          <w:rFonts w:ascii="Segoe UI" w:hAnsi="Segoe UI" w:cs="Segoe UI" w:hint="cs"/>
          <w:sz w:val="28"/>
          <w:szCs w:val="28"/>
          <w:rtl/>
        </w:rPr>
        <w:t>فتح</w:t>
      </w:r>
      <w:proofErr w:type="spellStart"/>
      <w:r w:rsidR="002F6E5D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وقبل أن يتم الإعلان رسميا عن انطلاقة الحركة كانوا أول من وضع أسس المشروع الوطني من خلال نشرة (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فلسطيننا)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التي كانت تصدر في بيروت منذ 1958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وهي أول نشرة عبرت عن الوطنية الفلسطينية وتجرأت على القول نحن الشعب الفلسطيني من حقنا أن يكون لنا كيان مستقل ومن حقنا أن نناضل من أجل الحرية والعودة . ولم يكن أمام الدول العربية وخصوصا مصر بقيادة عبد الناصر إلا التعامل مع هذه الحقيقة ومحاولة استيعابها قبل أن تنتشر وتتمدد بعيدا عن رقابتها وإشرافها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فتمت الدعوة لتأسيس منظمة التحرير الفلسطينية في قمة عربية عام 1964 لتعبر عن طموحات وآمال الشعب الفلسطيني . وأصبحت المنظمة ممثلا للشعب الفلسطيني وعنوانا للمشروع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الوطني .</w:t>
      </w:r>
      <w:proofErr w:type="gramEnd"/>
    </w:p>
    <w:p w:rsidR="008E7A09" w:rsidRDefault="008E7A09" w:rsidP="00FB6B4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في بداية تأسيس المنظمة كان المشروع الوطني الفلسطيني متداخلا إن لم يكن م</w:t>
      </w:r>
      <w:r w:rsidR="001E34B5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>غيب</w:t>
      </w:r>
      <w:r w:rsidR="001E34B5">
        <w:rPr>
          <w:rFonts w:ascii="Segoe UI" w:hAnsi="Segoe UI" w:cs="Segoe UI" w:hint="cs"/>
          <w:sz w:val="28"/>
          <w:szCs w:val="28"/>
          <w:rtl/>
        </w:rPr>
        <w:t>ا في إطار المشروع القومي العربي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A48DB">
        <w:rPr>
          <w:rFonts w:ascii="Segoe UI" w:hAnsi="Segoe UI" w:cs="Segoe UI" w:hint="cs"/>
          <w:sz w:val="28"/>
          <w:szCs w:val="28"/>
          <w:rtl/>
        </w:rPr>
        <w:t xml:space="preserve">حيث كان </w:t>
      </w:r>
      <w:r w:rsidR="00FB6B43">
        <w:rPr>
          <w:rFonts w:ascii="Segoe UI" w:hAnsi="Segoe UI" w:cs="Segoe UI" w:hint="cs"/>
          <w:sz w:val="28"/>
          <w:szCs w:val="28"/>
          <w:rtl/>
        </w:rPr>
        <w:t>للأنظمة</w:t>
      </w:r>
      <w:r w:rsidR="00DA48DB">
        <w:rPr>
          <w:rFonts w:ascii="Segoe UI" w:hAnsi="Segoe UI" w:cs="Segoe UI" w:hint="cs"/>
          <w:sz w:val="28"/>
          <w:szCs w:val="28"/>
          <w:rtl/>
        </w:rPr>
        <w:t xml:space="preserve"> العربية حق الإشراف على كل مجالات المنظمة العسكرية والسياسية والمالية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حتى ميثاق المنظمة </w:t>
      </w:r>
      <w:r w:rsidR="00FB6B43">
        <w:rPr>
          <w:rFonts w:ascii="Segoe UI" w:hAnsi="Segoe UI" w:cs="Segoe UI" w:hint="cs"/>
          <w:sz w:val="28"/>
          <w:szCs w:val="28"/>
          <w:rtl/>
        </w:rPr>
        <w:t>حمل مسمى</w:t>
      </w:r>
      <w:r>
        <w:rPr>
          <w:rFonts w:ascii="Segoe UI" w:hAnsi="Segoe UI" w:cs="Segoe UI" w:hint="cs"/>
          <w:sz w:val="28"/>
          <w:szCs w:val="28"/>
          <w:rtl/>
        </w:rPr>
        <w:t xml:space="preserve"> (الميثاق القومي الفلسطيني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ولم يتم تغيير الميثاق إلى (الميثاق الوطني الفلسطيني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بعد حرب 1967 وبد</w:t>
      </w:r>
      <w:r w:rsidR="00DA48DB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ية تراجع المد القومي وصعود الكفاح الوطني الفلسطيني </w:t>
      </w:r>
      <w:r w:rsidR="00DA48DB">
        <w:rPr>
          <w:rFonts w:ascii="Segoe UI" w:hAnsi="Segoe UI" w:cs="Segoe UI" w:hint="cs"/>
          <w:sz w:val="28"/>
          <w:szCs w:val="28"/>
          <w:rtl/>
        </w:rPr>
        <w:t xml:space="preserve">حيث سيطر الوطنيون الفلسطينيون </w:t>
      </w:r>
      <w:r w:rsidR="00FB6B43">
        <w:rPr>
          <w:rFonts w:ascii="Segoe UI" w:hAnsi="Segoe UI" w:cs="Segoe UI" w:hint="cs"/>
          <w:sz w:val="28"/>
          <w:szCs w:val="28"/>
          <w:rtl/>
        </w:rPr>
        <w:t xml:space="preserve">على </w:t>
      </w:r>
      <w:r w:rsidR="00DA48DB">
        <w:rPr>
          <w:rFonts w:ascii="Segoe UI" w:hAnsi="Segoe UI" w:cs="Segoe UI" w:hint="cs"/>
          <w:sz w:val="28"/>
          <w:szCs w:val="28"/>
          <w:rtl/>
        </w:rPr>
        <w:t>غالبية مقاعد المجلس الوطني الفلسطيني وتم انتخاب ياسر عرف</w:t>
      </w:r>
      <w:r w:rsidR="00DC0AA5">
        <w:rPr>
          <w:rFonts w:ascii="Segoe UI" w:hAnsi="Segoe UI" w:cs="Segoe UI" w:hint="cs"/>
          <w:sz w:val="28"/>
          <w:szCs w:val="28"/>
          <w:rtl/>
        </w:rPr>
        <w:t>ات رئيسا للمنظمة عام 1969 . منذ</w:t>
      </w:r>
      <w:r w:rsidR="00DA48DB">
        <w:rPr>
          <w:rFonts w:ascii="Segoe UI" w:hAnsi="Segoe UI" w:cs="Segoe UI" w:hint="cs"/>
          <w:sz w:val="28"/>
          <w:szCs w:val="28"/>
          <w:rtl/>
        </w:rPr>
        <w:t xml:space="preserve"> ذلك التاريخ باتت منظمة التحرير عنوانا للمشروع الوطني وحركة فتح العمود الفقري لها لدرجة كان يصعب التمييز بين برنامج المنظمة وبرنامج حركة فتح . </w:t>
      </w:r>
    </w:p>
    <w:p w:rsidR="00FB6B43" w:rsidRDefault="00FB6B43" w:rsidP="000E623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منذ أن أصبحت منظمة التحرير الفلسطينية عام 1974 ممثلا شرعيا ووحيدا للشعب الفلسطيني أنتقل عبئ ومسؤولية الرد على ال</w:t>
      </w:r>
      <w:r w:rsidR="00703C7B">
        <w:rPr>
          <w:rFonts w:ascii="Segoe UI" w:hAnsi="Segoe UI" w:cs="Segoe UI" w:hint="cs"/>
          <w:sz w:val="28"/>
          <w:szCs w:val="28"/>
          <w:rtl/>
        </w:rPr>
        <w:t>نكبة وتحرير فلسطين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E5DB4">
        <w:rPr>
          <w:rFonts w:ascii="Segoe UI" w:hAnsi="Segoe UI" w:cs="Segoe UI" w:hint="cs"/>
          <w:sz w:val="28"/>
          <w:szCs w:val="28"/>
          <w:rtl/>
        </w:rPr>
        <w:t>إلى الفلسطينيين أنفسهم وتخلت الأ</w:t>
      </w:r>
      <w:r>
        <w:rPr>
          <w:rFonts w:ascii="Segoe UI" w:hAnsi="Segoe UI" w:cs="Segoe UI" w:hint="cs"/>
          <w:sz w:val="28"/>
          <w:szCs w:val="28"/>
          <w:rtl/>
        </w:rPr>
        <w:t xml:space="preserve">نظمة العربية عن مسؤوليتها تجاه الشعب الفلسطيني </w:t>
      </w:r>
      <w:proofErr w:type="spellStart"/>
      <w:r w:rsidR="000E623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E6237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مع أن النكبة وضياع فلسطين كان</w:t>
      </w:r>
      <w:r w:rsidR="000E6237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بسبب هزيمة الجيوش العربية أمام العصابات الصهيونية </w:t>
      </w:r>
      <w:proofErr w:type="spellStart"/>
      <w:r w:rsidR="000E623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E6237">
        <w:rPr>
          <w:rFonts w:ascii="Segoe UI" w:hAnsi="Segoe UI" w:cs="Segoe UI" w:hint="cs"/>
          <w:sz w:val="28"/>
          <w:szCs w:val="28"/>
          <w:rtl/>
        </w:rPr>
        <w:t xml:space="preserve"> حيث دخلت</w:t>
      </w:r>
      <w:r>
        <w:rPr>
          <w:rFonts w:ascii="Segoe UI" w:hAnsi="Segoe UI" w:cs="Segoe UI" w:hint="cs"/>
          <w:sz w:val="28"/>
          <w:szCs w:val="28"/>
          <w:rtl/>
        </w:rPr>
        <w:t xml:space="preserve"> الجيوش العربية في حرب هزلية لم تكن تهدف لتحرير فلسطين بقدر ما كان لكل نظام عربي دوافعه وهدفه الخاص من هذه الحرب </w:t>
      </w:r>
      <w:proofErr w:type="spellStart"/>
      <w:r w:rsidR="000E623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E6237">
        <w:rPr>
          <w:rFonts w:ascii="Segoe UI" w:hAnsi="Segoe UI" w:cs="Segoe UI" w:hint="cs"/>
          <w:sz w:val="28"/>
          <w:szCs w:val="28"/>
          <w:rtl/>
        </w:rPr>
        <w:t xml:space="preserve"> وكانت نتيجة الحرب هزيمة للجيوش العربية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0E6237">
        <w:rPr>
          <w:rFonts w:ascii="Segoe UI" w:hAnsi="Segoe UI" w:cs="Segoe UI" w:hint="cs"/>
          <w:sz w:val="28"/>
          <w:szCs w:val="28"/>
          <w:rtl/>
        </w:rPr>
        <w:t>نكبة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E6237">
        <w:rPr>
          <w:rFonts w:ascii="Segoe UI" w:hAnsi="Segoe UI" w:cs="Segoe UI" w:hint="cs"/>
          <w:sz w:val="28"/>
          <w:szCs w:val="28"/>
          <w:rtl/>
        </w:rPr>
        <w:t>ل</w:t>
      </w:r>
      <w:r>
        <w:rPr>
          <w:rFonts w:ascii="Segoe UI" w:hAnsi="Segoe UI" w:cs="Segoe UI" w:hint="cs"/>
          <w:sz w:val="28"/>
          <w:szCs w:val="28"/>
          <w:rtl/>
        </w:rPr>
        <w:t>لفلسطيني</w:t>
      </w:r>
      <w:r w:rsidR="000E6237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 xml:space="preserve">ن </w:t>
      </w:r>
      <w:proofErr w:type="spellStart"/>
      <w:r w:rsidR="000E623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E6237">
        <w:rPr>
          <w:rFonts w:ascii="Segoe UI" w:hAnsi="Segoe UI" w:cs="Segoe UI" w:hint="cs"/>
          <w:sz w:val="28"/>
          <w:szCs w:val="28"/>
          <w:rtl/>
        </w:rPr>
        <w:t xml:space="preserve"> كما أن حرب أو نكسة 1967 التي </w:t>
      </w:r>
      <w:r w:rsidR="000E6237">
        <w:rPr>
          <w:rFonts w:ascii="Segoe UI" w:hAnsi="Segoe UI" w:cs="Segoe UI" w:hint="cs"/>
          <w:sz w:val="28"/>
          <w:szCs w:val="28"/>
          <w:rtl/>
        </w:rPr>
        <w:lastRenderedPageBreak/>
        <w:t>اضاعت بقية فلسطين لم يكن الفلسطينيون طرفا رئيسا فيها إلا كضحية لهزيمة الجيوش العربية 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0E6237" w:rsidRDefault="000E6237" w:rsidP="000E623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وهكذا فقد تحمَّلَ الفلسطينيون ومن خلال الثورة الفلسطينية المعاصرة مسؤولية الرد على  تداعيات النكبة وقيادة العمل الوطني بعد أن اصبحت السياسة </w:t>
      </w:r>
      <w:r w:rsidR="001E34B5">
        <w:rPr>
          <w:rFonts w:ascii="Segoe UI" w:hAnsi="Segoe UI" w:cs="Segoe UI" w:hint="cs"/>
          <w:sz w:val="28"/>
          <w:szCs w:val="28"/>
          <w:rtl/>
        </w:rPr>
        <w:t xml:space="preserve">الرسمية </w:t>
      </w:r>
      <w:r>
        <w:rPr>
          <w:rFonts w:ascii="Segoe UI" w:hAnsi="Segoe UI" w:cs="Segoe UI" w:hint="cs"/>
          <w:sz w:val="28"/>
          <w:szCs w:val="28"/>
          <w:rtl/>
        </w:rPr>
        <w:t xml:space="preserve">العربية محصورة في </w:t>
      </w:r>
      <w:r w:rsidR="001E34B5">
        <w:rPr>
          <w:rFonts w:ascii="Segoe UI" w:hAnsi="Segoe UI" w:cs="Segoe UI" w:hint="cs"/>
          <w:sz w:val="28"/>
          <w:szCs w:val="28"/>
          <w:rtl/>
        </w:rPr>
        <w:t>أفضل الحالات ب</w:t>
      </w:r>
      <w:r>
        <w:rPr>
          <w:rFonts w:ascii="Segoe UI" w:hAnsi="Segoe UI" w:cs="Segoe UI" w:hint="cs"/>
          <w:sz w:val="28"/>
          <w:szCs w:val="28"/>
          <w:rtl/>
        </w:rPr>
        <w:t xml:space="preserve">الرد على العدوان واستعادة الأراضي المحتلة بعد حرب 1967 وهو ما كان واضحا في حرب أكتوبر 1973 وفي كل الحراك السياسي والدبلوماسي بعد ذلك . </w:t>
      </w:r>
    </w:p>
    <w:p w:rsidR="00BE5DB4" w:rsidRDefault="00BE5DB4" w:rsidP="001E34B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خلال 68 سنة من النكبة جرت أحداث كبرى وكثيرة غيرت من طبيعة حياة اللاجئين</w:t>
      </w:r>
      <w:r w:rsidR="0071250A">
        <w:rPr>
          <w:rFonts w:ascii="Segoe UI" w:hAnsi="Segoe UI" w:cs="Segoe UI" w:hint="cs"/>
          <w:sz w:val="28"/>
          <w:szCs w:val="28"/>
          <w:rtl/>
        </w:rPr>
        <w:t xml:space="preserve"> في الوطن والشتات </w:t>
      </w:r>
      <w:r>
        <w:rPr>
          <w:rFonts w:ascii="Segoe UI" w:hAnsi="Segoe UI" w:cs="Segoe UI" w:hint="cs"/>
          <w:sz w:val="28"/>
          <w:szCs w:val="28"/>
          <w:rtl/>
        </w:rPr>
        <w:t xml:space="preserve">وأثرت على المشروع الوطني وعنوانه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منظمة التحرير الفلسطينية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من حيث بنيتها ووظيفتها وعلاقاتها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ودخلت المنظمة في متاهات المفاوضات الثنائية مع توقيع اتفاقية أوسلو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ثم في متاهات الشرعية الدولية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1250A" w:rsidRPr="0071250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1250A">
        <w:rPr>
          <w:rFonts w:ascii="Segoe UI" w:hAnsi="Segoe UI" w:cs="Segoe UI" w:hint="cs"/>
          <w:sz w:val="28"/>
          <w:szCs w:val="28"/>
          <w:rtl/>
        </w:rPr>
        <w:t xml:space="preserve">وتداخلت والتبست العلاقة ما بين المشروع الوطني كمشروع تحرر وطني والسلطة الوطنية كمشروع تسوية غير واضحة المعالم </w:t>
      </w:r>
      <w:proofErr w:type="spellStart"/>
      <w:r w:rsidR="0071250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1250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1250A">
        <w:rPr>
          <w:rFonts w:ascii="Segoe UI" w:hAnsi="Segoe UI" w:cs="Segoe UI" w:hint="cs"/>
          <w:sz w:val="28"/>
          <w:szCs w:val="28"/>
          <w:rtl/>
        </w:rPr>
        <w:t xml:space="preserve">كما </w:t>
      </w:r>
      <w:r>
        <w:rPr>
          <w:rFonts w:ascii="Segoe UI" w:hAnsi="Segoe UI" w:cs="Segoe UI" w:hint="cs"/>
          <w:sz w:val="28"/>
          <w:szCs w:val="28"/>
          <w:rtl/>
        </w:rPr>
        <w:t>ظهرت قوى سياسية جديدة</w:t>
      </w:r>
      <w:r w:rsidR="0071250A">
        <w:rPr>
          <w:rFonts w:ascii="Segoe UI" w:hAnsi="Segoe UI" w:cs="Segoe UI" w:hint="cs"/>
          <w:sz w:val="28"/>
          <w:szCs w:val="28"/>
          <w:rtl/>
        </w:rPr>
        <w:t xml:space="preserve"> من خارج منظمة التحرير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E34B5">
        <w:rPr>
          <w:rFonts w:ascii="Segoe UI" w:hAnsi="Segoe UI" w:cs="Segoe UI" w:hint="cs"/>
          <w:sz w:val="28"/>
          <w:szCs w:val="28"/>
          <w:rtl/>
        </w:rPr>
        <w:t xml:space="preserve">كحركتي حماس والجهاد الإسلامي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E34B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E34B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1250A">
        <w:rPr>
          <w:rFonts w:ascii="Segoe UI" w:hAnsi="Segoe UI" w:cs="Segoe UI" w:hint="cs"/>
          <w:sz w:val="28"/>
          <w:szCs w:val="28"/>
          <w:rtl/>
        </w:rPr>
        <w:t xml:space="preserve">تنافسها على صفتها التمثيلية  وتلعب في المربعات الأولى التي أعطت لمنظمة التحرير  شرعيتها </w:t>
      </w:r>
      <w:proofErr w:type="spellStart"/>
      <w:r w:rsidR="0071250A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71250A">
        <w:rPr>
          <w:rFonts w:ascii="Segoe UI" w:hAnsi="Segoe UI" w:cs="Segoe UI" w:hint="cs"/>
          <w:sz w:val="28"/>
          <w:szCs w:val="28"/>
          <w:rtl/>
        </w:rPr>
        <w:t xml:space="preserve"> العودة والتحرير </w:t>
      </w:r>
      <w:proofErr w:type="spellStart"/>
      <w:r w:rsidR="0071250A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71250A">
        <w:rPr>
          <w:rFonts w:ascii="Segoe UI" w:hAnsi="Segoe UI" w:cs="Segoe UI" w:hint="cs"/>
          <w:sz w:val="28"/>
          <w:szCs w:val="28"/>
          <w:rtl/>
        </w:rPr>
        <w:t xml:space="preserve"> بل وتلامس تخوم الوطنية الفلسطينية التي استمرت حتى اليوم م</w:t>
      </w:r>
      <w:r w:rsidR="001E34B5">
        <w:rPr>
          <w:rFonts w:ascii="Segoe UI" w:hAnsi="Segoe UI" w:cs="Segoe UI" w:hint="cs"/>
          <w:sz w:val="28"/>
          <w:szCs w:val="28"/>
          <w:rtl/>
        </w:rPr>
        <w:t>ُ</w:t>
      </w:r>
      <w:r w:rsidR="0071250A">
        <w:rPr>
          <w:rFonts w:ascii="Segoe UI" w:hAnsi="Segoe UI" w:cs="Segoe UI" w:hint="cs"/>
          <w:sz w:val="28"/>
          <w:szCs w:val="28"/>
          <w:rtl/>
        </w:rPr>
        <w:t xml:space="preserve">حتكرة من طرف حركة فتح .  </w:t>
      </w:r>
    </w:p>
    <w:p w:rsidR="00CB0F20" w:rsidRDefault="001E34B5" w:rsidP="001106E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بالرغم من كل حالات الضعف والتفكك التي اصابت </w:t>
      </w:r>
      <w:r w:rsidR="00DC0AA5">
        <w:rPr>
          <w:rFonts w:ascii="Segoe UI" w:hAnsi="Segoe UI" w:cs="Segoe UI" w:hint="cs"/>
          <w:sz w:val="28"/>
          <w:szCs w:val="28"/>
          <w:rtl/>
        </w:rPr>
        <w:t xml:space="preserve">منظمة التحرير و حركة فتح </w:t>
      </w:r>
      <w:r>
        <w:rPr>
          <w:rFonts w:ascii="Segoe UI" w:hAnsi="Segoe UI" w:cs="Segoe UI" w:hint="cs"/>
          <w:sz w:val="28"/>
          <w:szCs w:val="28"/>
          <w:rtl/>
        </w:rPr>
        <w:t>ك</w:t>
      </w:r>
      <w:r w:rsidR="00CB0F20">
        <w:rPr>
          <w:rFonts w:ascii="Segoe UI" w:hAnsi="Segoe UI" w:cs="Segoe UI" w:hint="cs"/>
          <w:sz w:val="28"/>
          <w:szCs w:val="28"/>
          <w:rtl/>
        </w:rPr>
        <w:t>عنوان ل</w:t>
      </w:r>
      <w:r w:rsidR="00DC0AA5">
        <w:rPr>
          <w:rFonts w:ascii="Segoe UI" w:hAnsi="Segoe UI" w:cs="Segoe UI" w:hint="cs"/>
          <w:sz w:val="28"/>
          <w:szCs w:val="28"/>
          <w:rtl/>
        </w:rPr>
        <w:t xml:space="preserve">لمشروع الوطني </w:t>
      </w:r>
      <w:proofErr w:type="spellStart"/>
      <w:r w:rsidR="00CB0F2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B0F20">
        <w:rPr>
          <w:rFonts w:ascii="Segoe UI" w:hAnsi="Segoe UI" w:cs="Segoe UI" w:hint="cs"/>
          <w:sz w:val="28"/>
          <w:szCs w:val="28"/>
          <w:rtl/>
        </w:rPr>
        <w:t xml:space="preserve"> إلا أن غالبية قطاعات الشعب الفلسطيني ما زالت تراهن عليهما لاستنهاض الحالة الوطنية والرد على </w:t>
      </w:r>
      <w:r w:rsidR="001106EC">
        <w:rPr>
          <w:rFonts w:ascii="Segoe UI" w:hAnsi="Segoe UI" w:cs="Segoe UI" w:hint="cs"/>
          <w:sz w:val="28"/>
          <w:szCs w:val="28"/>
          <w:rtl/>
        </w:rPr>
        <w:t>نكبة 48 وما تلاها من نكبات وما أ</w:t>
      </w:r>
      <w:r w:rsidR="00CB0F20">
        <w:rPr>
          <w:rFonts w:ascii="Segoe UI" w:hAnsi="Segoe UI" w:cs="Segoe UI" w:hint="cs"/>
          <w:sz w:val="28"/>
          <w:szCs w:val="28"/>
          <w:rtl/>
        </w:rPr>
        <w:t>صاب الشعب الفلسطيني من ويلات على</w:t>
      </w:r>
      <w:r w:rsidR="001106EC">
        <w:rPr>
          <w:rFonts w:ascii="Segoe UI" w:hAnsi="Segoe UI" w:cs="Segoe UI" w:hint="cs"/>
          <w:sz w:val="28"/>
          <w:szCs w:val="28"/>
          <w:rtl/>
        </w:rPr>
        <w:t xml:space="preserve"> يد إسرائيل وعصابات المستوطنين </w:t>
      </w:r>
      <w:r w:rsidR="00CB0F20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CB0F20" w:rsidRDefault="00CB0F20" w:rsidP="002F6E5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ظل غياب المشاريع البديلة من قومية وإسلامية وأممية فإن المشروع الوطني كمشروع تحرر وطني يتوافق عليه الكل الفلسطيني يمثل </w:t>
      </w:r>
      <w:r w:rsidR="00DC0AA5">
        <w:rPr>
          <w:rFonts w:ascii="Segoe UI" w:hAnsi="Segoe UI" w:cs="Segoe UI" w:hint="cs"/>
          <w:sz w:val="28"/>
          <w:szCs w:val="28"/>
          <w:rtl/>
        </w:rPr>
        <w:t xml:space="preserve">حالة وطنية أفضل من غيرها من الحالات السياسية القائمة </w:t>
      </w:r>
      <w:proofErr w:type="spellStart"/>
      <w:r w:rsidR="00DC0AA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C0AA5">
        <w:rPr>
          <w:rFonts w:ascii="Segoe UI" w:hAnsi="Segoe UI" w:cs="Segoe UI" w:hint="cs"/>
          <w:sz w:val="28"/>
          <w:szCs w:val="28"/>
          <w:rtl/>
        </w:rPr>
        <w:t xml:space="preserve"> فلا </w:t>
      </w:r>
      <w:r w:rsidR="001106EC">
        <w:rPr>
          <w:rFonts w:ascii="Segoe UI" w:hAnsi="Segoe UI" w:cs="Segoe UI" w:hint="cs"/>
          <w:sz w:val="28"/>
          <w:szCs w:val="28"/>
          <w:rtl/>
        </w:rPr>
        <w:t xml:space="preserve">جماعات </w:t>
      </w:r>
      <w:r w:rsidR="00DC0AA5">
        <w:rPr>
          <w:rFonts w:ascii="Segoe UI" w:hAnsi="Segoe UI" w:cs="Segoe UI" w:hint="cs"/>
          <w:sz w:val="28"/>
          <w:szCs w:val="28"/>
          <w:rtl/>
        </w:rPr>
        <w:t>الإسلام السياسي قدم</w:t>
      </w:r>
      <w:r w:rsidR="001106EC">
        <w:rPr>
          <w:rFonts w:ascii="Segoe UI" w:hAnsi="Segoe UI" w:cs="Segoe UI" w:hint="cs"/>
          <w:sz w:val="28"/>
          <w:szCs w:val="28"/>
          <w:rtl/>
        </w:rPr>
        <w:t>ت</w:t>
      </w:r>
      <w:r w:rsidR="00DC0AA5">
        <w:rPr>
          <w:rFonts w:ascii="Segoe UI" w:hAnsi="Segoe UI" w:cs="Segoe UI" w:hint="cs"/>
          <w:sz w:val="28"/>
          <w:szCs w:val="28"/>
          <w:rtl/>
        </w:rPr>
        <w:t xml:space="preserve"> بديلا أفضل </w:t>
      </w:r>
      <w:proofErr w:type="spellStart"/>
      <w:r w:rsidR="00DC0AA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C0AA5">
        <w:rPr>
          <w:rFonts w:ascii="Segoe UI" w:hAnsi="Segoe UI" w:cs="Segoe UI" w:hint="cs"/>
          <w:sz w:val="28"/>
          <w:szCs w:val="28"/>
          <w:rtl/>
        </w:rPr>
        <w:t xml:space="preserve"> ولا </w:t>
      </w:r>
      <w:r w:rsidR="002F6E5D">
        <w:rPr>
          <w:rFonts w:ascii="Segoe UI" w:hAnsi="Segoe UI" w:cs="Segoe UI" w:hint="cs"/>
          <w:sz w:val="28"/>
          <w:szCs w:val="28"/>
          <w:rtl/>
        </w:rPr>
        <w:t>ال</w:t>
      </w:r>
      <w:r w:rsidR="00DC0AA5">
        <w:rPr>
          <w:rFonts w:ascii="Segoe UI" w:hAnsi="Segoe UI" w:cs="Segoe UI" w:hint="cs"/>
          <w:sz w:val="28"/>
          <w:szCs w:val="28"/>
          <w:rtl/>
        </w:rPr>
        <w:t>قوى اليسار</w:t>
      </w:r>
      <w:r w:rsidR="002F6E5D">
        <w:rPr>
          <w:rFonts w:ascii="Segoe UI" w:hAnsi="Segoe UI" w:cs="Segoe UI" w:hint="cs"/>
          <w:sz w:val="28"/>
          <w:szCs w:val="28"/>
          <w:rtl/>
        </w:rPr>
        <w:t>ية والقومية</w:t>
      </w:r>
      <w:r w:rsidR="00DC0AA5">
        <w:rPr>
          <w:rFonts w:ascii="Segoe UI" w:hAnsi="Segoe UI" w:cs="Segoe UI" w:hint="cs"/>
          <w:sz w:val="28"/>
          <w:szCs w:val="28"/>
          <w:rtl/>
        </w:rPr>
        <w:t xml:space="preserve"> شكل</w:t>
      </w:r>
      <w:r w:rsidR="002F6E5D">
        <w:rPr>
          <w:rFonts w:ascii="Segoe UI" w:hAnsi="Segoe UI" w:cs="Segoe UI" w:hint="cs"/>
          <w:sz w:val="28"/>
          <w:szCs w:val="28"/>
          <w:rtl/>
        </w:rPr>
        <w:t>ت</w:t>
      </w:r>
      <w:r w:rsidR="00DC0AA5">
        <w:rPr>
          <w:rFonts w:ascii="Segoe UI" w:hAnsi="Segoe UI" w:cs="Segoe UI" w:hint="cs"/>
          <w:sz w:val="28"/>
          <w:szCs w:val="28"/>
          <w:rtl/>
        </w:rPr>
        <w:t xml:space="preserve"> حالة وطنية مقنعة وفاعلة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ولا انتج المجتم</w:t>
      </w:r>
      <w:r w:rsidR="002F6E5D">
        <w:rPr>
          <w:rFonts w:ascii="Segoe UI" w:hAnsi="Segoe UI" w:cs="Segoe UI" w:hint="cs"/>
          <w:sz w:val="28"/>
          <w:szCs w:val="28"/>
          <w:rtl/>
        </w:rPr>
        <w:t xml:space="preserve">ع حالة جديدة أفضل </w:t>
      </w:r>
      <w:proofErr w:type="spellStart"/>
      <w:r w:rsidR="002F6E5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F6E5D">
        <w:rPr>
          <w:rFonts w:ascii="Segoe UI" w:hAnsi="Segoe UI" w:cs="Segoe UI" w:hint="cs"/>
          <w:sz w:val="28"/>
          <w:szCs w:val="28"/>
          <w:rtl/>
        </w:rPr>
        <w:t xml:space="preserve"> كما أ</w:t>
      </w:r>
      <w:r>
        <w:rPr>
          <w:rFonts w:ascii="Segoe UI" w:hAnsi="Segoe UI" w:cs="Segoe UI" w:hint="cs"/>
          <w:sz w:val="28"/>
          <w:szCs w:val="28"/>
          <w:rtl/>
        </w:rPr>
        <w:t xml:space="preserve">نه لا يمكن المراهنة على الشرعية الدولية والحلول الأممية في ظل غياب مشروع وطني  </w:t>
      </w:r>
      <w:r w:rsidR="00DC0AA5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DC0AA5" w:rsidRDefault="00DC0AA5" w:rsidP="00CB0F2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هذا لا يعني أن علينا التسليم بواقع المن</w:t>
      </w:r>
      <w:r w:rsidR="00CB0F20">
        <w:rPr>
          <w:rFonts w:ascii="Segoe UI" w:hAnsi="Segoe UI" w:cs="Segoe UI" w:hint="cs"/>
          <w:sz w:val="28"/>
          <w:szCs w:val="28"/>
          <w:rtl/>
        </w:rPr>
        <w:t>ظمة وحركة فتح والسلطة أو الزعم أ</w:t>
      </w:r>
      <w:r>
        <w:rPr>
          <w:rFonts w:ascii="Segoe UI" w:hAnsi="Segoe UI" w:cs="Segoe UI" w:hint="cs"/>
          <w:sz w:val="28"/>
          <w:szCs w:val="28"/>
          <w:rtl/>
        </w:rPr>
        <w:t xml:space="preserve">نهم في واقعهم الحالي يشكلون مركب الخلاص من الاحتلال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بل نريد التحذير من المبالغة في جلد الذات والتشكيك بمؤسساتنا ورموزنا الوطنية أو العمل على تدميرها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01FB4">
        <w:rPr>
          <w:rFonts w:ascii="Segoe UI" w:hAnsi="Segoe UI" w:cs="Segoe UI" w:hint="cs"/>
          <w:sz w:val="28"/>
          <w:szCs w:val="28"/>
          <w:rtl/>
        </w:rPr>
        <w:t>لأنه</w:t>
      </w:r>
      <w:r>
        <w:rPr>
          <w:rFonts w:ascii="Segoe UI" w:hAnsi="Segoe UI" w:cs="Segoe UI" w:hint="cs"/>
          <w:sz w:val="28"/>
          <w:szCs w:val="28"/>
          <w:rtl/>
        </w:rPr>
        <w:t xml:space="preserve"> في هذه الحالة وفي ظل غياب البديل</w:t>
      </w:r>
      <w:r w:rsidR="002F6E5D">
        <w:rPr>
          <w:rFonts w:ascii="Segoe UI" w:hAnsi="Segoe UI" w:cs="Segoe UI" w:hint="cs"/>
          <w:sz w:val="28"/>
          <w:szCs w:val="28"/>
          <w:rtl/>
        </w:rPr>
        <w:t xml:space="preserve"> الوطني الجامع</w:t>
      </w:r>
      <w:r>
        <w:rPr>
          <w:rFonts w:ascii="Segoe UI" w:hAnsi="Segoe UI" w:cs="Segoe UI" w:hint="cs"/>
          <w:sz w:val="28"/>
          <w:szCs w:val="28"/>
          <w:rtl/>
        </w:rPr>
        <w:t xml:space="preserve"> فإن الأمر سيكون مكسبا خالصا للاحتلال </w:t>
      </w:r>
      <w:r w:rsidR="00CB0F20">
        <w:rPr>
          <w:rFonts w:ascii="Segoe UI" w:hAnsi="Segoe UI" w:cs="Segoe UI" w:hint="cs"/>
          <w:sz w:val="28"/>
          <w:szCs w:val="28"/>
          <w:rtl/>
        </w:rPr>
        <w:t>سواء عاد الاحتلال ليملأ الفراغ أ</w:t>
      </w:r>
      <w:r>
        <w:rPr>
          <w:rFonts w:ascii="Segoe UI" w:hAnsi="Segoe UI" w:cs="Segoe UI" w:hint="cs"/>
          <w:sz w:val="28"/>
          <w:szCs w:val="28"/>
          <w:rtl/>
        </w:rPr>
        <w:t xml:space="preserve">و ملأت الفراغ </w:t>
      </w:r>
      <w:r w:rsidR="006D7BEE">
        <w:rPr>
          <w:rFonts w:ascii="Segoe UI" w:hAnsi="Segoe UI" w:cs="Segoe UI" w:hint="cs"/>
          <w:sz w:val="28"/>
          <w:szCs w:val="28"/>
          <w:rtl/>
        </w:rPr>
        <w:t xml:space="preserve">جماعات غير وطنية </w:t>
      </w:r>
      <w:r w:rsidR="00CB0F20">
        <w:rPr>
          <w:rFonts w:ascii="Segoe UI" w:hAnsi="Segoe UI" w:cs="Segoe UI" w:hint="cs"/>
          <w:sz w:val="28"/>
          <w:szCs w:val="28"/>
          <w:rtl/>
        </w:rPr>
        <w:t>أو مشاريع أخرى كمشروع الخيار الاردني الذي بات البعض يدعو له علنا .</w:t>
      </w:r>
    </w:p>
    <w:p w:rsidR="00CB0F20" w:rsidRDefault="008F5974" w:rsidP="00CB0F20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CB0F20" w:rsidRPr="001842D8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CB0F20" w:rsidRDefault="00CB0F20" w:rsidP="00CB0F20">
      <w:pPr>
        <w:jc w:val="both"/>
        <w:rPr>
          <w:rFonts w:ascii="Segoe UI" w:hAnsi="Segoe UI" w:cs="Segoe UI"/>
          <w:sz w:val="28"/>
          <w:szCs w:val="28"/>
        </w:rPr>
      </w:pPr>
    </w:p>
    <w:p w:rsidR="008E7A09" w:rsidRDefault="008E7A09" w:rsidP="0070306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70306F" w:rsidRPr="00F7505C" w:rsidRDefault="0070306F" w:rsidP="000C5D0D">
      <w:pPr>
        <w:jc w:val="both"/>
        <w:rPr>
          <w:rFonts w:ascii="Segoe UI" w:hAnsi="Segoe UI" w:cs="Segoe UI"/>
          <w:sz w:val="28"/>
          <w:szCs w:val="28"/>
        </w:rPr>
      </w:pPr>
    </w:p>
    <w:sectPr w:rsidR="0070306F" w:rsidRPr="00F7505C" w:rsidSect="000F338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79" w:rsidRDefault="00F57E79" w:rsidP="00211F71">
      <w:pPr>
        <w:spacing w:after="0" w:line="240" w:lineRule="auto"/>
      </w:pPr>
      <w:r>
        <w:separator/>
      </w:r>
    </w:p>
  </w:endnote>
  <w:endnote w:type="continuationSeparator" w:id="0">
    <w:p w:rsidR="00F57E79" w:rsidRDefault="00F57E79" w:rsidP="0021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78134204"/>
      <w:docPartObj>
        <w:docPartGallery w:val="Page Numbers (Bottom of Page)"/>
        <w:docPartUnique/>
      </w:docPartObj>
    </w:sdtPr>
    <w:sdtContent>
      <w:p w:rsidR="00CB0F20" w:rsidRDefault="008F5974">
        <w:pPr>
          <w:pStyle w:val="a4"/>
          <w:jc w:val="center"/>
        </w:pPr>
        <w:fldSimple w:instr=" PAGE   \* MERGEFORMAT ">
          <w:r w:rsidR="002F6E5D" w:rsidRPr="002F6E5D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CB0F20" w:rsidRDefault="00CB0F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79" w:rsidRDefault="00F57E79" w:rsidP="00211F71">
      <w:pPr>
        <w:spacing w:after="0" w:line="240" w:lineRule="auto"/>
      </w:pPr>
      <w:r>
        <w:separator/>
      </w:r>
    </w:p>
  </w:footnote>
  <w:footnote w:type="continuationSeparator" w:id="0">
    <w:p w:rsidR="00F57E79" w:rsidRDefault="00F57E79" w:rsidP="00211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05C"/>
    <w:rsid w:val="000234C3"/>
    <w:rsid w:val="0007692D"/>
    <w:rsid w:val="000C5D0D"/>
    <w:rsid w:val="000E6237"/>
    <w:rsid w:val="000F3386"/>
    <w:rsid w:val="001106EC"/>
    <w:rsid w:val="001270E7"/>
    <w:rsid w:val="001E34B5"/>
    <w:rsid w:val="001F11F1"/>
    <w:rsid w:val="00211F71"/>
    <w:rsid w:val="00240FCE"/>
    <w:rsid w:val="002F6E5D"/>
    <w:rsid w:val="006D7BEE"/>
    <w:rsid w:val="00700A53"/>
    <w:rsid w:val="0070306F"/>
    <w:rsid w:val="00703C7B"/>
    <w:rsid w:val="0071250A"/>
    <w:rsid w:val="00745C28"/>
    <w:rsid w:val="007D5D69"/>
    <w:rsid w:val="00801FB4"/>
    <w:rsid w:val="008E7A09"/>
    <w:rsid w:val="008F5974"/>
    <w:rsid w:val="009136F6"/>
    <w:rsid w:val="009352C7"/>
    <w:rsid w:val="0099540D"/>
    <w:rsid w:val="009D52F1"/>
    <w:rsid w:val="00A27C87"/>
    <w:rsid w:val="00A82068"/>
    <w:rsid w:val="00B9306F"/>
    <w:rsid w:val="00BA01E8"/>
    <w:rsid w:val="00BE5DB4"/>
    <w:rsid w:val="00C35B29"/>
    <w:rsid w:val="00C62DA9"/>
    <w:rsid w:val="00CB0F20"/>
    <w:rsid w:val="00D10AFC"/>
    <w:rsid w:val="00DA48DB"/>
    <w:rsid w:val="00DC0AA5"/>
    <w:rsid w:val="00F516BD"/>
    <w:rsid w:val="00F57E79"/>
    <w:rsid w:val="00F7505C"/>
    <w:rsid w:val="00FB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11F71"/>
  </w:style>
  <w:style w:type="paragraph" w:styleId="a4">
    <w:name w:val="footer"/>
    <w:basedOn w:val="a"/>
    <w:link w:val="Char0"/>
    <w:uiPriority w:val="99"/>
    <w:unhideWhenUsed/>
    <w:rsid w:val="00211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11F71"/>
  </w:style>
  <w:style w:type="character" w:styleId="Hyperlink">
    <w:name w:val="Hyperlink"/>
    <w:basedOn w:val="a0"/>
    <w:uiPriority w:val="99"/>
    <w:unhideWhenUsed/>
    <w:rsid w:val="00CB0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11</cp:revision>
  <dcterms:created xsi:type="dcterms:W3CDTF">2016-05-07T13:02:00Z</dcterms:created>
  <dcterms:modified xsi:type="dcterms:W3CDTF">2016-05-14T14:42:00Z</dcterms:modified>
</cp:coreProperties>
</file>