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6D" w:rsidRPr="004546EB" w:rsidRDefault="00EA7496">
      <w:pPr>
        <w:rPr>
          <w:rFonts w:ascii="Segoe UI" w:hAnsi="Segoe UI" w:cs="Segoe UI"/>
          <w:sz w:val="28"/>
          <w:szCs w:val="28"/>
          <w:rtl/>
        </w:rPr>
      </w:pPr>
      <w:proofErr w:type="spellStart"/>
      <w:r w:rsidRPr="004546EB">
        <w:rPr>
          <w:rFonts w:ascii="Segoe UI" w:hAnsi="Segoe UI" w:cs="Segoe UI"/>
          <w:sz w:val="28"/>
          <w:szCs w:val="28"/>
          <w:rtl/>
        </w:rPr>
        <w:t>د/</w:t>
      </w:r>
      <w:proofErr w:type="spellEnd"/>
      <w:r w:rsidRPr="004546EB">
        <w:rPr>
          <w:rFonts w:ascii="Segoe UI" w:hAnsi="Segoe UI" w:cs="Segoe UI"/>
          <w:sz w:val="28"/>
          <w:szCs w:val="28"/>
          <w:rtl/>
        </w:rPr>
        <w:t xml:space="preserve"> إبراهيم </w:t>
      </w:r>
      <w:proofErr w:type="gramStart"/>
      <w:r w:rsidR="00890539" w:rsidRPr="004546EB">
        <w:rPr>
          <w:rFonts w:ascii="Segoe UI" w:hAnsi="Segoe UI" w:cs="Segoe UI" w:hint="cs"/>
          <w:sz w:val="28"/>
          <w:szCs w:val="28"/>
          <w:rtl/>
        </w:rPr>
        <w:t>أبراش</w:t>
      </w:r>
      <w:proofErr w:type="gramEnd"/>
    </w:p>
    <w:p w:rsidR="004546EB" w:rsidRPr="004546EB" w:rsidRDefault="00EA7496" w:rsidP="00A67882">
      <w:pPr>
        <w:jc w:val="center"/>
        <w:rPr>
          <w:rFonts w:ascii="Segoe UI" w:hAnsi="Segoe UI" w:cs="Segoe UI"/>
          <w:sz w:val="28"/>
          <w:szCs w:val="28"/>
          <w:rtl/>
        </w:rPr>
      </w:pPr>
      <w:r w:rsidRPr="004546EB">
        <w:rPr>
          <w:rFonts w:ascii="Segoe UI" w:hAnsi="Segoe UI" w:cs="Segoe UI"/>
          <w:sz w:val="28"/>
          <w:szCs w:val="28"/>
          <w:rtl/>
        </w:rPr>
        <w:t xml:space="preserve">حول </w:t>
      </w:r>
      <w:r w:rsidR="000632B7">
        <w:rPr>
          <w:rFonts w:ascii="Segoe UI" w:hAnsi="Segoe UI" w:cs="Segoe UI" w:hint="cs"/>
          <w:sz w:val="28"/>
          <w:szCs w:val="28"/>
          <w:rtl/>
        </w:rPr>
        <w:t>الحياة السياسية في المغرب مرة أ</w:t>
      </w:r>
      <w:r w:rsidR="00A67882">
        <w:rPr>
          <w:rFonts w:ascii="Segoe UI" w:hAnsi="Segoe UI" w:cs="Segoe UI" w:hint="cs"/>
          <w:sz w:val="28"/>
          <w:szCs w:val="28"/>
          <w:rtl/>
        </w:rPr>
        <w:t xml:space="preserve">خرى </w:t>
      </w:r>
    </w:p>
    <w:p w:rsidR="009528CA" w:rsidRDefault="00961C64" w:rsidP="00A430B4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للتجربة السياسية </w:t>
      </w:r>
      <w:r w:rsidR="009445D4">
        <w:rPr>
          <w:rFonts w:ascii="Segoe UI" w:hAnsi="Segoe UI" w:cs="Segoe UI" w:hint="cs"/>
          <w:sz w:val="28"/>
          <w:szCs w:val="28"/>
          <w:rtl/>
        </w:rPr>
        <w:t>المغرب</w:t>
      </w:r>
      <w:r w:rsidR="00A430B4">
        <w:rPr>
          <w:rFonts w:ascii="Segoe UI" w:hAnsi="Segoe UI" w:cs="Segoe UI" w:hint="cs"/>
          <w:sz w:val="28"/>
          <w:szCs w:val="28"/>
          <w:rtl/>
        </w:rPr>
        <w:t>ية في مجال الديمقراطية</w:t>
      </w:r>
      <w:r w:rsidR="009445D4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خصوصية </w:t>
      </w:r>
      <w:proofErr w:type="spellStart"/>
      <w:r w:rsidR="00A430B4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A430B4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تنبع من طبيعة</w:t>
      </w:r>
      <w:r w:rsidR="00E44B72">
        <w:rPr>
          <w:rFonts w:ascii="Segoe UI" w:hAnsi="Segoe UI" w:cs="Segoe UI" w:hint="cs"/>
          <w:sz w:val="28"/>
          <w:szCs w:val="28"/>
          <w:rtl/>
        </w:rPr>
        <w:t xml:space="preserve"> الثقافة المغربية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528CA">
        <w:rPr>
          <w:rFonts w:ascii="Segoe UI" w:hAnsi="Segoe UI" w:cs="Segoe UI" w:hint="cs"/>
          <w:sz w:val="28"/>
          <w:szCs w:val="28"/>
          <w:rtl/>
        </w:rPr>
        <w:t xml:space="preserve">والسياق الخاص للدين </w:t>
      </w:r>
      <w:r w:rsidR="00E44B72">
        <w:rPr>
          <w:rFonts w:ascii="Segoe UI" w:hAnsi="Segoe UI" w:cs="Segoe UI" w:hint="cs"/>
          <w:sz w:val="28"/>
          <w:szCs w:val="28"/>
          <w:rtl/>
        </w:rPr>
        <w:t xml:space="preserve">والمؤسسة الملكية </w:t>
      </w:r>
      <w:r w:rsidR="009528CA">
        <w:rPr>
          <w:rFonts w:ascii="Segoe UI" w:hAnsi="Segoe UI" w:cs="Segoe UI" w:hint="cs"/>
          <w:sz w:val="28"/>
          <w:szCs w:val="28"/>
          <w:rtl/>
        </w:rPr>
        <w:t xml:space="preserve">في النسيج المغربي </w:t>
      </w:r>
      <w:proofErr w:type="spellStart"/>
      <w:r w:rsidR="009528CA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9528CA">
        <w:rPr>
          <w:rFonts w:ascii="Segoe UI" w:hAnsi="Segoe UI" w:cs="Segoe UI" w:hint="cs"/>
          <w:sz w:val="28"/>
          <w:szCs w:val="28"/>
          <w:rtl/>
        </w:rPr>
        <w:t xml:space="preserve"> أيضا خصوصية </w:t>
      </w:r>
      <w:r w:rsidR="00EA7496" w:rsidRPr="004546EB">
        <w:rPr>
          <w:rFonts w:ascii="Segoe UI" w:hAnsi="Segoe UI" w:cs="Segoe UI"/>
          <w:sz w:val="28"/>
          <w:szCs w:val="28"/>
          <w:rtl/>
        </w:rPr>
        <w:t>الوطنية</w:t>
      </w:r>
      <w:r w:rsidR="009528CA">
        <w:rPr>
          <w:rFonts w:ascii="Segoe UI" w:hAnsi="Segoe UI" w:cs="Segoe UI" w:hint="cs"/>
          <w:sz w:val="28"/>
          <w:szCs w:val="28"/>
          <w:rtl/>
        </w:rPr>
        <w:t xml:space="preserve"> المغربية</w:t>
      </w:r>
      <w:r w:rsidR="00EA7496" w:rsidRPr="004546EB">
        <w:rPr>
          <w:rFonts w:ascii="Segoe UI" w:hAnsi="Segoe UI" w:cs="Segoe UI"/>
          <w:sz w:val="28"/>
          <w:szCs w:val="28"/>
          <w:rtl/>
        </w:rPr>
        <w:t xml:space="preserve"> </w:t>
      </w:r>
      <w:r w:rsidR="009528CA">
        <w:rPr>
          <w:rFonts w:ascii="Segoe UI" w:hAnsi="Segoe UI" w:cs="Segoe UI" w:hint="cs"/>
          <w:sz w:val="28"/>
          <w:szCs w:val="28"/>
          <w:rtl/>
        </w:rPr>
        <w:t>وتبلور عقل سياسي مغربي وضع منذ البداية حدودا للتعامل مع الايديولوجيات ال</w:t>
      </w:r>
      <w:r w:rsidR="003325DD">
        <w:rPr>
          <w:rFonts w:ascii="Segoe UI" w:hAnsi="Segoe UI" w:cs="Segoe UI" w:hint="cs"/>
          <w:sz w:val="28"/>
          <w:szCs w:val="28"/>
          <w:rtl/>
        </w:rPr>
        <w:t>وافدة</w:t>
      </w:r>
      <w:r w:rsidR="009528CA">
        <w:rPr>
          <w:rFonts w:ascii="Segoe UI" w:hAnsi="Segoe UI" w:cs="Segoe UI" w:hint="cs"/>
          <w:sz w:val="28"/>
          <w:szCs w:val="28"/>
          <w:rtl/>
        </w:rPr>
        <w:t xml:space="preserve"> من المشرق</w:t>
      </w:r>
      <w:r w:rsidR="009445D4">
        <w:rPr>
          <w:rFonts w:ascii="Segoe UI" w:hAnsi="Segoe UI" w:cs="Segoe UI" w:hint="cs"/>
          <w:sz w:val="28"/>
          <w:szCs w:val="28"/>
          <w:rtl/>
        </w:rPr>
        <w:t xml:space="preserve"> العربي</w:t>
      </w:r>
      <w:r w:rsidR="009528CA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445D4">
        <w:rPr>
          <w:rFonts w:ascii="Segoe UI" w:hAnsi="Segoe UI" w:cs="Segoe UI" w:hint="cs"/>
          <w:sz w:val="28"/>
          <w:szCs w:val="28"/>
          <w:rtl/>
        </w:rPr>
        <w:t xml:space="preserve">أو من الغرب </w:t>
      </w:r>
      <w:proofErr w:type="spellStart"/>
      <w:r w:rsidR="009445D4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9445D4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528CA">
        <w:rPr>
          <w:rFonts w:ascii="Segoe UI" w:hAnsi="Segoe UI" w:cs="Segoe UI" w:hint="cs"/>
          <w:sz w:val="28"/>
          <w:szCs w:val="28"/>
          <w:rtl/>
        </w:rPr>
        <w:t xml:space="preserve">سواء كانت دينية أو قومية أو أممية </w:t>
      </w:r>
      <w:r w:rsidR="00D36124">
        <w:rPr>
          <w:rFonts w:ascii="Segoe UI" w:hAnsi="Segoe UI" w:cs="Segoe UI" w:hint="cs"/>
          <w:sz w:val="28"/>
          <w:szCs w:val="28"/>
          <w:rtl/>
        </w:rPr>
        <w:t>.</w:t>
      </w:r>
    </w:p>
    <w:p w:rsidR="00845ABD" w:rsidRPr="00444810" w:rsidRDefault="009528CA" w:rsidP="0048169F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المؤسسة الملكية</w:t>
      </w:r>
      <w:r w:rsidR="001C4108">
        <w:rPr>
          <w:rFonts w:ascii="Segoe UI" w:hAnsi="Segoe UI" w:cs="Segoe UI" w:hint="cs"/>
          <w:sz w:val="28"/>
          <w:szCs w:val="28"/>
          <w:rtl/>
        </w:rPr>
        <w:t xml:space="preserve"> في المغرب ليست الأسرة الملكية </w:t>
      </w:r>
      <w:proofErr w:type="spellStart"/>
      <w:r w:rsidR="001C4108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1C4108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هذه الأخيرة تعتبر من أصغر العائلات أو الأسر الملكية </w:t>
      </w:r>
      <w:r w:rsidR="001C4108">
        <w:rPr>
          <w:rFonts w:ascii="Segoe UI" w:hAnsi="Segoe UI" w:cs="Segoe UI" w:hint="cs"/>
          <w:sz w:val="28"/>
          <w:szCs w:val="28"/>
          <w:rtl/>
        </w:rPr>
        <w:t xml:space="preserve">عددا </w:t>
      </w:r>
      <w:r>
        <w:rPr>
          <w:rFonts w:ascii="Segoe UI" w:hAnsi="Segoe UI" w:cs="Segoe UI" w:hint="cs"/>
          <w:sz w:val="28"/>
          <w:szCs w:val="28"/>
          <w:rtl/>
        </w:rPr>
        <w:t xml:space="preserve">في العالم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ففي الوقت الذي نجد أفراد العائلات المالكة في العالم ا</w:t>
      </w:r>
      <w:r w:rsidR="00B51E15">
        <w:rPr>
          <w:rFonts w:ascii="Segoe UI" w:hAnsi="Segoe UI" w:cs="Segoe UI" w:hint="cs"/>
          <w:sz w:val="28"/>
          <w:szCs w:val="28"/>
          <w:rtl/>
        </w:rPr>
        <w:t xml:space="preserve">لعربي </w:t>
      </w:r>
      <w:r w:rsidR="003325DD">
        <w:rPr>
          <w:rFonts w:ascii="Segoe UI" w:hAnsi="Segoe UI" w:cs="Segoe UI" w:hint="cs"/>
          <w:sz w:val="28"/>
          <w:szCs w:val="28"/>
          <w:rtl/>
        </w:rPr>
        <w:t>يقدرون بالمئات والآلاف و</w:t>
      </w:r>
      <w:r w:rsidR="00B51E15">
        <w:rPr>
          <w:rFonts w:ascii="Segoe UI" w:hAnsi="Segoe UI" w:cs="Segoe UI" w:hint="cs"/>
          <w:sz w:val="28"/>
          <w:szCs w:val="28"/>
          <w:rtl/>
        </w:rPr>
        <w:t>يشغلون أغلب الوزارات وا</w:t>
      </w:r>
      <w:r>
        <w:rPr>
          <w:rFonts w:ascii="Segoe UI" w:hAnsi="Segoe UI" w:cs="Segoe UI" w:hint="cs"/>
          <w:sz w:val="28"/>
          <w:szCs w:val="28"/>
          <w:rtl/>
        </w:rPr>
        <w:t xml:space="preserve">لمواقع السيادية وقادة للجيش وفي السفارات ورؤساء أو </w:t>
      </w:r>
      <w:r w:rsidR="0048169F">
        <w:rPr>
          <w:rFonts w:ascii="Segoe UI" w:hAnsi="Segoe UI" w:cs="Segoe UI" w:hint="cs"/>
          <w:sz w:val="28"/>
          <w:szCs w:val="28"/>
          <w:rtl/>
        </w:rPr>
        <w:t>أصحاب</w:t>
      </w:r>
      <w:r>
        <w:rPr>
          <w:rFonts w:ascii="Segoe UI" w:hAnsi="Segoe UI" w:cs="Segoe UI" w:hint="cs"/>
          <w:sz w:val="28"/>
          <w:szCs w:val="28"/>
          <w:rtl/>
        </w:rPr>
        <w:t xml:space="preserve"> الشركات الكبرى </w:t>
      </w:r>
      <w:proofErr w:type="spellStart"/>
      <w:r w:rsidR="00B51E15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B51E15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فإن </w:t>
      </w:r>
      <w:r w:rsidR="00B51E15">
        <w:rPr>
          <w:rFonts w:ascii="Segoe UI" w:hAnsi="Segoe UI" w:cs="Segoe UI" w:hint="cs"/>
          <w:sz w:val="28"/>
          <w:szCs w:val="28"/>
          <w:rtl/>
        </w:rPr>
        <w:t xml:space="preserve">أفراد </w:t>
      </w:r>
      <w:r>
        <w:rPr>
          <w:rFonts w:ascii="Segoe UI" w:hAnsi="Segoe UI" w:cs="Segoe UI" w:hint="cs"/>
          <w:sz w:val="28"/>
          <w:szCs w:val="28"/>
          <w:rtl/>
        </w:rPr>
        <w:t>الأسرة الملكية في المغرب</w:t>
      </w:r>
      <w:r w:rsidR="00B51E15">
        <w:rPr>
          <w:rFonts w:ascii="Segoe UI" w:hAnsi="Segoe UI" w:cs="Segoe UI" w:hint="cs"/>
          <w:sz w:val="28"/>
          <w:szCs w:val="28"/>
          <w:rtl/>
        </w:rPr>
        <w:t xml:space="preserve"> الناشطون سياسيا واقتصاديا لا يتجاوزون العشر أشخاص </w:t>
      </w:r>
      <w:proofErr w:type="spellStart"/>
      <w:r w:rsidR="00B51E15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B51E15">
        <w:rPr>
          <w:rFonts w:ascii="Segoe UI" w:hAnsi="Segoe UI" w:cs="Segoe UI" w:hint="cs"/>
          <w:sz w:val="28"/>
          <w:szCs w:val="28"/>
          <w:rtl/>
        </w:rPr>
        <w:t xml:space="preserve"> فباستثناء الملك محمد السادس وأخيه مولاي رشيد نادرا ما تسمع عن أفراد الأسرة المالكة</w:t>
      </w:r>
      <w:r w:rsidR="003325DD">
        <w:rPr>
          <w:rFonts w:ascii="Segoe UI" w:hAnsi="Segoe UI" w:cs="Segoe UI" w:hint="cs"/>
          <w:sz w:val="28"/>
          <w:szCs w:val="28"/>
          <w:rtl/>
        </w:rPr>
        <w:t xml:space="preserve"> في المواقع القيادية السياسية والعسكرية والدبلوماسية </w:t>
      </w:r>
      <w:r w:rsidR="00B51E15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B51E15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B51E15">
        <w:rPr>
          <w:rFonts w:ascii="Segoe UI" w:hAnsi="Segoe UI" w:cs="Segoe UI" w:hint="cs"/>
          <w:sz w:val="28"/>
          <w:szCs w:val="28"/>
          <w:rtl/>
        </w:rPr>
        <w:t xml:space="preserve"> صحيح هناك القرابة</w:t>
      </w:r>
      <w:r w:rsidR="00444810">
        <w:rPr>
          <w:rFonts w:ascii="Segoe UI" w:hAnsi="Segoe UI" w:cs="Segoe UI" w:hint="cs"/>
          <w:sz w:val="28"/>
          <w:szCs w:val="28"/>
          <w:rtl/>
        </w:rPr>
        <w:t xml:space="preserve"> البعيدة والقرابة</w:t>
      </w:r>
      <w:r w:rsidR="00B51E15">
        <w:rPr>
          <w:rFonts w:ascii="Segoe UI" w:hAnsi="Segoe UI" w:cs="Segoe UI" w:hint="cs"/>
          <w:sz w:val="28"/>
          <w:szCs w:val="28"/>
          <w:rtl/>
        </w:rPr>
        <w:t xml:space="preserve"> عن طريق المصاهرة وشراكة المال والمصالح </w:t>
      </w:r>
      <w:proofErr w:type="spellStart"/>
      <w:r w:rsidR="00B51E15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B51E15">
        <w:rPr>
          <w:rFonts w:ascii="Segoe UI" w:hAnsi="Segoe UI" w:cs="Segoe UI" w:hint="cs"/>
          <w:sz w:val="28"/>
          <w:szCs w:val="28"/>
          <w:rtl/>
        </w:rPr>
        <w:t xml:space="preserve"> إلا أن كل ذلك يبقى في نطاق محدود في بلد يصل عدد سكانه </w:t>
      </w:r>
      <w:r w:rsidR="00444810">
        <w:rPr>
          <w:rFonts w:ascii="Segoe UI" w:hAnsi="Segoe UI" w:cs="Segoe UI" w:hint="cs"/>
          <w:sz w:val="28"/>
          <w:szCs w:val="28"/>
          <w:rtl/>
        </w:rPr>
        <w:t>35</w:t>
      </w:r>
      <w:r w:rsidR="00B51E15">
        <w:rPr>
          <w:rFonts w:ascii="Segoe UI" w:hAnsi="Segoe UI" w:cs="Segoe UI" w:hint="cs"/>
          <w:sz w:val="28"/>
          <w:szCs w:val="28"/>
          <w:rtl/>
        </w:rPr>
        <w:t xml:space="preserve"> مليون نسمه </w:t>
      </w:r>
      <w:r w:rsidR="00444810">
        <w:rPr>
          <w:rFonts w:ascii="Segoe UI" w:hAnsi="Segoe UI" w:cs="Segoe UI" w:hint="cs"/>
          <w:sz w:val="28"/>
          <w:szCs w:val="28"/>
          <w:rtl/>
        </w:rPr>
        <w:t xml:space="preserve">ومساحته </w:t>
      </w:r>
      <w:r w:rsidR="00444810" w:rsidRPr="00444810">
        <w:rPr>
          <w:rFonts w:ascii="Segoe UI" w:hAnsi="Segoe UI" w:cs="Segoe UI"/>
          <w:color w:val="252525"/>
          <w:sz w:val="28"/>
          <w:szCs w:val="28"/>
          <w:shd w:val="clear" w:color="auto" w:fill="FFFFFF"/>
        </w:rPr>
        <w:t xml:space="preserve">710,850 </w:t>
      </w:r>
      <w:r w:rsidR="00444810" w:rsidRPr="00444810">
        <w:rPr>
          <w:rFonts w:ascii="Segoe UI" w:hAnsi="Segoe UI" w:cs="Segoe UI"/>
          <w:color w:val="252525"/>
          <w:sz w:val="28"/>
          <w:szCs w:val="28"/>
          <w:shd w:val="clear" w:color="auto" w:fill="FFFFFF"/>
          <w:rtl/>
        </w:rPr>
        <w:t>كم</w:t>
      </w:r>
      <w:r w:rsidR="00444810" w:rsidRPr="00444810">
        <w:rPr>
          <w:rStyle w:val="apple-converted-space"/>
          <w:rFonts w:ascii="Segoe UI" w:hAnsi="Segoe UI" w:cs="Segoe UI"/>
          <w:color w:val="252525"/>
          <w:sz w:val="28"/>
          <w:szCs w:val="28"/>
          <w:shd w:val="clear" w:color="auto" w:fill="FFFFFF"/>
        </w:rPr>
        <w:t> </w:t>
      </w:r>
      <w:r w:rsidR="00444810" w:rsidRPr="00444810">
        <w:rPr>
          <w:rFonts w:ascii="Segoe UI" w:hAnsi="Segoe UI" w:cs="Segoe UI"/>
          <w:color w:val="252525"/>
          <w:sz w:val="28"/>
          <w:szCs w:val="28"/>
          <w:shd w:val="clear" w:color="auto" w:fill="FFFFFF"/>
          <w:vertAlign w:val="superscript"/>
        </w:rPr>
        <w:t>2</w:t>
      </w:r>
      <w:r w:rsidR="00B51E15" w:rsidRPr="00444810">
        <w:rPr>
          <w:rFonts w:ascii="Segoe UI" w:hAnsi="Segoe UI" w:cs="Segoe UI"/>
          <w:sz w:val="28"/>
          <w:szCs w:val="28"/>
          <w:rtl/>
        </w:rPr>
        <w:t xml:space="preserve"> .  </w:t>
      </w:r>
    </w:p>
    <w:p w:rsidR="009528CA" w:rsidRDefault="00845ABD" w:rsidP="003325DD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لا نبالغ إن </w:t>
      </w:r>
      <w:r w:rsidR="00E44B72">
        <w:rPr>
          <w:rFonts w:ascii="Segoe UI" w:hAnsi="Segoe UI" w:cs="Segoe UI" w:hint="cs"/>
          <w:sz w:val="28"/>
          <w:szCs w:val="28"/>
          <w:rtl/>
        </w:rPr>
        <w:t>قلنا</w:t>
      </w:r>
      <w:r>
        <w:rPr>
          <w:rFonts w:ascii="Segoe UI" w:hAnsi="Segoe UI" w:cs="Segoe UI" w:hint="cs"/>
          <w:sz w:val="28"/>
          <w:szCs w:val="28"/>
          <w:rtl/>
        </w:rPr>
        <w:t xml:space="preserve"> بأن </w:t>
      </w:r>
      <w:r w:rsidR="00B51E15">
        <w:rPr>
          <w:rFonts w:ascii="Segoe UI" w:hAnsi="Segoe UI" w:cs="Segoe UI" w:hint="cs"/>
          <w:sz w:val="28"/>
          <w:szCs w:val="28"/>
          <w:rtl/>
        </w:rPr>
        <w:t>المؤسسة الملكية</w:t>
      </w:r>
      <w:r w:rsidR="009528CA">
        <w:rPr>
          <w:rFonts w:ascii="Segoe UI" w:hAnsi="Segoe UI" w:cs="Segoe UI" w:hint="cs"/>
          <w:sz w:val="28"/>
          <w:szCs w:val="28"/>
          <w:rtl/>
        </w:rPr>
        <w:t xml:space="preserve"> مؤسسة وطنية شعبية مدعومة من الشعب ومن كل القوى السياسية </w:t>
      </w:r>
      <w:proofErr w:type="spellStart"/>
      <w:r w:rsidR="009528CA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9528CA">
        <w:rPr>
          <w:rFonts w:ascii="Segoe UI" w:hAnsi="Segoe UI" w:cs="Segoe UI" w:hint="cs"/>
          <w:sz w:val="28"/>
          <w:szCs w:val="28"/>
          <w:rtl/>
        </w:rPr>
        <w:t xml:space="preserve"> بحيث يمكن القول بأن كل</w:t>
      </w:r>
      <w:r>
        <w:rPr>
          <w:rFonts w:ascii="Segoe UI" w:hAnsi="Segoe UI" w:cs="Segoe UI" w:hint="cs"/>
          <w:sz w:val="28"/>
          <w:szCs w:val="28"/>
          <w:rtl/>
        </w:rPr>
        <w:t xml:space="preserve"> الأ</w:t>
      </w:r>
      <w:r w:rsidR="009528CA">
        <w:rPr>
          <w:rFonts w:ascii="Segoe UI" w:hAnsi="Segoe UI" w:cs="Segoe UI" w:hint="cs"/>
          <w:sz w:val="28"/>
          <w:szCs w:val="28"/>
          <w:rtl/>
        </w:rPr>
        <w:t xml:space="preserve">حزاب السياسية المغربية </w:t>
      </w:r>
      <w:r w:rsidR="00444810">
        <w:rPr>
          <w:rFonts w:ascii="Segoe UI" w:hAnsi="Segoe UI" w:cs="Segoe UI" w:hint="cs"/>
          <w:sz w:val="28"/>
          <w:szCs w:val="28"/>
          <w:rtl/>
        </w:rPr>
        <w:t>(</w:t>
      </w:r>
      <w:r w:rsidR="009528CA">
        <w:rPr>
          <w:rFonts w:ascii="Segoe UI" w:hAnsi="Segoe UI" w:cs="Segoe UI" w:hint="cs"/>
          <w:sz w:val="28"/>
          <w:szCs w:val="28"/>
          <w:rtl/>
        </w:rPr>
        <w:t>أحزاب ملكية</w:t>
      </w:r>
      <w:proofErr w:type="spellStart"/>
      <w:r w:rsidR="00444810"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 w:rsidR="009528CA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مادامت جميعها </w:t>
      </w:r>
      <w:proofErr w:type="spellStart"/>
      <w:r>
        <w:rPr>
          <w:rFonts w:ascii="Segoe UI" w:hAnsi="Segoe UI" w:cs="Segoe UI"/>
          <w:sz w:val="28"/>
          <w:szCs w:val="28"/>
          <w:rtl/>
        </w:rPr>
        <w:t>–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عدا حزب العدل والإحسان ذو الخلفية الدينية الأصولية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-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 تشارك في الحياة السياسية وتقبل بالدستور مرجعية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والدستور يلحظ للملك مجالا محفوظا يسمو به على كل الأحزاب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كما أن كل الأحزاب تقدم البيعة للملك في ضمن مراسم احتفالية تجمع م</w:t>
      </w:r>
      <w:r w:rsidR="00293EF7">
        <w:rPr>
          <w:rFonts w:ascii="Segoe UI" w:hAnsi="Segoe UI" w:cs="Segoe UI" w:hint="cs"/>
          <w:sz w:val="28"/>
          <w:szCs w:val="28"/>
          <w:rtl/>
        </w:rPr>
        <w:t>ا بين الدين والسياس</w:t>
      </w:r>
      <w:r>
        <w:rPr>
          <w:rFonts w:ascii="Segoe UI" w:hAnsi="Segoe UI" w:cs="Segoe UI" w:hint="cs"/>
          <w:sz w:val="28"/>
          <w:szCs w:val="28"/>
          <w:rtl/>
        </w:rPr>
        <w:t xml:space="preserve">ة باعتبار الملك أمير المؤمنين حسب نص الدستور  .  </w:t>
      </w:r>
      <w:r w:rsidR="009528CA">
        <w:rPr>
          <w:rFonts w:ascii="Segoe UI" w:hAnsi="Segoe UI" w:cs="Segoe UI" w:hint="cs"/>
          <w:sz w:val="28"/>
          <w:szCs w:val="28"/>
          <w:rtl/>
        </w:rPr>
        <w:t xml:space="preserve">   </w:t>
      </w:r>
    </w:p>
    <w:p w:rsidR="00293EF7" w:rsidRDefault="00845ABD" w:rsidP="00293EF7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بالرغم من تعدد الأحزاب وتباين برامجها السياسية وإيديولوجياتها إلا أن</w:t>
      </w:r>
      <w:r w:rsidR="003325DD">
        <w:rPr>
          <w:rFonts w:ascii="Segoe UI" w:hAnsi="Segoe UI" w:cs="Segoe UI" w:hint="cs"/>
          <w:sz w:val="28"/>
          <w:szCs w:val="28"/>
          <w:rtl/>
        </w:rPr>
        <w:t>ه يمكن القول بأنها  جميعا احزاب</w:t>
      </w:r>
      <w:r>
        <w:rPr>
          <w:rFonts w:ascii="Segoe UI" w:hAnsi="Segoe UI" w:cs="Segoe UI" w:hint="cs"/>
          <w:sz w:val="28"/>
          <w:szCs w:val="28"/>
          <w:rtl/>
        </w:rPr>
        <w:t xml:space="preserve"> وطنية مغربية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فالأيديولوجيا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444810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444810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دينية كانت أو سياسية </w:t>
      </w:r>
      <w:r w:rsidR="00293EF7">
        <w:rPr>
          <w:rFonts w:ascii="Segoe UI" w:hAnsi="Segoe UI" w:cs="Segoe UI" w:hint="cs"/>
          <w:sz w:val="28"/>
          <w:szCs w:val="28"/>
          <w:rtl/>
        </w:rPr>
        <w:t>علمانية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444810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444810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مجرد شعارات وتوجهات فكرية نظرية </w:t>
      </w:r>
      <w:r w:rsidR="005149B1">
        <w:rPr>
          <w:rFonts w:ascii="Segoe UI" w:hAnsi="Segoe UI" w:cs="Segoe UI" w:hint="cs"/>
          <w:sz w:val="28"/>
          <w:szCs w:val="28"/>
          <w:rtl/>
        </w:rPr>
        <w:t xml:space="preserve">لا تتعدى تخوم الوطن المغربي ولا تشكل امتدادا للخارج </w:t>
      </w:r>
      <w:proofErr w:type="spellStart"/>
      <w:r w:rsidR="0048169F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48169F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293EF7">
        <w:rPr>
          <w:rFonts w:ascii="Segoe UI" w:hAnsi="Segoe UI" w:cs="Segoe UI" w:hint="cs"/>
          <w:sz w:val="28"/>
          <w:szCs w:val="28"/>
          <w:rtl/>
        </w:rPr>
        <w:t xml:space="preserve">وكلها في الممارسة تتحول </w:t>
      </w:r>
      <w:r w:rsidR="00293EF7">
        <w:rPr>
          <w:rFonts w:ascii="Segoe UI" w:hAnsi="Segoe UI" w:cs="Segoe UI" w:hint="cs"/>
          <w:sz w:val="28"/>
          <w:szCs w:val="28"/>
          <w:rtl/>
        </w:rPr>
        <w:lastRenderedPageBreak/>
        <w:t xml:space="preserve">لأحزاب وطنية </w:t>
      </w:r>
      <w:r w:rsidR="005149B1">
        <w:rPr>
          <w:rFonts w:ascii="Segoe UI" w:hAnsi="Segoe UI" w:cs="Segoe UI" w:hint="cs"/>
          <w:sz w:val="28"/>
          <w:szCs w:val="28"/>
          <w:rtl/>
        </w:rPr>
        <w:t xml:space="preserve">. الاحزاب اليسارية والشيوعية أحزاب وطنية مغربية بخطاب أممي نظريا </w:t>
      </w:r>
      <w:proofErr w:type="spellStart"/>
      <w:r w:rsidR="005149B1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5149B1">
        <w:rPr>
          <w:rFonts w:ascii="Segoe UI" w:hAnsi="Segoe UI" w:cs="Segoe UI" w:hint="cs"/>
          <w:sz w:val="28"/>
          <w:szCs w:val="28"/>
          <w:rtl/>
        </w:rPr>
        <w:t xml:space="preserve"> والأحزاب ذات التوجهات الدينية أحزاب وطنية مغربية بخطاب ديني نظريا </w:t>
      </w:r>
      <w:proofErr w:type="spellStart"/>
      <w:r w:rsidR="005149B1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5149B1">
        <w:rPr>
          <w:rFonts w:ascii="Segoe UI" w:hAnsi="Segoe UI" w:cs="Segoe UI" w:hint="cs"/>
          <w:sz w:val="28"/>
          <w:szCs w:val="28"/>
          <w:rtl/>
        </w:rPr>
        <w:t xml:space="preserve"> أما الأحزاب القائمة على المرجعية القومية العربية </w:t>
      </w:r>
      <w:proofErr w:type="spellStart"/>
      <w:r w:rsidR="005149B1">
        <w:rPr>
          <w:rFonts w:ascii="Segoe UI" w:hAnsi="Segoe UI" w:cs="Segoe UI"/>
          <w:sz w:val="28"/>
          <w:szCs w:val="28"/>
          <w:rtl/>
        </w:rPr>
        <w:t>–</w:t>
      </w:r>
      <w:proofErr w:type="spellEnd"/>
      <w:r w:rsidR="005149B1">
        <w:rPr>
          <w:rFonts w:ascii="Segoe UI" w:hAnsi="Segoe UI" w:cs="Segoe UI" w:hint="cs"/>
          <w:sz w:val="28"/>
          <w:szCs w:val="28"/>
          <w:rtl/>
        </w:rPr>
        <w:t xml:space="preserve"> كحزب البعث العربي الاشتراكي وحركة القوميين العرب والحركة الناصرية </w:t>
      </w:r>
      <w:proofErr w:type="spellStart"/>
      <w:r w:rsidR="005149B1">
        <w:rPr>
          <w:rFonts w:ascii="Segoe UI" w:hAnsi="Segoe UI" w:cs="Segoe UI" w:hint="cs"/>
          <w:sz w:val="28"/>
          <w:szCs w:val="28"/>
          <w:rtl/>
        </w:rPr>
        <w:t>-</w:t>
      </w:r>
      <w:proofErr w:type="spellEnd"/>
      <w:r w:rsidR="005149B1">
        <w:rPr>
          <w:rFonts w:ascii="Segoe UI" w:hAnsi="Segoe UI" w:cs="Segoe UI" w:hint="cs"/>
          <w:sz w:val="28"/>
          <w:szCs w:val="28"/>
          <w:rtl/>
        </w:rPr>
        <w:t xml:space="preserve"> فلم تعرف طريقها إلى المغرب تاريخيا . </w:t>
      </w:r>
    </w:p>
    <w:p w:rsidR="00EA7496" w:rsidRDefault="00845ABD" w:rsidP="00293EF7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5149B1">
        <w:rPr>
          <w:rFonts w:ascii="Segoe UI" w:hAnsi="Segoe UI" w:cs="Segoe UI" w:hint="cs"/>
          <w:sz w:val="28"/>
          <w:szCs w:val="28"/>
          <w:rtl/>
        </w:rPr>
        <w:t>الدين في المغرب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5149B1">
        <w:rPr>
          <w:rFonts w:ascii="Segoe UI" w:hAnsi="Segoe UI" w:cs="Segoe UI"/>
          <w:sz w:val="28"/>
          <w:szCs w:val="28"/>
          <w:rtl/>
        </w:rPr>
        <w:t>جزء</w:t>
      </w:r>
      <w:r w:rsidR="005149B1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EA7496" w:rsidRPr="004546EB">
        <w:rPr>
          <w:rFonts w:ascii="Segoe UI" w:hAnsi="Segoe UI" w:cs="Segoe UI"/>
          <w:sz w:val="28"/>
          <w:szCs w:val="28"/>
          <w:rtl/>
        </w:rPr>
        <w:t>من الثقافة والهوية</w:t>
      </w:r>
      <w:r w:rsidR="00AB35DC">
        <w:rPr>
          <w:rFonts w:ascii="Segoe UI" w:hAnsi="Segoe UI" w:cs="Segoe UI"/>
          <w:sz w:val="28"/>
          <w:szCs w:val="28"/>
          <w:rtl/>
        </w:rPr>
        <w:t xml:space="preserve"> المغربية وليس ايدي</w:t>
      </w:r>
      <w:r>
        <w:rPr>
          <w:rFonts w:ascii="Segoe UI" w:hAnsi="Segoe UI" w:cs="Segoe UI" w:hint="cs"/>
          <w:sz w:val="28"/>
          <w:szCs w:val="28"/>
          <w:rtl/>
        </w:rPr>
        <w:t>و</w:t>
      </w:r>
      <w:r w:rsidR="00AB35DC">
        <w:rPr>
          <w:rFonts w:ascii="Segoe UI" w:hAnsi="Segoe UI" w:cs="Segoe UI"/>
          <w:sz w:val="28"/>
          <w:szCs w:val="28"/>
          <w:rtl/>
        </w:rPr>
        <w:t xml:space="preserve">لوجيا وافدة </w:t>
      </w:r>
      <w:r w:rsidR="00AB35DC">
        <w:rPr>
          <w:rFonts w:ascii="Segoe UI" w:hAnsi="Segoe UI" w:cs="Segoe UI" w:hint="cs"/>
          <w:sz w:val="28"/>
          <w:szCs w:val="28"/>
          <w:rtl/>
        </w:rPr>
        <w:t>أ</w:t>
      </w:r>
      <w:r w:rsidR="00EA7496" w:rsidRPr="004546EB">
        <w:rPr>
          <w:rFonts w:ascii="Segoe UI" w:hAnsi="Segoe UI" w:cs="Segoe UI"/>
          <w:sz w:val="28"/>
          <w:szCs w:val="28"/>
          <w:rtl/>
        </w:rPr>
        <w:t>و حزبية لها مشروع مغاير للدولة وثوابتها ومرجعيتها</w:t>
      </w:r>
      <w:r w:rsidR="005149B1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5149B1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5149B1">
        <w:rPr>
          <w:rFonts w:ascii="Segoe UI" w:hAnsi="Segoe UI" w:cs="Segoe UI" w:hint="cs"/>
          <w:sz w:val="28"/>
          <w:szCs w:val="28"/>
          <w:rtl/>
        </w:rPr>
        <w:t xml:space="preserve"> وأحزاب اليسار واليمين أيضا تتكيف مع الثقافة والهوية المغربية </w:t>
      </w:r>
      <w:proofErr w:type="spellStart"/>
      <w:r w:rsidR="005149B1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5149B1">
        <w:rPr>
          <w:rFonts w:ascii="Segoe UI" w:hAnsi="Segoe UI" w:cs="Segoe UI" w:hint="cs"/>
          <w:sz w:val="28"/>
          <w:szCs w:val="28"/>
          <w:rtl/>
        </w:rPr>
        <w:t xml:space="preserve"> وقد لاحظنا كيف فشلت الأحزاب اليسارية في الستينيات والسبعينيات في جر الحياة السياسية نحو الأممية أو ربطها بما يجري </w:t>
      </w:r>
      <w:r w:rsidR="00293EF7">
        <w:rPr>
          <w:rFonts w:ascii="Segoe UI" w:hAnsi="Segoe UI" w:cs="Segoe UI" w:hint="cs"/>
          <w:sz w:val="28"/>
          <w:szCs w:val="28"/>
          <w:rtl/>
        </w:rPr>
        <w:t xml:space="preserve">في </w:t>
      </w:r>
      <w:r w:rsidR="005149B1">
        <w:rPr>
          <w:rFonts w:ascii="Segoe UI" w:hAnsi="Segoe UI" w:cs="Segoe UI" w:hint="cs"/>
          <w:sz w:val="28"/>
          <w:szCs w:val="28"/>
          <w:rtl/>
        </w:rPr>
        <w:t xml:space="preserve">العالم العربي من متغيرات </w:t>
      </w:r>
      <w:proofErr w:type="spellStart"/>
      <w:r w:rsidR="005149B1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5149B1">
        <w:rPr>
          <w:rFonts w:ascii="Segoe UI" w:hAnsi="Segoe UI" w:cs="Segoe UI" w:hint="cs"/>
          <w:sz w:val="28"/>
          <w:szCs w:val="28"/>
          <w:rtl/>
        </w:rPr>
        <w:t xml:space="preserve"> نفس الأمر جرى مع الأحزاب والحركات </w:t>
      </w:r>
      <w:r w:rsidR="00293EF7">
        <w:rPr>
          <w:rFonts w:ascii="Segoe UI" w:hAnsi="Segoe UI" w:cs="Segoe UI" w:hint="cs"/>
          <w:sz w:val="28"/>
          <w:szCs w:val="28"/>
          <w:rtl/>
        </w:rPr>
        <w:t xml:space="preserve">ذات المرجعية </w:t>
      </w:r>
      <w:r w:rsidR="005149B1">
        <w:rPr>
          <w:rFonts w:ascii="Segoe UI" w:hAnsi="Segoe UI" w:cs="Segoe UI" w:hint="cs"/>
          <w:sz w:val="28"/>
          <w:szCs w:val="28"/>
          <w:rtl/>
        </w:rPr>
        <w:t xml:space="preserve">الدينية أخيرا </w:t>
      </w:r>
      <w:proofErr w:type="spellStart"/>
      <w:r w:rsidR="00293EF7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293EF7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5149B1">
        <w:rPr>
          <w:rFonts w:ascii="Segoe UI" w:hAnsi="Segoe UI" w:cs="Segoe UI" w:hint="cs"/>
          <w:sz w:val="28"/>
          <w:szCs w:val="28"/>
          <w:rtl/>
        </w:rPr>
        <w:t xml:space="preserve">حيث تؤكد هذه الأخيرة وخصوصا حزب العدالة والتنمية </w:t>
      </w:r>
      <w:r w:rsidR="00A9370E">
        <w:rPr>
          <w:rFonts w:ascii="Segoe UI" w:hAnsi="Segoe UI" w:cs="Segoe UI" w:hint="cs"/>
          <w:sz w:val="28"/>
          <w:szCs w:val="28"/>
          <w:rtl/>
        </w:rPr>
        <w:t>الذي يقود الحكومة</w:t>
      </w:r>
      <w:r w:rsidR="00293EF7">
        <w:rPr>
          <w:rFonts w:ascii="Segoe UI" w:hAnsi="Segoe UI" w:cs="Segoe UI" w:hint="cs"/>
          <w:sz w:val="28"/>
          <w:szCs w:val="28"/>
          <w:rtl/>
        </w:rPr>
        <w:t xml:space="preserve"> منذ خمس سنوات</w:t>
      </w:r>
      <w:r w:rsidR="00A9370E">
        <w:rPr>
          <w:rFonts w:ascii="Segoe UI" w:hAnsi="Segoe UI" w:cs="Segoe UI" w:hint="cs"/>
          <w:sz w:val="28"/>
          <w:szCs w:val="28"/>
          <w:rtl/>
        </w:rPr>
        <w:t xml:space="preserve"> على طابعه الوطني المغربي وينفي أي</w:t>
      </w:r>
      <w:r w:rsidR="00444810">
        <w:rPr>
          <w:rFonts w:ascii="Segoe UI" w:hAnsi="Segoe UI" w:cs="Segoe UI" w:hint="cs"/>
          <w:sz w:val="28"/>
          <w:szCs w:val="28"/>
          <w:rtl/>
        </w:rPr>
        <w:t>ة</w:t>
      </w:r>
      <w:r w:rsidR="00A9370E">
        <w:rPr>
          <w:rFonts w:ascii="Segoe UI" w:hAnsi="Segoe UI" w:cs="Segoe UI" w:hint="cs"/>
          <w:sz w:val="28"/>
          <w:szCs w:val="28"/>
          <w:rtl/>
        </w:rPr>
        <w:t xml:space="preserve"> صلة له بجماعة الإخوان المسلمين .</w:t>
      </w:r>
      <w:r w:rsidR="005149B1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444810" w:rsidRDefault="00C47519" w:rsidP="00497615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التناغم والانسجام في الحياة السياسية في المغرب ما بين الثقافة والدين والمؤسسة الملكية والشعب والأحزاب السياسية هو الذي يشكل اساس</w:t>
      </w:r>
      <w:r w:rsidR="00C13B15">
        <w:rPr>
          <w:rFonts w:ascii="Segoe UI" w:hAnsi="Segoe UI" w:cs="Segoe UI" w:hint="cs"/>
          <w:sz w:val="28"/>
          <w:szCs w:val="28"/>
          <w:rtl/>
        </w:rPr>
        <w:t xml:space="preserve"> حالة الاستقرار والديمقراطية الأ</w:t>
      </w:r>
      <w:r>
        <w:rPr>
          <w:rFonts w:ascii="Segoe UI" w:hAnsi="Segoe UI" w:cs="Segoe UI" w:hint="cs"/>
          <w:sz w:val="28"/>
          <w:szCs w:val="28"/>
          <w:rtl/>
        </w:rPr>
        <w:t xml:space="preserve">بوية المتدرجة </w:t>
      </w:r>
      <w:r w:rsidR="00497615">
        <w:rPr>
          <w:rFonts w:ascii="Segoe UI" w:hAnsi="Segoe UI" w:cs="Segoe UI" w:hint="cs"/>
          <w:sz w:val="28"/>
          <w:szCs w:val="28"/>
          <w:rtl/>
        </w:rPr>
        <w:t xml:space="preserve">التي تستوعب الجميع لا فرق بين أحزاب يسارية أو أحزاب ذات مرجعية دينية . </w:t>
      </w:r>
    </w:p>
    <w:p w:rsidR="00497615" w:rsidRDefault="00497615" w:rsidP="00E44B72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63021">
        <w:rPr>
          <w:rFonts w:ascii="Segoe UI" w:hAnsi="Segoe UI" w:cs="Segoe UI"/>
          <w:sz w:val="28"/>
          <w:szCs w:val="28"/>
          <w:rtl/>
        </w:rPr>
        <w:t xml:space="preserve">في عام 2001 صدر لنا كتاب بعنوان </w:t>
      </w:r>
      <w:proofErr w:type="spellStart"/>
      <w:r w:rsidRPr="00863021">
        <w:rPr>
          <w:rFonts w:ascii="Segoe UI" w:hAnsi="Segoe UI" w:cs="Segoe UI"/>
          <w:sz w:val="28"/>
          <w:szCs w:val="28"/>
          <w:rtl/>
        </w:rPr>
        <w:t>"</w:t>
      </w:r>
      <w:proofErr w:type="spellEnd"/>
      <w:r w:rsidRPr="00863021">
        <w:rPr>
          <w:rFonts w:ascii="Segoe UI" w:hAnsi="Segoe UI" w:cs="Segoe UI"/>
          <w:sz w:val="28"/>
          <w:szCs w:val="28"/>
          <w:rtl/>
        </w:rPr>
        <w:t xml:space="preserve"> الديمقراطية بين عالمية الفكرة وخصوصية التطبيق : مقاربة للتجربة الديمقراطية في المغرب "منشورات الزمن،الرباط </w:t>
      </w:r>
      <w:proofErr w:type="spellStart"/>
      <w:r w:rsidRPr="00863021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Pr="00863021">
        <w:rPr>
          <w:rFonts w:ascii="Segoe UI" w:hAnsi="Segoe UI" w:cs="Segoe UI"/>
          <w:sz w:val="28"/>
          <w:szCs w:val="28"/>
          <w:rtl/>
        </w:rPr>
        <w:t xml:space="preserve"> وفيه رصدنا الحياة السياسية في المغرب بعد الانتخابات التشريعية نهاية 1997 والتي فاز فيها حزب المعارضة اليساري </w:t>
      </w:r>
      <w:r w:rsidR="00444810">
        <w:rPr>
          <w:rFonts w:ascii="Segoe UI" w:hAnsi="Segoe UI" w:cs="Segoe UI" w:hint="cs"/>
          <w:sz w:val="28"/>
          <w:szCs w:val="28"/>
          <w:rtl/>
        </w:rPr>
        <w:t>(</w:t>
      </w:r>
      <w:r w:rsidRPr="00863021">
        <w:rPr>
          <w:rFonts w:ascii="Segoe UI" w:hAnsi="Segoe UI" w:cs="Segoe UI"/>
          <w:sz w:val="28"/>
          <w:szCs w:val="28"/>
          <w:rtl/>
        </w:rPr>
        <w:t>الاتحاد الاشتراكي للقوات الشعبية</w:t>
      </w:r>
      <w:proofErr w:type="spellStart"/>
      <w:r w:rsidR="00444810"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 w:rsidRPr="00863021">
        <w:rPr>
          <w:rFonts w:ascii="Segoe UI" w:hAnsi="Segoe UI" w:cs="Segoe UI"/>
          <w:sz w:val="28"/>
          <w:szCs w:val="28"/>
          <w:rtl/>
        </w:rPr>
        <w:t xml:space="preserve"> بأكثر عدد من الأصوات </w:t>
      </w:r>
      <w:r w:rsidR="0048169F">
        <w:rPr>
          <w:rFonts w:ascii="Segoe UI" w:hAnsi="Segoe UI" w:cs="Segoe UI"/>
          <w:sz w:val="28"/>
          <w:szCs w:val="28"/>
          <w:rtl/>
        </w:rPr>
        <w:t xml:space="preserve">أهلته لتشكيل حكومة برئاسة </w:t>
      </w:r>
      <w:r w:rsidR="0048169F">
        <w:rPr>
          <w:rFonts w:ascii="Segoe UI" w:hAnsi="Segoe UI" w:cs="Segoe UI" w:hint="cs"/>
          <w:sz w:val="28"/>
          <w:szCs w:val="28"/>
          <w:rtl/>
        </w:rPr>
        <w:t>أ</w:t>
      </w:r>
      <w:r w:rsidRPr="00863021">
        <w:rPr>
          <w:rFonts w:ascii="Segoe UI" w:hAnsi="Segoe UI" w:cs="Segoe UI"/>
          <w:sz w:val="28"/>
          <w:szCs w:val="28"/>
          <w:rtl/>
        </w:rPr>
        <w:t xml:space="preserve">مينه العام آنذاك عبد الرحمن اليوسفي </w:t>
      </w:r>
      <w:proofErr w:type="spellStart"/>
      <w:r w:rsidRPr="00863021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Pr="00863021">
        <w:rPr>
          <w:rFonts w:ascii="Segoe UI" w:hAnsi="Segoe UI" w:cs="Segoe UI"/>
          <w:sz w:val="28"/>
          <w:szCs w:val="28"/>
          <w:rtl/>
        </w:rPr>
        <w:t xml:space="preserve"> وفي تلك الانتخابات جاء ترتيب الحركة الشعبية الدستورية الديمقراطية العاشر </w:t>
      </w:r>
      <w:proofErr w:type="spellStart"/>
      <w:r w:rsidRPr="00863021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Pr="00863021">
        <w:rPr>
          <w:rFonts w:ascii="Segoe UI" w:hAnsi="Segoe UI" w:cs="Segoe UI"/>
          <w:sz w:val="28"/>
          <w:szCs w:val="28"/>
          <w:rtl/>
        </w:rPr>
        <w:t xml:space="preserve"> وهي الحركة التي أصبحت لاحقا حزب العدالة والتنمية بعد توحيدها مع جماعة التوحيد والإصلاح</w:t>
      </w:r>
      <w:r>
        <w:rPr>
          <w:rFonts w:ascii="Segoe UI" w:hAnsi="Segoe UI" w:cs="Segoe UI" w:hint="cs"/>
          <w:sz w:val="28"/>
          <w:szCs w:val="28"/>
          <w:rtl/>
        </w:rPr>
        <w:t xml:space="preserve"> في عام 1998 </w:t>
      </w:r>
      <w:proofErr w:type="spellStart"/>
      <w:r w:rsidR="00444810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444810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48169F">
        <w:rPr>
          <w:rFonts w:ascii="Segoe UI" w:hAnsi="Segoe UI" w:cs="Segoe UI" w:hint="cs"/>
          <w:sz w:val="28"/>
          <w:szCs w:val="28"/>
          <w:rtl/>
        </w:rPr>
        <w:t>و</w:t>
      </w:r>
      <w:r w:rsidR="00444810">
        <w:rPr>
          <w:rFonts w:ascii="Segoe UI" w:hAnsi="Segoe UI" w:cs="Segoe UI" w:hint="cs"/>
          <w:sz w:val="28"/>
          <w:szCs w:val="28"/>
          <w:rtl/>
        </w:rPr>
        <w:t>حزب</w:t>
      </w:r>
      <w:r w:rsidR="0048169F">
        <w:rPr>
          <w:rFonts w:ascii="Segoe UI" w:hAnsi="Segoe UI" w:cs="Segoe UI" w:hint="cs"/>
          <w:sz w:val="28"/>
          <w:szCs w:val="28"/>
          <w:rtl/>
        </w:rPr>
        <w:t xml:space="preserve"> العدالة والتنمية</w:t>
      </w:r>
      <w:r w:rsidR="00444810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48169F">
        <w:rPr>
          <w:rFonts w:ascii="Segoe UI" w:hAnsi="Segoe UI" w:cs="Segoe UI" w:hint="cs"/>
          <w:sz w:val="28"/>
          <w:szCs w:val="28"/>
          <w:rtl/>
        </w:rPr>
        <w:t>على رأس الحكومة المغربية منذ خمس سنوات وفاز</w:t>
      </w:r>
      <w:r w:rsidR="00444810">
        <w:rPr>
          <w:rFonts w:ascii="Segoe UI" w:hAnsi="Segoe UI" w:cs="Segoe UI" w:hint="cs"/>
          <w:sz w:val="28"/>
          <w:szCs w:val="28"/>
          <w:rtl/>
        </w:rPr>
        <w:t xml:space="preserve"> في الانتخابات الأخيرة في اكتوبر 2016 </w:t>
      </w:r>
      <w:r w:rsidRPr="00863021">
        <w:rPr>
          <w:rFonts w:ascii="Segoe UI" w:hAnsi="Segoe UI" w:cs="Segoe UI"/>
          <w:sz w:val="28"/>
          <w:szCs w:val="28"/>
          <w:rtl/>
        </w:rPr>
        <w:t xml:space="preserve"> 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026FE6" w:rsidRDefault="00497615" w:rsidP="00026FE6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خلال عقدين من الزمن </w:t>
      </w:r>
      <w:r w:rsidR="00623BD0">
        <w:rPr>
          <w:rFonts w:ascii="Segoe UI" w:hAnsi="Segoe UI" w:cs="Segoe UI" w:hint="cs"/>
          <w:sz w:val="28"/>
          <w:szCs w:val="28"/>
          <w:rtl/>
        </w:rPr>
        <w:t>لم تتغير كثيرا</w:t>
      </w:r>
      <w:r>
        <w:rPr>
          <w:rFonts w:ascii="Segoe UI" w:hAnsi="Segoe UI" w:cs="Segoe UI" w:hint="cs"/>
          <w:sz w:val="28"/>
          <w:szCs w:val="28"/>
          <w:rtl/>
        </w:rPr>
        <w:t xml:space="preserve"> مواقف وسياسات وبرامج </w:t>
      </w:r>
      <w:r w:rsidR="00623BD0">
        <w:rPr>
          <w:rFonts w:ascii="Segoe UI" w:hAnsi="Segoe UI" w:cs="Segoe UI" w:hint="cs"/>
          <w:sz w:val="28"/>
          <w:szCs w:val="28"/>
          <w:rtl/>
        </w:rPr>
        <w:t>الأحزاب وإن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623BD0">
        <w:rPr>
          <w:rFonts w:ascii="Segoe UI" w:hAnsi="Segoe UI" w:cs="Segoe UI" w:hint="cs"/>
          <w:sz w:val="28"/>
          <w:szCs w:val="28"/>
          <w:rtl/>
        </w:rPr>
        <w:t xml:space="preserve">تبدلت </w:t>
      </w:r>
      <w:r>
        <w:rPr>
          <w:rFonts w:ascii="Segoe UI" w:hAnsi="Segoe UI" w:cs="Segoe UI" w:hint="cs"/>
          <w:sz w:val="28"/>
          <w:szCs w:val="28"/>
          <w:rtl/>
        </w:rPr>
        <w:t>اسما</w:t>
      </w:r>
      <w:r w:rsidR="00623BD0">
        <w:rPr>
          <w:rFonts w:ascii="Segoe UI" w:hAnsi="Segoe UI" w:cs="Segoe UI" w:hint="cs"/>
          <w:sz w:val="28"/>
          <w:szCs w:val="28"/>
          <w:rtl/>
        </w:rPr>
        <w:t>ء بعضها</w:t>
      </w:r>
      <w:r>
        <w:rPr>
          <w:rFonts w:ascii="Segoe UI" w:hAnsi="Segoe UI" w:cs="Segoe UI" w:hint="cs"/>
          <w:sz w:val="28"/>
          <w:szCs w:val="28"/>
          <w:rtl/>
        </w:rPr>
        <w:t xml:space="preserve"> ووزنها في الشارع المغربي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623BD0">
        <w:rPr>
          <w:rFonts w:ascii="Segoe UI" w:hAnsi="Segoe UI" w:cs="Segoe UI" w:hint="cs"/>
          <w:sz w:val="28"/>
          <w:szCs w:val="28"/>
          <w:rtl/>
        </w:rPr>
        <w:t xml:space="preserve">كما </w:t>
      </w:r>
      <w:r>
        <w:rPr>
          <w:rFonts w:ascii="Segoe UI" w:hAnsi="Segoe UI" w:cs="Segoe UI" w:hint="cs"/>
          <w:sz w:val="28"/>
          <w:szCs w:val="28"/>
          <w:rtl/>
        </w:rPr>
        <w:t>تراجعت وشاخت أحزاب وت</w:t>
      </w:r>
      <w:r w:rsidR="00623BD0">
        <w:rPr>
          <w:rFonts w:ascii="Segoe UI" w:hAnsi="Segoe UI" w:cs="Segoe UI" w:hint="cs"/>
          <w:sz w:val="28"/>
          <w:szCs w:val="28"/>
          <w:rtl/>
        </w:rPr>
        <w:t>قدمت أخرى لتتصدر المشهد السياسي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623BD0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623BD0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كل ذلك في إطار </w:t>
      </w:r>
      <w:r>
        <w:rPr>
          <w:rFonts w:ascii="Segoe UI" w:hAnsi="Segoe UI" w:cs="Segoe UI"/>
          <w:sz w:val="28"/>
          <w:szCs w:val="28"/>
          <w:rtl/>
        </w:rPr>
        <w:lastRenderedPageBreak/>
        <w:t>ديمقراطية متدرجة</w:t>
      </w:r>
      <w:r w:rsidR="00EA7496" w:rsidRPr="004546EB">
        <w:rPr>
          <w:rFonts w:ascii="Segoe UI" w:hAnsi="Segoe UI" w:cs="Segoe UI"/>
          <w:sz w:val="28"/>
          <w:szCs w:val="28"/>
          <w:rtl/>
        </w:rPr>
        <w:t xml:space="preserve"> لا تقبل التسرع والقفز على المراحل إلا بما يعزز النهج الديمقراطي ويوطد الاستقرار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وفي إطار </w:t>
      </w:r>
      <w:r w:rsidR="00EA7496" w:rsidRPr="004546EB">
        <w:rPr>
          <w:rFonts w:ascii="Segoe UI" w:hAnsi="Segoe UI" w:cs="Segoe UI"/>
          <w:sz w:val="28"/>
          <w:szCs w:val="28"/>
          <w:rtl/>
        </w:rPr>
        <w:t xml:space="preserve">ثقافة </w:t>
      </w:r>
      <w:r>
        <w:rPr>
          <w:rFonts w:ascii="Segoe UI" w:hAnsi="Segoe UI" w:cs="Segoe UI" w:hint="cs"/>
          <w:sz w:val="28"/>
          <w:szCs w:val="28"/>
          <w:rtl/>
        </w:rPr>
        <w:t>و</w:t>
      </w:r>
      <w:r>
        <w:rPr>
          <w:rFonts w:ascii="Segoe UI" w:hAnsi="Segoe UI" w:cs="Segoe UI"/>
          <w:sz w:val="28"/>
          <w:szCs w:val="28"/>
          <w:rtl/>
        </w:rPr>
        <w:t xml:space="preserve">عقل سياسي </w:t>
      </w:r>
      <w:r w:rsidR="00EA7496" w:rsidRPr="004546EB">
        <w:rPr>
          <w:rFonts w:ascii="Segoe UI" w:hAnsi="Segoe UI" w:cs="Segoe UI"/>
          <w:sz w:val="28"/>
          <w:szCs w:val="28"/>
          <w:rtl/>
        </w:rPr>
        <w:t xml:space="preserve">مغربي وسطي يوائم ما بين الشعار </w:t>
      </w:r>
      <w:r w:rsidRPr="004546EB">
        <w:rPr>
          <w:rFonts w:ascii="Segoe UI" w:hAnsi="Segoe UI" w:cs="Segoe UI" w:hint="cs"/>
          <w:sz w:val="28"/>
          <w:szCs w:val="28"/>
          <w:rtl/>
        </w:rPr>
        <w:t>والمأمول</w:t>
      </w:r>
      <w:r w:rsidR="00EA7496" w:rsidRPr="004546EB">
        <w:rPr>
          <w:rFonts w:ascii="Segoe UI" w:hAnsi="Segoe UI" w:cs="Segoe UI"/>
          <w:sz w:val="28"/>
          <w:szCs w:val="28"/>
          <w:rtl/>
        </w:rPr>
        <w:t xml:space="preserve"> من جانب والممكنات والقدرات من جانب </w:t>
      </w:r>
      <w:r w:rsidRPr="004546EB">
        <w:rPr>
          <w:rFonts w:ascii="Segoe UI" w:hAnsi="Segoe UI" w:cs="Segoe UI" w:hint="cs"/>
          <w:sz w:val="28"/>
          <w:szCs w:val="28"/>
          <w:rtl/>
        </w:rPr>
        <w:t>آخر</w:t>
      </w:r>
      <w:r>
        <w:rPr>
          <w:rFonts w:ascii="Segoe UI" w:hAnsi="Segoe UI" w:cs="Segoe UI" w:hint="cs"/>
          <w:sz w:val="28"/>
          <w:szCs w:val="28"/>
          <w:rtl/>
        </w:rPr>
        <w:t xml:space="preserve"> . </w:t>
      </w:r>
    </w:p>
    <w:p w:rsidR="009445D4" w:rsidRDefault="009445D4" w:rsidP="00026FE6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بالإضافة إلى حالة الاستقرار والنهضة العمرانية التي يشهدها المغرب يمكن رصد بعض المؤشرات على التحول الإيجابي خلال السنوات القليلة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>المنصرمة :</w:t>
      </w:r>
      <w:proofErr w:type="gramEnd"/>
      <w:r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9445D4" w:rsidRDefault="009445D4" w:rsidP="00C13B15">
      <w:pPr>
        <w:pStyle w:val="a5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خلال الانتخابات الأخيرة في بداية هذه الشهر وكذا الانتخابات السابقة لم نسمع عن عمليات تزوير في مجريات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 xml:space="preserve">الانتخابات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proofErr w:type="gramEnd"/>
      <w:r>
        <w:rPr>
          <w:rFonts w:ascii="Segoe UI" w:hAnsi="Segoe UI" w:cs="Segoe UI" w:hint="cs"/>
          <w:sz w:val="28"/>
          <w:szCs w:val="28"/>
          <w:rtl/>
        </w:rPr>
        <w:t xml:space="preserve"> وهذا يحدث لأول مرة .</w:t>
      </w:r>
    </w:p>
    <w:p w:rsidR="009445D4" w:rsidRDefault="009445D4" w:rsidP="009445D4">
      <w:pPr>
        <w:pStyle w:val="a5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كانت المنافسة محتدمة خلال الانتخابات ما بين حزب العدالة والتنمية وحزب الأصالة والمعاصرة المُقرب </w:t>
      </w:r>
      <w:r w:rsidR="00026FE6">
        <w:rPr>
          <w:rFonts w:ascii="Segoe UI" w:hAnsi="Segoe UI" w:cs="Segoe UI" w:hint="cs"/>
          <w:sz w:val="28"/>
          <w:szCs w:val="28"/>
          <w:rtl/>
        </w:rPr>
        <w:t>من ا</w:t>
      </w:r>
      <w:r>
        <w:rPr>
          <w:rFonts w:ascii="Segoe UI" w:hAnsi="Segoe UI" w:cs="Segoe UI" w:hint="cs"/>
          <w:sz w:val="28"/>
          <w:szCs w:val="28"/>
          <w:rtl/>
        </w:rPr>
        <w:t xml:space="preserve">لقصر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وفاز الأول وأسند المللك للسيد بن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كيران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مهمة تشكيل الحكومة .</w:t>
      </w:r>
    </w:p>
    <w:p w:rsidR="009445D4" w:rsidRDefault="00026FE6" w:rsidP="009445D4">
      <w:pPr>
        <w:pStyle w:val="a5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خلال حكومة العدالة والتنمية لم نسمع عن قضايا فساد كبيرة كما كان يجري في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>الماضي .</w:t>
      </w:r>
      <w:proofErr w:type="gramEnd"/>
    </w:p>
    <w:p w:rsidR="00026FE6" w:rsidRDefault="00026FE6" w:rsidP="009445D4">
      <w:pPr>
        <w:pStyle w:val="a5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>توطدت الملكية وزاد الاحترام للمؤسسة الملكية والملك في تساوق مع توطيد دعائم الديمقراطية .</w:t>
      </w:r>
    </w:p>
    <w:p w:rsidR="00026FE6" w:rsidRDefault="00026FE6" w:rsidP="00026FE6">
      <w:pPr>
        <w:pStyle w:val="a5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تراجع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الأيديولوجيا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بشكل عام عن برامج وسياسات الأحزاب السياسية لصالح سياسات وطنية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 xml:space="preserve">عقلانية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proofErr w:type="gramEnd"/>
      <w:r>
        <w:rPr>
          <w:rFonts w:ascii="Segoe UI" w:hAnsi="Segoe UI" w:cs="Segoe UI" w:hint="cs"/>
          <w:sz w:val="28"/>
          <w:szCs w:val="28"/>
          <w:rtl/>
        </w:rPr>
        <w:t xml:space="preserve"> والأحزاب التي استمرت منغلقة أيديولوجيا تعيش أزمة داخلية عميقة تهدد وجودها واستمرارها .</w:t>
      </w:r>
    </w:p>
    <w:p w:rsidR="00026FE6" w:rsidRPr="00026FE6" w:rsidRDefault="00AA60E6" w:rsidP="00AA60E6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هذا لا يعني أ</w:t>
      </w:r>
      <w:r w:rsidR="00026FE6" w:rsidRPr="00026FE6">
        <w:rPr>
          <w:rFonts w:ascii="Segoe UI" w:hAnsi="Segoe UI" w:cs="Segoe UI" w:hint="cs"/>
          <w:sz w:val="28"/>
          <w:szCs w:val="28"/>
          <w:rtl/>
        </w:rPr>
        <w:t xml:space="preserve">ن المغرب بلاد السمن والعسل </w:t>
      </w:r>
      <w:proofErr w:type="gramStart"/>
      <w:r w:rsidR="00026FE6" w:rsidRPr="00026FE6">
        <w:rPr>
          <w:rFonts w:ascii="Segoe UI" w:hAnsi="Segoe UI" w:cs="Segoe UI" w:hint="cs"/>
          <w:sz w:val="28"/>
          <w:szCs w:val="28"/>
          <w:rtl/>
        </w:rPr>
        <w:t xml:space="preserve">والحرية </w:t>
      </w:r>
      <w:proofErr w:type="spellStart"/>
      <w:r w:rsidR="00026FE6" w:rsidRPr="00026FE6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proofErr w:type="gramEnd"/>
      <w:r w:rsidR="00026FE6" w:rsidRPr="00026FE6">
        <w:rPr>
          <w:rFonts w:ascii="Segoe UI" w:hAnsi="Segoe UI" w:cs="Segoe UI" w:hint="cs"/>
          <w:sz w:val="28"/>
          <w:szCs w:val="28"/>
          <w:rtl/>
        </w:rPr>
        <w:t xml:space="preserve"> فهناك بطالة وفقر وشكاوى حول انتهاكات حقوق الإنسان وقوة القبضة الأمنية </w:t>
      </w:r>
      <w:proofErr w:type="spellStart"/>
      <w:r w:rsidR="00026FE6" w:rsidRPr="00026FE6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026FE6" w:rsidRPr="00026FE6">
        <w:rPr>
          <w:rFonts w:ascii="Segoe UI" w:hAnsi="Segoe UI" w:cs="Segoe UI" w:hint="cs"/>
          <w:sz w:val="28"/>
          <w:szCs w:val="28"/>
          <w:rtl/>
        </w:rPr>
        <w:t xml:space="preserve"> ولكن المهم هو التناغم والانسجام بين المكونات الاجتماعية والسياسية بما يسمح بإدارة ومعالجات رشيدة </w:t>
      </w:r>
      <w:r w:rsidR="00026FE6" w:rsidRPr="00026FE6">
        <w:rPr>
          <w:rFonts w:ascii="Segoe UI" w:hAnsi="Segoe UI" w:cs="Segoe UI"/>
          <w:sz w:val="28"/>
          <w:szCs w:val="28"/>
          <w:rtl/>
        </w:rPr>
        <w:t xml:space="preserve"> </w:t>
      </w:r>
      <w:r w:rsidR="00026FE6" w:rsidRPr="00026FE6">
        <w:rPr>
          <w:rFonts w:ascii="Segoe UI" w:hAnsi="Segoe UI" w:cs="Segoe UI" w:hint="cs"/>
          <w:sz w:val="28"/>
          <w:szCs w:val="28"/>
          <w:rtl/>
        </w:rPr>
        <w:t>لكل هذه المشاكل .</w:t>
      </w:r>
    </w:p>
    <w:p w:rsidR="002F05E1" w:rsidRDefault="00F25151" w:rsidP="00497615">
      <w:pPr>
        <w:jc w:val="both"/>
        <w:rPr>
          <w:rFonts w:ascii="Segoe UI" w:hAnsi="Segoe UI" w:cs="Segoe UI"/>
          <w:sz w:val="28"/>
          <w:szCs w:val="28"/>
        </w:rPr>
      </w:pPr>
      <w:hyperlink r:id="rId7" w:history="1">
        <w:r w:rsidR="002F05E1" w:rsidRPr="005060F4">
          <w:rPr>
            <w:rStyle w:val="Hyperlink"/>
            <w:rFonts w:ascii="Segoe UI" w:hAnsi="Segoe UI" w:cs="Segoe UI"/>
            <w:sz w:val="28"/>
            <w:szCs w:val="28"/>
          </w:rPr>
          <w:t>ibrahemibrach@gmail.com</w:t>
        </w:r>
      </w:hyperlink>
    </w:p>
    <w:p w:rsidR="002F05E1" w:rsidRPr="004546EB" w:rsidRDefault="002F05E1" w:rsidP="00497615">
      <w:pPr>
        <w:jc w:val="both"/>
        <w:rPr>
          <w:rFonts w:ascii="Segoe UI" w:hAnsi="Segoe UI" w:cs="Segoe UI"/>
          <w:sz w:val="28"/>
          <w:szCs w:val="28"/>
        </w:rPr>
      </w:pPr>
    </w:p>
    <w:sectPr w:rsidR="002F05E1" w:rsidRPr="004546EB" w:rsidSect="006A1C6D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5F8" w:rsidRDefault="007825F8" w:rsidP="009C5188">
      <w:pPr>
        <w:spacing w:after="0" w:line="240" w:lineRule="auto"/>
      </w:pPr>
      <w:r>
        <w:separator/>
      </w:r>
    </w:p>
  </w:endnote>
  <w:endnote w:type="continuationSeparator" w:id="0">
    <w:p w:rsidR="007825F8" w:rsidRDefault="007825F8" w:rsidP="009C5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16419094"/>
      <w:docPartObj>
        <w:docPartGallery w:val="Page Numbers (Bottom of Page)"/>
        <w:docPartUnique/>
      </w:docPartObj>
    </w:sdtPr>
    <w:sdtContent>
      <w:p w:rsidR="009C5188" w:rsidRDefault="00F25151">
        <w:pPr>
          <w:pStyle w:val="a4"/>
          <w:jc w:val="center"/>
        </w:pPr>
        <w:fldSimple w:instr=" PAGE   \* MERGEFORMAT ">
          <w:r w:rsidR="000632B7" w:rsidRPr="000632B7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9C5188" w:rsidRDefault="009C518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5F8" w:rsidRDefault="007825F8" w:rsidP="009C5188">
      <w:pPr>
        <w:spacing w:after="0" w:line="240" w:lineRule="auto"/>
      </w:pPr>
      <w:r>
        <w:separator/>
      </w:r>
    </w:p>
  </w:footnote>
  <w:footnote w:type="continuationSeparator" w:id="0">
    <w:p w:rsidR="007825F8" w:rsidRDefault="007825F8" w:rsidP="009C5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97D0F"/>
    <w:multiLevelType w:val="hybridMultilevel"/>
    <w:tmpl w:val="CFACAB84"/>
    <w:lvl w:ilvl="0" w:tplc="0C5CA8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7496"/>
    <w:rsid w:val="00016EA3"/>
    <w:rsid w:val="00026FE6"/>
    <w:rsid w:val="00032884"/>
    <w:rsid w:val="000632B7"/>
    <w:rsid w:val="000E28D2"/>
    <w:rsid w:val="001A2AF2"/>
    <w:rsid w:val="001C4108"/>
    <w:rsid w:val="00293EF7"/>
    <w:rsid w:val="002F05E1"/>
    <w:rsid w:val="002F34A5"/>
    <w:rsid w:val="003325DD"/>
    <w:rsid w:val="00350176"/>
    <w:rsid w:val="00351E7D"/>
    <w:rsid w:val="003858CA"/>
    <w:rsid w:val="003A330F"/>
    <w:rsid w:val="003E223C"/>
    <w:rsid w:val="0043024E"/>
    <w:rsid w:val="00444810"/>
    <w:rsid w:val="004524AC"/>
    <w:rsid w:val="004546EB"/>
    <w:rsid w:val="0048169F"/>
    <w:rsid w:val="00497615"/>
    <w:rsid w:val="004F04B7"/>
    <w:rsid w:val="005149B1"/>
    <w:rsid w:val="005A43FE"/>
    <w:rsid w:val="005F4FA6"/>
    <w:rsid w:val="00623BD0"/>
    <w:rsid w:val="00672FF2"/>
    <w:rsid w:val="0069579A"/>
    <w:rsid w:val="006A1C6D"/>
    <w:rsid w:val="00716155"/>
    <w:rsid w:val="0072073F"/>
    <w:rsid w:val="00753566"/>
    <w:rsid w:val="00780D12"/>
    <w:rsid w:val="007825F8"/>
    <w:rsid w:val="007E0B1C"/>
    <w:rsid w:val="0080297B"/>
    <w:rsid w:val="00820C7E"/>
    <w:rsid w:val="00845ABD"/>
    <w:rsid w:val="00863021"/>
    <w:rsid w:val="00890539"/>
    <w:rsid w:val="009445D4"/>
    <w:rsid w:val="009528CA"/>
    <w:rsid w:val="00961C64"/>
    <w:rsid w:val="009868D7"/>
    <w:rsid w:val="009C5188"/>
    <w:rsid w:val="00A430B4"/>
    <w:rsid w:val="00A67882"/>
    <w:rsid w:val="00A9370E"/>
    <w:rsid w:val="00AA60E6"/>
    <w:rsid w:val="00AB35DC"/>
    <w:rsid w:val="00AE3E13"/>
    <w:rsid w:val="00B3053B"/>
    <w:rsid w:val="00B51E15"/>
    <w:rsid w:val="00B771DB"/>
    <w:rsid w:val="00BF3917"/>
    <w:rsid w:val="00C13B15"/>
    <w:rsid w:val="00C47519"/>
    <w:rsid w:val="00C9105E"/>
    <w:rsid w:val="00C95DB0"/>
    <w:rsid w:val="00CB19C1"/>
    <w:rsid w:val="00D23644"/>
    <w:rsid w:val="00D36124"/>
    <w:rsid w:val="00DA3698"/>
    <w:rsid w:val="00E44B72"/>
    <w:rsid w:val="00EA7496"/>
    <w:rsid w:val="00EC5929"/>
    <w:rsid w:val="00F25151"/>
    <w:rsid w:val="00F252C3"/>
    <w:rsid w:val="00FC1531"/>
    <w:rsid w:val="00FF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6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51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9C5188"/>
  </w:style>
  <w:style w:type="paragraph" w:styleId="a4">
    <w:name w:val="footer"/>
    <w:basedOn w:val="a"/>
    <w:link w:val="Char0"/>
    <w:uiPriority w:val="99"/>
    <w:unhideWhenUsed/>
    <w:rsid w:val="009C51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9C5188"/>
  </w:style>
  <w:style w:type="character" w:customStyle="1" w:styleId="apple-converted-space">
    <w:name w:val="apple-converted-space"/>
    <w:basedOn w:val="a0"/>
    <w:rsid w:val="00444810"/>
  </w:style>
  <w:style w:type="character" w:styleId="Hyperlink">
    <w:name w:val="Hyperlink"/>
    <w:basedOn w:val="a0"/>
    <w:uiPriority w:val="99"/>
    <w:unhideWhenUsed/>
    <w:rsid w:val="002F05E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44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brahemibrac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21</cp:revision>
  <dcterms:created xsi:type="dcterms:W3CDTF">2016-02-05T10:55:00Z</dcterms:created>
  <dcterms:modified xsi:type="dcterms:W3CDTF">2016-10-26T14:50:00Z</dcterms:modified>
</cp:coreProperties>
</file>