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A1" w:rsidRPr="009F141F" w:rsidRDefault="009F141F" w:rsidP="00CA0FA1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9F141F">
        <w:rPr>
          <w:rFonts w:ascii="Segoe UI" w:hAnsi="Segoe UI" w:cs="Segoe UI"/>
          <w:sz w:val="28"/>
          <w:szCs w:val="28"/>
          <w:rtl/>
        </w:rPr>
        <w:t>د</w:t>
      </w:r>
      <w:r w:rsidR="00CA0FA1" w:rsidRPr="009F141F">
        <w:rPr>
          <w:rFonts w:ascii="Segoe UI" w:hAnsi="Segoe UI" w:cs="Segoe UI"/>
          <w:sz w:val="28"/>
          <w:szCs w:val="28"/>
          <w:rtl/>
        </w:rPr>
        <w:t>/</w:t>
      </w:r>
      <w:proofErr w:type="spellEnd"/>
      <w:r w:rsidR="00CA0FA1" w:rsidRPr="009F141F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="00CA0FA1" w:rsidRPr="009F141F">
        <w:rPr>
          <w:rFonts w:ascii="Segoe UI" w:hAnsi="Segoe UI" w:cs="Segoe UI"/>
          <w:sz w:val="28"/>
          <w:szCs w:val="28"/>
          <w:rtl/>
        </w:rPr>
        <w:t>أبراش</w:t>
      </w:r>
      <w:proofErr w:type="gramEnd"/>
    </w:p>
    <w:p w:rsidR="00970E3A" w:rsidRDefault="00970E3A" w:rsidP="00741546">
      <w:pPr>
        <w:pStyle w:val="a4"/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حركة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فتح </w:t>
      </w:r>
      <w:r w:rsidR="00741546">
        <w:rPr>
          <w:rFonts w:ascii="Segoe UI" w:hAnsi="Segoe UI" w:cs="Segoe UI" w:hint="cs"/>
          <w:sz w:val="28"/>
          <w:szCs w:val="28"/>
          <w:rtl/>
        </w:rPr>
        <w:t>أمام منعطف مصيري</w:t>
      </w:r>
    </w:p>
    <w:p w:rsidR="00762FBF" w:rsidRDefault="0065182D" w:rsidP="00247F2A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منذ تأسيسها حتى اليوم و حركة فتح </w:t>
      </w:r>
      <w:r w:rsidR="00F31457">
        <w:rPr>
          <w:rFonts w:ascii="Segoe UI" w:hAnsi="Segoe UI" w:cs="Segoe UI" w:hint="cs"/>
          <w:sz w:val="28"/>
          <w:szCs w:val="28"/>
          <w:rtl/>
        </w:rPr>
        <w:t>تخوض معارك و</w:t>
      </w:r>
      <w:r>
        <w:rPr>
          <w:rFonts w:ascii="Segoe UI" w:hAnsi="Segoe UI" w:cs="Segoe UI" w:hint="cs"/>
          <w:sz w:val="28"/>
          <w:szCs w:val="28"/>
          <w:rtl/>
        </w:rPr>
        <w:t>ت</w:t>
      </w:r>
      <w:r w:rsidR="00DC3F0E">
        <w:rPr>
          <w:rFonts w:ascii="Segoe UI" w:hAnsi="Segoe UI" w:cs="Segoe UI" w:hint="cs"/>
          <w:sz w:val="28"/>
          <w:szCs w:val="28"/>
          <w:rtl/>
        </w:rPr>
        <w:t>مر ب</w:t>
      </w:r>
      <w:r>
        <w:rPr>
          <w:rFonts w:ascii="Segoe UI" w:hAnsi="Segoe UI" w:cs="Segoe UI" w:hint="cs"/>
          <w:sz w:val="28"/>
          <w:szCs w:val="28"/>
          <w:rtl/>
        </w:rPr>
        <w:t>منعطفات و</w:t>
      </w:r>
      <w:r w:rsidR="00DC3F0E">
        <w:rPr>
          <w:rFonts w:ascii="Segoe UI" w:hAnsi="Segoe UI" w:cs="Segoe UI" w:hint="cs"/>
          <w:sz w:val="28"/>
          <w:szCs w:val="28"/>
          <w:rtl/>
        </w:rPr>
        <w:t xml:space="preserve">تواجه </w:t>
      </w:r>
      <w:r>
        <w:rPr>
          <w:rFonts w:ascii="Segoe UI" w:hAnsi="Segoe UI" w:cs="Segoe UI" w:hint="cs"/>
          <w:sz w:val="28"/>
          <w:szCs w:val="28"/>
          <w:rtl/>
        </w:rPr>
        <w:t xml:space="preserve">تحديات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وفي كل </w:t>
      </w:r>
      <w:r w:rsidR="00F31457">
        <w:rPr>
          <w:rFonts w:ascii="Segoe UI" w:hAnsi="Segoe UI" w:cs="Segoe UI" w:hint="cs"/>
          <w:sz w:val="28"/>
          <w:szCs w:val="28"/>
          <w:rtl/>
        </w:rPr>
        <w:t>الحالات</w:t>
      </w:r>
      <w:r>
        <w:rPr>
          <w:rFonts w:ascii="Segoe UI" w:hAnsi="Segoe UI" w:cs="Segoe UI" w:hint="cs"/>
          <w:sz w:val="28"/>
          <w:szCs w:val="28"/>
          <w:rtl/>
        </w:rPr>
        <w:t xml:space="preserve"> كانت تخرج بأقل الخسائر وتحافظ على وجودها واستمرارها</w:t>
      </w:r>
      <w:r w:rsidR="002249B4">
        <w:rPr>
          <w:rFonts w:ascii="Segoe UI" w:hAnsi="Segoe UI" w:cs="Segoe UI" w:hint="cs"/>
          <w:sz w:val="28"/>
          <w:szCs w:val="28"/>
          <w:rtl/>
        </w:rPr>
        <w:t xml:space="preserve"> وتؤكد </w:t>
      </w:r>
      <w:r w:rsidR="00D76F8C">
        <w:rPr>
          <w:rFonts w:ascii="Segoe UI" w:hAnsi="Segoe UI" w:cs="Segoe UI" w:hint="cs"/>
          <w:sz w:val="28"/>
          <w:szCs w:val="28"/>
          <w:rtl/>
        </w:rPr>
        <w:t>أ</w:t>
      </w:r>
      <w:r w:rsidR="002249B4">
        <w:rPr>
          <w:rFonts w:ascii="Segoe UI" w:hAnsi="Segoe UI" w:cs="Segoe UI" w:hint="cs"/>
          <w:sz w:val="28"/>
          <w:szCs w:val="28"/>
          <w:rtl/>
        </w:rPr>
        <w:t>هليتها لقيادة المشروع الوطني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الظروف والتحولات الداخلية والعربية والإقليمية والدولية </w:t>
      </w:r>
      <w:r w:rsidR="00247F2A">
        <w:rPr>
          <w:rFonts w:ascii="Segoe UI" w:hAnsi="Segoe UI" w:cs="Segoe UI" w:hint="cs"/>
          <w:sz w:val="28"/>
          <w:szCs w:val="28"/>
          <w:rtl/>
        </w:rPr>
        <w:t xml:space="preserve">الأخيرة </w:t>
      </w:r>
      <w:r w:rsidR="004715F3">
        <w:rPr>
          <w:rFonts w:ascii="Segoe UI" w:hAnsi="Segoe UI" w:cs="Segoe UI" w:hint="cs"/>
          <w:sz w:val="28"/>
          <w:szCs w:val="28"/>
          <w:rtl/>
        </w:rPr>
        <w:t>مغايرة لما كان عليه الوضع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30BF5">
        <w:rPr>
          <w:rFonts w:ascii="Segoe UI" w:hAnsi="Segoe UI" w:cs="Segoe UI" w:hint="cs"/>
          <w:sz w:val="28"/>
          <w:szCs w:val="28"/>
          <w:rtl/>
        </w:rPr>
        <w:t>سابقا</w:t>
      </w:r>
      <w:r w:rsidR="00DC3F0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C3F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C3F0E">
        <w:rPr>
          <w:rFonts w:ascii="Segoe UI" w:hAnsi="Segoe UI" w:cs="Segoe UI" w:hint="cs"/>
          <w:sz w:val="28"/>
          <w:szCs w:val="28"/>
          <w:rtl/>
        </w:rPr>
        <w:t xml:space="preserve"> الأمر الذي يدفعنا للتحذير من أ</w:t>
      </w:r>
      <w:r>
        <w:rPr>
          <w:rFonts w:ascii="Segoe UI" w:hAnsi="Segoe UI" w:cs="Segoe UI" w:hint="cs"/>
          <w:sz w:val="28"/>
          <w:szCs w:val="28"/>
          <w:rtl/>
        </w:rPr>
        <w:t xml:space="preserve">ن الحركة تواجه اليوم منعطفا مصيريا بل وجوديا غير مسبوق </w:t>
      </w:r>
      <w:r w:rsidR="00DC3F0E">
        <w:rPr>
          <w:rFonts w:ascii="Segoe UI" w:hAnsi="Segoe UI" w:cs="Segoe UI" w:hint="cs"/>
          <w:sz w:val="28"/>
          <w:szCs w:val="28"/>
          <w:rtl/>
        </w:rPr>
        <w:t xml:space="preserve">يهدد وجودها </w:t>
      </w:r>
      <w:r w:rsidR="000C5D5A">
        <w:rPr>
          <w:rFonts w:ascii="Segoe UI" w:hAnsi="Segoe UI" w:cs="Segoe UI" w:hint="cs"/>
          <w:sz w:val="28"/>
          <w:szCs w:val="28"/>
          <w:rtl/>
        </w:rPr>
        <w:t>كرائدة</w:t>
      </w:r>
      <w:r w:rsidR="00DC3F0E">
        <w:rPr>
          <w:rFonts w:ascii="Segoe UI" w:hAnsi="Segoe UI" w:cs="Segoe UI" w:hint="cs"/>
          <w:sz w:val="28"/>
          <w:szCs w:val="28"/>
          <w:rtl/>
        </w:rPr>
        <w:t xml:space="preserve"> للوطنية الفلسطينية والعمود الفقري لمنظمة التحرير 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AC04B5" w:rsidRDefault="00354F96" w:rsidP="00F31457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 w:rsidRPr="009F141F">
        <w:rPr>
          <w:rFonts w:ascii="Segoe UI" w:hAnsi="Segoe UI" w:cs="Segoe UI"/>
          <w:sz w:val="28"/>
          <w:szCs w:val="28"/>
          <w:rtl/>
        </w:rPr>
        <w:t xml:space="preserve">يبدو أن </w:t>
      </w:r>
      <w:r w:rsidR="00BE72EB">
        <w:rPr>
          <w:rFonts w:ascii="Segoe UI" w:hAnsi="Segoe UI" w:cs="Segoe UI" w:hint="cs"/>
          <w:sz w:val="28"/>
          <w:szCs w:val="28"/>
          <w:rtl/>
        </w:rPr>
        <w:t xml:space="preserve">كثيرين في </w:t>
      </w:r>
      <w:r w:rsidRPr="009F141F">
        <w:rPr>
          <w:rFonts w:ascii="Segoe UI" w:hAnsi="Segoe UI" w:cs="Segoe UI"/>
          <w:sz w:val="28"/>
          <w:szCs w:val="28"/>
          <w:rtl/>
        </w:rPr>
        <w:t xml:space="preserve">تنظيم حركة فتح </w:t>
      </w:r>
      <w:r w:rsidR="002E0F56">
        <w:rPr>
          <w:rFonts w:ascii="Segoe UI" w:hAnsi="Segoe UI" w:cs="Segoe UI" w:hint="cs"/>
          <w:sz w:val="28"/>
          <w:szCs w:val="28"/>
          <w:rtl/>
        </w:rPr>
        <w:t>غير مدرك</w:t>
      </w:r>
      <w:r w:rsidR="00BE72EB">
        <w:rPr>
          <w:rFonts w:ascii="Segoe UI" w:hAnsi="Segoe UI" w:cs="Segoe UI" w:hint="cs"/>
          <w:sz w:val="28"/>
          <w:szCs w:val="28"/>
          <w:rtl/>
        </w:rPr>
        <w:t>ين</w:t>
      </w:r>
      <w:r w:rsidR="002E0F56">
        <w:rPr>
          <w:rFonts w:ascii="Segoe UI" w:hAnsi="Segoe UI" w:cs="Segoe UI" w:hint="cs"/>
          <w:sz w:val="28"/>
          <w:szCs w:val="28"/>
          <w:rtl/>
        </w:rPr>
        <w:t xml:space="preserve"> لأهمية وخطورة ال</w:t>
      </w:r>
      <w:r w:rsidRPr="009F141F">
        <w:rPr>
          <w:rFonts w:ascii="Segoe UI" w:hAnsi="Segoe UI" w:cs="Segoe UI"/>
          <w:sz w:val="28"/>
          <w:szCs w:val="28"/>
          <w:rtl/>
        </w:rPr>
        <w:t>متغيرات و</w:t>
      </w:r>
      <w:r w:rsidR="002E0F56">
        <w:rPr>
          <w:rFonts w:ascii="Segoe UI" w:hAnsi="Segoe UI" w:cs="Segoe UI" w:hint="cs"/>
          <w:sz w:val="28"/>
          <w:szCs w:val="28"/>
          <w:rtl/>
        </w:rPr>
        <w:t>ال</w:t>
      </w:r>
      <w:r w:rsidRPr="009F141F">
        <w:rPr>
          <w:rFonts w:ascii="Segoe UI" w:hAnsi="Segoe UI" w:cs="Segoe UI"/>
          <w:sz w:val="28"/>
          <w:szCs w:val="28"/>
          <w:rtl/>
        </w:rPr>
        <w:t xml:space="preserve">أحداث </w:t>
      </w:r>
      <w:r w:rsidR="002E0F56">
        <w:rPr>
          <w:rFonts w:ascii="Segoe UI" w:hAnsi="Segoe UI" w:cs="Segoe UI" w:hint="cs"/>
          <w:sz w:val="28"/>
          <w:szCs w:val="28"/>
          <w:rtl/>
        </w:rPr>
        <w:t>ال</w:t>
      </w:r>
      <w:r w:rsidRPr="009F141F">
        <w:rPr>
          <w:rFonts w:ascii="Segoe UI" w:hAnsi="Segoe UI" w:cs="Segoe UI"/>
          <w:sz w:val="28"/>
          <w:szCs w:val="28"/>
          <w:rtl/>
        </w:rPr>
        <w:t xml:space="preserve">استراتيجية </w:t>
      </w:r>
      <w:r w:rsidR="002E0F56">
        <w:rPr>
          <w:rFonts w:ascii="Segoe UI" w:hAnsi="Segoe UI" w:cs="Segoe UI" w:hint="cs"/>
          <w:sz w:val="28"/>
          <w:szCs w:val="28"/>
          <w:rtl/>
        </w:rPr>
        <w:t xml:space="preserve">التي </w:t>
      </w:r>
      <w:r w:rsidRPr="009F141F">
        <w:rPr>
          <w:rFonts w:ascii="Segoe UI" w:hAnsi="Segoe UI" w:cs="Segoe UI"/>
          <w:sz w:val="28"/>
          <w:szCs w:val="28"/>
          <w:rtl/>
        </w:rPr>
        <w:t>تج</w:t>
      </w:r>
      <w:r w:rsidR="000B3155">
        <w:rPr>
          <w:rFonts w:ascii="Segoe UI" w:hAnsi="Segoe UI" w:cs="Segoe UI"/>
          <w:sz w:val="28"/>
          <w:szCs w:val="28"/>
          <w:rtl/>
        </w:rPr>
        <w:t xml:space="preserve">ري عندنا وفي محيطنا وفي العالم </w:t>
      </w:r>
      <w:r w:rsidR="000B3155">
        <w:rPr>
          <w:rFonts w:ascii="Segoe UI" w:hAnsi="Segoe UI" w:cs="Segoe UI" w:hint="cs"/>
          <w:sz w:val="28"/>
          <w:szCs w:val="28"/>
          <w:rtl/>
        </w:rPr>
        <w:t>:</w:t>
      </w:r>
      <w:r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4715F3">
        <w:rPr>
          <w:rFonts w:ascii="Segoe UI" w:hAnsi="Segoe UI" w:cs="Segoe UI" w:hint="cs"/>
          <w:sz w:val="28"/>
          <w:szCs w:val="28"/>
          <w:rtl/>
        </w:rPr>
        <w:t>فشل خيار السلام و</w:t>
      </w:r>
      <w:r w:rsidR="00E90A3D">
        <w:rPr>
          <w:rFonts w:ascii="Segoe UI" w:hAnsi="Segoe UI" w:cs="Segoe UI"/>
          <w:sz w:val="28"/>
          <w:szCs w:val="28"/>
          <w:rtl/>
        </w:rPr>
        <w:t xml:space="preserve">تدمير وإضعاف </w:t>
      </w:r>
      <w:r w:rsidR="004715F3">
        <w:rPr>
          <w:rFonts w:ascii="Segoe UI" w:hAnsi="Segoe UI" w:cs="Segoe UI" w:hint="cs"/>
          <w:sz w:val="28"/>
          <w:szCs w:val="28"/>
          <w:rtl/>
        </w:rPr>
        <w:t>فرص قيام الدولة الفلسطينية المستقلة في غزة والضفة</w:t>
      </w:r>
      <w:r w:rsidR="002E0F5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90A3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4715F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F392E">
        <w:rPr>
          <w:rFonts w:ascii="Segoe UI" w:hAnsi="Segoe UI" w:cs="Segoe UI" w:hint="cs"/>
          <w:sz w:val="28"/>
          <w:szCs w:val="28"/>
          <w:rtl/>
        </w:rPr>
        <w:t>تآكل منظمة التحرير ومؤسساتها وتصرف بعض مكوناتها الحزبية بنهج معادي ل</w:t>
      </w:r>
      <w:r w:rsidR="00163C87">
        <w:rPr>
          <w:rFonts w:ascii="Segoe UI" w:hAnsi="Segoe UI" w:cs="Segoe UI" w:hint="cs"/>
          <w:sz w:val="28"/>
          <w:szCs w:val="28"/>
          <w:rtl/>
        </w:rPr>
        <w:t>حركة فتح وللرئيس ولسياسة المنظمة نفسها</w:t>
      </w:r>
      <w:r w:rsidR="005F392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5F39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F392E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F141F">
        <w:rPr>
          <w:rFonts w:ascii="Segoe UI" w:hAnsi="Segoe UI" w:cs="Segoe UI"/>
          <w:sz w:val="28"/>
          <w:szCs w:val="28"/>
          <w:rtl/>
        </w:rPr>
        <w:t xml:space="preserve">تراجع </w:t>
      </w:r>
      <w:r w:rsidR="00E90A3D">
        <w:rPr>
          <w:rFonts w:ascii="Segoe UI" w:hAnsi="Segoe UI" w:cs="Segoe UI"/>
          <w:sz w:val="28"/>
          <w:szCs w:val="28"/>
          <w:rtl/>
        </w:rPr>
        <w:t>مشروع الإسلام السياسي</w:t>
      </w:r>
      <w:r w:rsidR="00B178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14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E72EB">
        <w:rPr>
          <w:rFonts w:ascii="Segoe UI" w:hAnsi="Segoe UI" w:cs="Segoe UI" w:hint="cs"/>
          <w:sz w:val="28"/>
          <w:szCs w:val="28"/>
          <w:rtl/>
        </w:rPr>
        <w:t>مما يترك فراغا ينتظر من يملأه</w:t>
      </w:r>
      <w:r w:rsidR="00E90A3D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E90A3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E90A3D">
        <w:rPr>
          <w:rFonts w:ascii="Segoe UI" w:hAnsi="Segoe UI" w:cs="Segoe UI"/>
          <w:sz w:val="28"/>
          <w:szCs w:val="28"/>
          <w:rtl/>
        </w:rPr>
        <w:t xml:space="preserve"> </w:t>
      </w:r>
      <w:r w:rsidR="00484184">
        <w:rPr>
          <w:rFonts w:ascii="Segoe UI" w:hAnsi="Segoe UI" w:cs="Segoe UI" w:hint="cs"/>
          <w:sz w:val="28"/>
          <w:szCs w:val="28"/>
          <w:rtl/>
        </w:rPr>
        <w:t>تجزر</w:t>
      </w:r>
      <w:r w:rsidR="00247F2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4184">
        <w:rPr>
          <w:rFonts w:ascii="Segoe UI" w:hAnsi="Segoe UI" w:cs="Segoe UI" w:hint="cs"/>
          <w:sz w:val="28"/>
          <w:szCs w:val="28"/>
          <w:rtl/>
        </w:rPr>
        <w:t xml:space="preserve">الانقسام وتكريسه </w:t>
      </w:r>
      <w:proofErr w:type="spellStart"/>
      <w:r w:rsidR="0048418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4184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F141F">
        <w:rPr>
          <w:rFonts w:ascii="Segoe UI" w:hAnsi="Segoe UI" w:cs="Segoe UI"/>
          <w:sz w:val="28"/>
          <w:szCs w:val="28"/>
          <w:rtl/>
        </w:rPr>
        <w:t xml:space="preserve">تزايد تأييد الرأي العام العالمي لعدالة قضيتنا </w:t>
      </w:r>
      <w:proofErr w:type="spellStart"/>
      <w:r w:rsidR="00E90A3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90A3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A08A5">
        <w:rPr>
          <w:rFonts w:ascii="Segoe UI" w:hAnsi="Segoe UI" w:cs="Segoe UI" w:hint="cs"/>
          <w:sz w:val="28"/>
          <w:szCs w:val="28"/>
          <w:rtl/>
        </w:rPr>
        <w:t>عبث أ</w:t>
      </w:r>
      <w:r w:rsidR="005F392E">
        <w:rPr>
          <w:rFonts w:ascii="Segoe UI" w:hAnsi="Segoe UI" w:cs="Segoe UI" w:hint="cs"/>
          <w:sz w:val="28"/>
          <w:szCs w:val="28"/>
          <w:rtl/>
        </w:rPr>
        <w:t xml:space="preserve">كثر من دولة عربية وإسلامية بالساحة الفلسطينية وخصوصا في قطاع غزة </w:t>
      </w:r>
      <w:proofErr w:type="spellStart"/>
      <w:r w:rsidR="005F392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F392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90A3D">
        <w:rPr>
          <w:rFonts w:ascii="Segoe UI" w:hAnsi="Segoe UI" w:cs="Segoe UI" w:hint="cs"/>
          <w:sz w:val="28"/>
          <w:szCs w:val="28"/>
          <w:rtl/>
        </w:rPr>
        <w:t xml:space="preserve">مراجعات حركة حماس وإمكانية التقارب بينها وبين مصر والمعسكر السني </w:t>
      </w:r>
      <w:r w:rsidR="00163C87">
        <w:rPr>
          <w:rFonts w:ascii="Segoe UI" w:hAnsi="Segoe UI" w:cs="Segoe UI" w:hint="cs"/>
          <w:sz w:val="28"/>
          <w:szCs w:val="28"/>
          <w:rtl/>
        </w:rPr>
        <w:t xml:space="preserve">مما قد يؤدي للتعامل معها كسلطة وحكومة أمر واقع في قطاع غزة </w:t>
      </w:r>
      <w:proofErr w:type="spellStart"/>
      <w:r w:rsidR="00F3145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31457">
        <w:rPr>
          <w:rFonts w:ascii="Segoe UI" w:hAnsi="Segoe UI" w:cs="Segoe UI" w:hint="cs"/>
          <w:sz w:val="28"/>
          <w:szCs w:val="28"/>
          <w:rtl/>
        </w:rPr>
        <w:t xml:space="preserve"> استمرار</w:t>
      </w:r>
      <w:r w:rsidR="00F31457" w:rsidRPr="00F314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1457">
        <w:rPr>
          <w:rFonts w:ascii="Segoe UI" w:hAnsi="Segoe UI" w:cs="Segoe UI" w:hint="cs"/>
          <w:sz w:val="28"/>
          <w:szCs w:val="28"/>
          <w:rtl/>
        </w:rPr>
        <w:t xml:space="preserve">حالة الغضب الشعبي </w:t>
      </w:r>
      <w:proofErr w:type="spellStart"/>
      <w:r w:rsidR="00F3145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31457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5F392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31457">
        <w:rPr>
          <w:rFonts w:ascii="Segoe UI" w:hAnsi="Segoe UI" w:cs="Segoe UI" w:hint="cs"/>
          <w:sz w:val="28"/>
          <w:szCs w:val="28"/>
          <w:rtl/>
        </w:rPr>
        <w:t>الهبة الشعبية</w:t>
      </w:r>
      <w:r w:rsidR="005F392E">
        <w:rPr>
          <w:rFonts w:ascii="Segoe UI" w:hAnsi="Segoe UI" w:cs="Segoe UI" w:hint="cs"/>
          <w:sz w:val="28"/>
          <w:szCs w:val="28"/>
          <w:rtl/>
        </w:rPr>
        <w:t xml:space="preserve"> والتردد في رفدها وتطويرها </w:t>
      </w:r>
      <w:r w:rsidRPr="009F141F">
        <w:rPr>
          <w:rFonts w:ascii="Segoe UI" w:hAnsi="Segoe UI" w:cs="Segoe UI"/>
          <w:sz w:val="28"/>
          <w:szCs w:val="28"/>
          <w:rtl/>
        </w:rPr>
        <w:t xml:space="preserve">الخ </w:t>
      </w:r>
      <w:r w:rsidR="00E90A3D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E90A3D" w:rsidRDefault="00E90A3D" w:rsidP="00BE72EB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هذه المستجدات والتغيرات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الإيجابي منها والسلبي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تشكل منعطفا ولحظة تاريخية إن لم تدركها وتستوعبها حركة فتح</w:t>
      </w:r>
      <w:r w:rsidR="00F31457">
        <w:rPr>
          <w:rFonts w:ascii="Segoe UI" w:hAnsi="Segoe UI" w:cs="Segoe UI" w:hint="cs"/>
          <w:sz w:val="28"/>
          <w:szCs w:val="28"/>
          <w:rtl/>
        </w:rPr>
        <w:t xml:space="preserve"> وتضع سياسات واستراتيجيات لمواجهتها</w:t>
      </w:r>
      <w:r>
        <w:rPr>
          <w:rFonts w:ascii="Segoe UI" w:hAnsi="Segoe UI" w:cs="Segoe UI" w:hint="cs"/>
          <w:sz w:val="28"/>
          <w:szCs w:val="28"/>
          <w:rtl/>
        </w:rPr>
        <w:t xml:space="preserve"> فستتجاوزها الاحداث </w:t>
      </w:r>
      <w:r w:rsidR="000C5D5A">
        <w:rPr>
          <w:rFonts w:ascii="Segoe UI" w:hAnsi="Segoe UI" w:cs="Segoe UI" w:hint="cs"/>
          <w:sz w:val="28"/>
          <w:szCs w:val="28"/>
          <w:rtl/>
        </w:rPr>
        <w:t xml:space="preserve">وستفقد ريادتها للمشروع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وآنذاك لن ينفعها القول بأنها عنوان المشروع الوطني ولا أنها الرصاصة الاولى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وربما تفقد احتكارها للوطنية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فهذه الاخيرة لن تستمر حكرا على تنظيم حركة فتح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خصوصا إن دخلت حركة حماس على خط الوطنية </w:t>
      </w:r>
      <w:r w:rsidR="003D4053">
        <w:rPr>
          <w:rFonts w:ascii="Segoe UI" w:hAnsi="Segoe UI" w:cs="Segoe UI" w:hint="cs"/>
          <w:sz w:val="28"/>
          <w:szCs w:val="28"/>
          <w:rtl/>
        </w:rPr>
        <w:t xml:space="preserve">والدولة </w:t>
      </w:r>
      <w:r>
        <w:rPr>
          <w:rFonts w:ascii="Segoe UI" w:hAnsi="Segoe UI" w:cs="Segoe UI" w:hint="cs"/>
          <w:sz w:val="28"/>
          <w:szCs w:val="28"/>
          <w:rtl/>
        </w:rPr>
        <w:t>بتشجيع من دول وقوى عربية</w:t>
      </w:r>
      <w:r w:rsidR="003D4053">
        <w:rPr>
          <w:rFonts w:ascii="Segoe UI" w:hAnsi="Segoe UI" w:cs="Segoe UI" w:hint="cs"/>
          <w:sz w:val="28"/>
          <w:szCs w:val="28"/>
          <w:rtl/>
        </w:rPr>
        <w:t xml:space="preserve"> وازنة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ومتحالفة مع </w:t>
      </w:r>
      <w:r w:rsidR="00F31457">
        <w:rPr>
          <w:rFonts w:ascii="Segoe UI" w:hAnsi="Segoe UI" w:cs="Segoe UI" w:hint="cs"/>
          <w:sz w:val="28"/>
          <w:szCs w:val="28"/>
          <w:rtl/>
        </w:rPr>
        <w:t>قوى و</w:t>
      </w:r>
      <w:r>
        <w:rPr>
          <w:rFonts w:ascii="Segoe UI" w:hAnsi="Segoe UI" w:cs="Segoe UI" w:hint="cs"/>
          <w:sz w:val="28"/>
          <w:szCs w:val="28"/>
          <w:rtl/>
        </w:rPr>
        <w:t xml:space="preserve">فصائل وطنية حتى من داخل منظمة التحرير </w:t>
      </w:r>
      <w:proofErr w:type="spellStart"/>
      <w:r w:rsidR="000B315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B3155">
        <w:rPr>
          <w:rFonts w:ascii="Segoe UI" w:hAnsi="Segoe UI" w:cs="Segoe UI" w:hint="cs"/>
          <w:sz w:val="28"/>
          <w:szCs w:val="28"/>
          <w:rtl/>
        </w:rPr>
        <w:t xml:space="preserve"> بل من داخل حركة فتح نفسها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B178E0" w:rsidRDefault="00B178E0" w:rsidP="00484184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إن كانت عظمة </w:t>
      </w:r>
      <w:r w:rsidR="002E0F56">
        <w:rPr>
          <w:rFonts w:ascii="Segoe UI" w:hAnsi="Segoe UI" w:cs="Segoe UI" w:hint="cs"/>
          <w:sz w:val="28"/>
          <w:szCs w:val="28"/>
          <w:rtl/>
        </w:rPr>
        <w:t xml:space="preserve">حركة فتح تكمن في </w:t>
      </w:r>
      <w:r>
        <w:rPr>
          <w:rFonts w:ascii="Segoe UI" w:hAnsi="Segoe UI" w:cs="Segoe UI" w:hint="cs"/>
          <w:sz w:val="28"/>
          <w:szCs w:val="28"/>
          <w:rtl/>
        </w:rPr>
        <w:t xml:space="preserve">فكرتها الوطنية الجامعة وتاريخها المجيد حيث استنهضت الهوية الوطنية وفرضت القضية الفلسطينية كقضية سياسية لشعب يناضل من اجل الحرية والاستقلال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 مشكلتها </w:t>
      </w:r>
      <w:r w:rsidR="002249B4">
        <w:rPr>
          <w:rFonts w:ascii="Segoe UI" w:hAnsi="Segoe UI" w:cs="Segoe UI" w:hint="cs"/>
          <w:sz w:val="28"/>
          <w:szCs w:val="28"/>
          <w:rtl/>
        </w:rPr>
        <w:t xml:space="preserve">اليوم </w:t>
      </w:r>
      <w:r>
        <w:rPr>
          <w:rFonts w:ascii="Segoe UI" w:hAnsi="Segoe UI" w:cs="Segoe UI" w:hint="cs"/>
          <w:sz w:val="28"/>
          <w:szCs w:val="28"/>
          <w:rtl/>
        </w:rPr>
        <w:t xml:space="preserve">تكمن في </w:t>
      </w:r>
      <w:r w:rsidR="00E42DCC">
        <w:rPr>
          <w:rFonts w:ascii="Segoe UI" w:hAnsi="Segoe UI" w:cs="Segoe UI" w:hint="cs"/>
          <w:sz w:val="28"/>
          <w:szCs w:val="28"/>
          <w:rtl/>
        </w:rPr>
        <w:t xml:space="preserve">مراوحتها عند احتكارها للفكرة الوطنية دون تجديدها أو تطويرها  وتحكمها بالنظام السياسي من خلال رئاستها للمنظمة والسلطة </w:t>
      </w:r>
      <w:proofErr w:type="spellStart"/>
      <w:r w:rsidR="00E42DC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42D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4184">
        <w:rPr>
          <w:rFonts w:ascii="Segoe UI" w:hAnsi="Segoe UI" w:cs="Segoe UI" w:hint="cs"/>
          <w:sz w:val="28"/>
          <w:szCs w:val="28"/>
          <w:rtl/>
        </w:rPr>
        <w:t xml:space="preserve">كما تكمن </w:t>
      </w:r>
      <w:r w:rsidR="00E42DCC"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F31457">
        <w:rPr>
          <w:rFonts w:ascii="Segoe UI" w:hAnsi="Segoe UI" w:cs="Segoe UI" w:hint="cs"/>
          <w:sz w:val="28"/>
          <w:szCs w:val="28"/>
          <w:rtl/>
        </w:rPr>
        <w:t>زمرة</w:t>
      </w:r>
      <w:r w:rsidR="00F31457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354F96" w:rsidRPr="009F141F">
        <w:rPr>
          <w:rFonts w:ascii="Segoe UI" w:hAnsi="Segoe UI" w:cs="Segoe UI"/>
          <w:sz w:val="28"/>
          <w:szCs w:val="28"/>
          <w:rtl/>
        </w:rPr>
        <w:t>متنفذة</w:t>
      </w:r>
      <w:proofErr w:type="spellEnd"/>
      <w:r w:rsidR="00354F96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F31457">
        <w:rPr>
          <w:rFonts w:ascii="Segoe UI" w:hAnsi="Segoe UI" w:cs="Segoe UI" w:hint="cs"/>
          <w:sz w:val="28"/>
          <w:szCs w:val="28"/>
          <w:rtl/>
        </w:rPr>
        <w:t>و</w:t>
      </w:r>
      <w:r w:rsidR="002E0F56">
        <w:rPr>
          <w:rFonts w:ascii="Segoe UI" w:hAnsi="Segoe UI" w:cs="Segoe UI" w:hint="cs"/>
          <w:sz w:val="28"/>
          <w:szCs w:val="28"/>
          <w:rtl/>
        </w:rPr>
        <w:t xml:space="preserve">متحكمة </w:t>
      </w:r>
      <w:r w:rsidR="00E42DCC">
        <w:rPr>
          <w:rFonts w:ascii="Segoe UI" w:hAnsi="Segoe UI" w:cs="Segoe UI" w:hint="cs"/>
          <w:sz w:val="28"/>
          <w:szCs w:val="28"/>
          <w:rtl/>
        </w:rPr>
        <w:t>,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 ه</w:t>
      </w:r>
      <w:r w:rsidR="00954635">
        <w:rPr>
          <w:rFonts w:ascii="Segoe UI" w:hAnsi="Segoe UI" w:cs="Segoe UI" w:hint="cs"/>
          <w:sz w:val="28"/>
          <w:szCs w:val="28"/>
          <w:rtl/>
        </w:rPr>
        <w:t>ذه</w:t>
      </w:r>
      <w:r w:rsidR="00E42DCC">
        <w:rPr>
          <w:rFonts w:ascii="Segoe UI" w:hAnsi="Segoe UI" w:cs="Segoe UI" w:hint="cs"/>
          <w:sz w:val="28"/>
          <w:szCs w:val="28"/>
          <w:rtl/>
        </w:rPr>
        <w:t xml:space="preserve"> الأخيرة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 ليست نخبة بمعنى المجموعة المتماسكة التي تدافع عن مصلحة </w:t>
      </w:r>
      <w:r w:rsidR="00AC04B5">
        <w:rPr>
          <w:rFonts w:ascii="Segoe UI" w:hAnsi="Segoe UI" w:cs="Segoe UI" w:hint="cs"/>
          <w:sz w:val="28"/>
          <w:szCs w:val="28"/>
          <w:rtl/>
        </w:rPr>
        <w:t>حركة فتح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0B3155">
        <w:rPr>
          <w:rFonts w:ascii="Segoe UI" w:hAnsi="Segoe UI" w:cs="Segoe UI"/>
          <w:sz w:val="28"/>
          <w:szCs w:val="28"/>
          <w:rtl/>
        </w:rPr>
        <w:t xml:space="preserve">أو المصلحة الوطنية </w:t>
      </w:r>
      <w:proofErr w:type="spellStart"/>
      <w:r w:rsidR="000B3155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B3155">
        <w:rPr>
          <w:rFonts w:ascii="Segoe UI" w:hAnsi="Segoe UI" w:cs="Segoe UI"/>
          <w:sz w:val="28"/>
          <w:szCs w:val="28"/>
          <w:rtl/>
        </w:rPr>
        <w:t xml:space="preserve"> بل </w:t>
      </w:r>
      <w:r w:rsidR="000B3155">
        <w:rPr>
          <w:rFonts w:ascii="Segoe UI" w:hAnsi="Segoe UI" w:cs="Segoe UI"/>
          <w:sz w:val="28"/>
          <w:szCs w:val="28"/>
          <w:rtl/>
        </w:rPr>
        <w:lastRenderedPageBreak/>
        <w:t>مجموعات</w:t>
      </w:r>
      <w:r w:rsidR="000B315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وأفراد </w:t>
      </w:r>
      <w:r w:rsidR="00C105CC" w:rsidRPr="009F141F">
        <w:rPr>
          <w:rFonts w:ascii="Segoe UI" w:hAnsi="Segoe UI" w:cs="Segoe UI"/>
          <w:sz w:val="28"/>
          <w:szCs w:val="28"/>
          <w:rtl/>
        </w:rPr>
        <w:t>أغلبهم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 يعمل</w:t>
      </w:r>
      <w:r w:rsidR="007A08A5">
        <w:rPr>
          <w:rFonts w:ascii="Segoe UI" w:hAnsi="Segoe UI" w:cs="Segoe UI" w:hint="cs"/>
          <w:sz w:val="28"/>
          <w:szCs w:val="28"/>
          <w:rtl/>
        </w:rPr>
        <w:t>ون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C105CC" w:rsidRPr="009F141F">
        <w:rPr>
          <w:rFonts w:ascii="Segoe UI" w:hAnsi="Segoe UI" w:cs="Segoe UI"/>
          <w:sz w:val="28"/>
          <w:szCs w:val="28"/>
          <w:rtl/>
        </w:rPr>
        <w:t>على الحفاظ على مصالحه</w:t>
      </w:r>
      <w:r w:rsidR="007A08A5">
        <w:rPr>
          <w:rFonts w:ascii="Segoe UI" w:hAnsi="Segoe UI" w:cs="Segoe UI" w:hint="cs"/>
          <w:sz w:val="28"/>
          <w:szCs w:val="28"/>
          <w:rtl/>
        </w:rPr>
        <w:t>م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 ومو</w:t>
      </w:r>
      <w:r w:rsidR="00954635">
        <w:rPr>
          <w:rFonts w:ascii="Segoe UI" w:hAnsi="Segoe UI" w:cs="Segoe UI" w:hint="cs"/>
          <w:sz w:val="28"/>
          <w:szCs w:val="28"/>
          <w:rtl/>
        </w:rPr>
        <w:t>ا</w:t>
      </w:r>
      <w:r w:rsidR="00C105CC" w:rsidRPr="009F141F">
        <w:rPr>
          <w:rFonts w:ascii="Segoe UI" w:hAnsi="Segoe UI" w:cs="Segoe UI"/>
          <w:sz w:val="28"/>
          <w:szCs w:val="28"/>
          <w:rtl/>
        </w:rPr>
        <w:t>قعه</w:t>
      </w:r>
      <w:r w:rsidR="007A08A5">
        <w:rPr>
          <w:rFonts w:ascii="Segoe UI" w:hAnsi="Segoe UI" w:cs="Segoe UI" w:hint="cs"/>
          <w:sz w:val="28"/>
          <w:szCs w:val="28"/>
          <w:rtl/>
        </w:rPr>
        <w:t>م</w:t>
      </w:r>
      <w:r w:rsidR="000B315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84184">
        <w:rPr>
          <w:rFonts w:ascii="Segoe UI" w:hAnsi="Segoe UI" w:cs="Segoe UI" w:hint="cs"/>
          <w:sz w:val="28"/>
          <w:szCs w:val="28"/>
          <w:rtl/>
        </w:rPr>
        <w:t xml:space="preserve">أو مرتبطين بجهات غير فلسطينية ويخدمون أجندتها 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. </w:t>
      </w:r>
    </w:p>
    <w:p w:rsidR="00C105CC" w:rsidRPr="009F141F" w:rsidRDefault="00484184" w:rsidP="00484184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كامل الاحترام والتقدير لقيادات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فتحاوية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ما زالت حريصة على الحركة وعلى القضية الوطنية وتناضل بصمت إلا أن هؤلاء اقلية اليوم .  كثيرون من أعضاء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 اللجنة المركزية </w:t>
      </w:r>
      <w:r w:rsidR="002249B4">
        <w:rPr>
          <w:rFonts w:ascii="Segoe UI" w:hAnsi="Segoe UI" w:cs="Segoe UI" w:hint="cs"/>
          <w:sz w:val="28"/>
          <w:szCs w:val="28"/>
          <w:rtl/>
        </w:rPr>
        <w:t>همهم الأول</w:t>
      </w:r>
      <w:r w:rsidR="005C5ED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105CC" w:rsidRPr="009F141F">
        <w:rPr>
          <w:rFonts w:ascii="Segoe UI" w:hAnsi="Segoe UI" w:cs="Segoe UI"/>
          <w:sz w:val="28"/>
          <w:szCs w:val="28"/>
          <w:rtl/>
        </w:rPr>
        <w:t>أن يضمن</w:t>
      </w:r>
      <w:r w:rsidR="005F392E">
        <w:rPr>
          <w:rFonts w:ascii="Segoe UI" w:hAnsi="Segoe UI" w:cs="Segoe UI" w:hint="cs"/>
          <w:sz w:val="28"/>
          <w:szCs w:val="28"/>
          <w:rtl/>
        </w:rPr>
        <w:t>وا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 استمراره</w:t>
      </w:r>
      <w:r w:rsidR="005F392E">
        <w:rPr>
          <w:rFonts w:ascii="Segoe UI" w:hAnsi="Segoe UI" w:cs="Segoe UI" w:hint="cs"/>
          <w:sz w:val="28"/>
          <w:szCs w:val="28"/>
          <w:rtl/>
        </w:rPr>
        <w:t>م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 في موقعه</w:t>
      </w:r>
      <w:r w:rsidR="005F392E">
        <w:rPr>
          <w:rFonts w:ascii="Segoe UI" w:hAnsi="Segoe UI" w:cs="Segoe UI" w:hint="cs"/>
          <w:sz w:val="28"/>
          <w:szCs w:val="28"/>
          <w:rtl/>
        </w:rPr>
        <w:t>م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 أو التخطيط والتآ</w:t>
      </w:r>
      <w:r w:rsidR="00354F96" w:rsidRPr="009F141F">
        <w:rPr>
          <w:rFonts w:ascii="Segoe UI" w:hAnsi="Segoe UI" w:cs="Segoe UI"/>
          <w:sz w:val="28"/>
          <w:szCs w:val="28"/>
          <w:rtl/>
        </w:rPr>
        <w:t>مر للوصول لمنصب الرئ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اسة </w:t>
      </w:r>
      <w:r w:rsidR="000B3155">
        <w:rPr>
          <w:rFonts w:ascii="Segoe UI" w:hAnsi="Segoe UI" w:cs="Segoe UI" w:hint="cs"/>
          <w:sz w:val="28"/>
          <w:szCs w:val="28"/>
          <w:rtl/>
        </w:rPr>
        <w:t xml:space="preserve">أو عضوية اللجنة التنفيذية لمنظمة التحرير </w:t>
      </w:r>
      <w:proofErr w:type="spellStart"/>
      <w:r w:rsidR="00C105CC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105CC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ومن </w:t>
      </w:r>
      <w:r w:rsidR="00C105CC" w:rsidRPr="009F141F">
        <w:rPr>
          <w:rFonts w:ascii="Segoe UI" w:hAnsi="Segoe UI" w:cs="Segoe UI"/>
          <w:sz w:val="28"/>
          <w:szCs w:val="28"/>
          <w:rtl/>
        </w:rPr>
        <w:t>يتواجد ك</w:t>
      </w:r>
      <w:r w:rsidR="00354F96" w:rsidRPr="009F141F">
        <w:rPr>
          <w:rFonts w:ascii="Segoe UI" w:hAnsi="Segoe UI" w:cs="Segoe UI"/>
          <w:sz w:val="28"/>
          <w:szCs w:val="28"/>
          <w:rtl/>
        </w:rPr>
        <w:t xml:space="preserve">عضو مجلس ثوري كل همه أن ينتقل للجنة المركزية 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أو يحافظ على منصبه الراهن </w:t>
      </w:r>
      <w:proofErr w:type="spellStart"/>
      <w:r w:rsidR="00C105CC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105CC" w:rsidRPr="009F141F">
        <w:rPr>
          <w:rFonts w:ascii="Segoe UI" w:hAnsi="Segoe UI" w:cs="Segoe UI"/>
          <w:sz w:val="28"/>
          <w:szCs w:val="28"/>
          <w:rtl/>
        </w:rPr>
        <w:t xml:space="preserve"> ومن هو خارج إطار هاتين المؤسستين يعمل لأن يدخلهما موظفا موقعه وما بيده من س</w:t>
      </w:r>
      <w:r w:rsidR="007877D0">
        <w:rPr>
          <w:rFonts w:ascii="Segoe UI" w:hAnsi="Segoe UI" w:cs="Segoe UI"/>
          <w:sz w:val="28"/>
          <w:szCs w:val="28"/>
          <w:rtl/>
        </w:rPr>
        <w:t xml:space="preserve">لطات </w:t>
      </w:r>
      <w:proofErr w:type="spellStart"/>
      <w:r w:rsidR="002249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249B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877D0">
        <w:rPr>
          <w:rFonts w:ascii="Segoe UI" w:hAnsi="Segoe UI" w:cs="Segoe UI"/>
          <w:sz w:val="28"/>
          <w:szCs w:val="28"/>
          <w:rtl/>
        </w:rPr>
        <w:t xml:space="preserve">سواء مؤسسة </w:t>
      </w:r>
      <w:r w:rsidR="007877D0">
        <w:rPr>
          <w:rFonts w:ascii="Segoe UI" w:hAnsi="Segoe UI" w:cs="Segoe UI" w:hint="cs"/>
          <w:sz w:val="28"/>
          <w:szCs w:val="28"/>
          <w:rtl/>
        </w:rPr>
        <w:t>أ</w:t>
      </w:r>
      <w:r w:rsidR="005F392E">
        <w:rPr>
          <w:rFonts w:ascii="Segoe UI" w:hAnsi="Segoe UI" w:cs="Segoe UI"/>
          <w:sz w:val="28"/>
          <w:szCs w:val="28"/>
          <w:rtl/>
        </w:rPr>
        <w:t xml:space="preserve">هلية أو </w:t>
      </w:r>
      <w:r w:rsidR="005F392E">
        <w:rPr>
          <w:rFonts w:ascii="Segoe UI" w:hAnsi="Segoe UI" w:cs="Segoe UI" w:hint="cs"/>
          <w:sz w:val="28"/>
          <w:szCs w:val="28"/>
          <w:rtl/>
        </w:rPr>
        <w:t>أ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منية أو </w:t>
      </w:r>
      <w:r w:rsidR="007877D0">
        <w:rPr>
          <w:rFonts w:ascii="Segoe UI" w:hAnsi="Segoe UI" w:cs="Segoe UI" w:hint="cs"/>
          <w:sz w:val="28"/>
          <w:szCs w:val="28"/>
          <w:rtl/>
        </w:rPr>
        <w:t>رياضية</w:t>
      </w:r>
      <w:r w:rsidR="002249B4" w:rsidRPr="002249B4">
        <w:rPr>
          <w:rFonts w:ascii="Segoe UI" w:hAnsi="Segoe UI" w:cs="Segoe UI"/>
          <w:sz w:val="28"/>
          <w:szCs w:val="28"/>
          <w:rtl/>
        </w:rPr>
        <w:t xml:space="preserve"> </w:t>
      </w:r>
      <w:r w:rsidR="002249B4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2249B4">
        <w:rPr>
          <w:rFonts w:ascii="Segoe UI" w:hAnsi="Segoe UI" w:cs="Segoe UI"/>
          <w:sz w:val="28"/>
          <w:szCs w:val="28"/>
          <w:rtl/>
        </w:rPr>
        <w:t xml:space="preserve">إدارة جامعة </w:t>
      </w:r>
      <w:r w:rsidR="007877D0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عضوية هيئة قيادية للتنظيم </w:t>
      </w:r>
      <w:proofErr w:type="spellStart"/>
      <w:r w:rsidR="002249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249B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178E0">
        <w:rPr>
          <w:rFonts w:ascii="Segoe UI" w:hAnsi="Segoe UI" w:cs="Segoe UI" w:hint="cs"/>
          <w:sz w:val="28"/>
          <w:szCs w:val="28"/>
          <w:rtl/>
        </w:rPr>
        <w:t xml:space="preserve">أو متسلحا بانتهازيته ونفاقه </w:t>
      </w:r>
      <w:proofErr w:type="spellStart"/>
      <w:r w:rsidR="00C105CC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C105CC" w:rsidRPr="009F141F">
        <w:rPr>
          <w:rFonts w:ascii="Segoe UI" w:hAnsi="Segoe UI" w:cs="Segoe UI"/>
          <w:sz w:val="28"/>
          <w:szCs w:val="28"/>
          <w:rtl/>
        </w:rPr>
        <w:t xml:space="preserve"> وفي سعي الجميع لذلك يضربون بعُرض الحائط </w:t>
      </w:r>
      <w:r w:rsidR="00954635">
        <w:rPr>
          <w:rFonts w:ascii="Segoe UI" w:hAnsi="Segoe UI" w:cs="Segoe UI"/>
          <w:sz w:val="28"/>
          <w:szCs w:val="28"/>
          <w:rtl/>
        </w:rPr>
        <w:t xml:space="preserve">المصلحة الوطنية 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و </w:t>
      </w:r>
      <w:r w:rsidR="00954635">
        <w:rPr>
          <w:rFonts w:ascii="Segoe UI" w:hAnsi="Segoe UI" w:cs="Segoe UI" w:hint="cs"/>
          <w:sz w:val="28"/>
          <w:szCs w:val="28"/>
          <w:rtl/>
        </w:rPr>
        <w:t xml:space="preserve">حتى مصلحة </w:t>
      </w:r>
      <w:r w:rsidR="00C105CC" w:rsidRPr="009F141F">
        <w:rPr>
          <w:rFonts w:ascii="Segoe UI" w:hAnsi="Segoe UI" w:cs="Segoe UI"/>
          <w:sz w:val="28"/>
          <w:szCs w:val="28"/>
          <w:rtl/>
        </w:rPr>
        <w:t>حركة فتح</w:t>
      </w:r>
      <w:r w:rsidR="009825A2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825A2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825A2">
        <w:rPr>
          <w:rFonts w:ascii="Segoe UI" w:hAnsi="Segoe UI" w:cs="Segoe UI" w:hint="cs"/>
          <w:sz w:val="28"/>
          <w:szCs w:val="28"/>
          <w:rtl/>
        </w:rPr>
        <w:t xml:space="preserve"> واستمرارهم في مواقعهم يعني إعادة  انتاج الفشل</w:t>
      </w:r>
      <w:r w:rsidR="00C105CC" w:rsidRPr="009F141F">
        <w:rPr>
          <w:rFonts w:ascii="Segoe UI" w:hAnsi="Segoe UI" w:cs="Segoe UI"/>
          <w:sz w:val="28"/>
          <w:szCs w:val="28"/>
          <w:rtl/>
        </w:rPr>
        <w:t xml:space="preserve"> .</w:t>
      </w:r>
    </w:p>
    <w:p w:rsidR="005175BD" w:rsidRDefault="00C105CC" w:rsidP="005175BD">
      <w:pPr>
        <w:pStyle w:val="a4"/>
        <w:jc w:val="both"/>
        <w:rPr>
          <w:rFonts w:ascii="Segoe UI" w:hAnsi="Segoe UI" w:cs="Segoe UI" w:hint="cs"/>
          <w:sz w:val="28"/>
          <w:szCs w:val="28"/>
          <w:rtl/>
        </w:rPr>
      </w:pPr>
      <w:r w:rsidRPr="009F141F">
        <w:rPr>
          <w:rFonts w:ascii="Segoe UI" w:hAnsi="Segoe UI" w:cs="Segoe UI"/>
          <w:sz w:val="28"/>
          <w:szCs w:val="28"/>
          <w:rtl/>
        </w:rPr>
        <w:t xml:space="preserve"> لقد بات واضحا أن </w:t>
      </w:r>
      <w:r w:rsidR="001B1E46" w:rsidRPr="009F141F">
        <w:rPr>
          <w:rFonts w:ascii="Segoe UI" w:hAnsi="Segoe UI" w:cs="Segoe UI"/>
          <w:sz w:val="28"/>
          <w:szCs w:val="28"/>
          <w:rtl/>
        </w:rPr>
        <w:t>جزء</w:t>
      </w:r>
      <w:r w:rsidRPr="009F141F">
        <w:rPr>
          <w:rFonts w:ascii="Segoe UI" w:hAnsi="Segoe UI" w:cs="Segoe UI"/>
          <w:sz w:val="28"/>
          <w:szCs w:val="28"/>
          <w:rtl/>
        </w:rPr>
        <w:t>ا</w:t>
      </w:r>
      <w:r w:rsidR="00340FC4" w:rsidRPr="009F141F">
        <w:rPr>
          <w:rFonts w:ascii="Segoe UI" w:hAnsi="Segoe UI" w:cs="Segoe UI"/>
          <w:sz w:val="28"/>
          <w:szCs w:val="28"/>
          <w:rtl/>
        </w:rPr>
        <w:t xml:space="preserve"> كبير</w:t>
      </w:r>
      <w:r w:rsidRPr="009F141F">
        <w:rPr>
          <w:rFonts w:ascii="Segoe UI" w:hAnsi="Segoe UI" w:cs="Segoe UI"/>
          <w:sz w:val="28"/>
          <w:szCs w:val="28"/>
          <w:rtl/>
        </w:rPr>
        <w:t>ا</w:t>
      </w:r>
      <w:r w:rsidR="00340FC4" w:rsidRPr="009F141F">
        <w:rPr>
          <w:rFonts w:ascii="Segoe UI" w:hAnsi="Segoe UI" w:cs="Segoe UI"/>
          <w:sz w:val="28"/>
          <w:szCs w:val="28"/>
          <w:rtl/>
        </w:rPr>
        <w:t xml:space="preserve"> من</w:t>
      </w:r>
      <w:r w:rsidR="007877D0">
        <w:rPr>
          <w:rFonts w:ascii="Segoe UI" w:hAnsi="Segoe UI" w:cs="Segoe UI"/>
          <w:sz w:val="28"/>
          <w:szCs w:val="28"/>
          <w:rtl/>
        </w:rPr>
        <w:t xml:space="preserve"> الخلل في تنظيم حركة فتح في كل </w:t>
      </w:r>
      <w:r w:rsidR="007877D0">
        <w:rPr>
          <w:rFonts w:ascii="Segoe UI" w:hAnsi="Segoe UI" w:cs="Segoe UI" w:hint="cs"/>
          <w:sz w:val="28"/>
          <w:szCs w:val="28"/>
          <w:rtl/>
        </w:rPr>
        <w:t>أ</w:t>
      </w:r>
      <w:r w:rsidR="00340FC4" w:rsidRPr="009F141F">
        <w:rPr>
          <w:rFonts w:ascii="Segoe UI" w:hAnsi="Segoe UI" w:cs="Segoe UI"/>
          <w:sz w:val="28"/>
          <w:szCs w:val="28"/>
          <w:rtl/>
        </w:rPr>
        <w:t xml:space="preserve">ماكن الوطن والشتات لا يعود </w:t>
      </w:r>
      <w:r w:rsidRPr="009F141F">
        <w:rPr>
          <w:rFonts w:ascii="Segoe UI" w:hAnsi="Segoe UI" w:cs="Segoe UI"/>
          <w:sz w:val="28"/>
          <w:szCs w:val="28"/>
          <w:rtl/>
        </w:rPr>
        <w:t xml:space="preserve">فقط </w:t>
      </w:r>
      <w:r w:rsidR="00340FC4" w:rsidRPr="009F141F">
        <w:rPr>
          <w:rFonts w:ascii="Segoe UI" w:hAnsi="Segoe UI" w:cs="Segoe UI"/>
          <w:sz w:val="28"/>
          <w:szCs w:val="28"/>
          <w:rtl/>
        </w:rPr>
        <w:t xml:space="preserve">لمؤامرة إسرائيلية أو </w:t>
      </w:r>
      <w:proofErr w:type="spellStart"/>
      <w:r w:rsidR="00340FC4" w:rsidRPr="009F141F">
        <w:rPr>
          <w:rFonts w:ascii="Segoe UI" w:hAnsi="Segoe UI" w:cs="Segoe UI"/>
          <w:sz w:val="28"/>
          <w:szCs w:val="28"/>
          <w:rtl/>
        </w:rPr>
        <w:t>حمساوية</w:t>
      </w:r>
      <w:proofErr w:type="spellEnd"/>
      <w:r w:rsidR="00340FC4" w:rsidRPr="009F141F">
        <w:rPr>
          <w:rFonts w:ascii="Segoe UI" w:hAnsi="Segoe UI" w:cs="Segoe UI"/>
          <w:sz w:val="28"/>
          <w:szCs w:val="28"/>
          <w:rtl/>
        </w:rPr>
        <w:t xml:space="preserve"> لتدمير </w:t>
      </w:r>
      <w:r w:rsidR="000B3155">
        <w:rPr>
          <w:rFonts w:ascii="Segoe UI" w:hAnsi="Segoe UI" w:cs="Segoe UI" w:hint="cs"/>
          <w:sz w:val="28"/>
          <w:szCs w:val="28"/>
          <w:rtl/>
        </w:rPr>
        <w:t xml:space="preserve">حركة </w:t>
      </w:r>
      <w:r w:rsidR="00340FC4" w:rsidRPr="009F141F">
        <w:rPr>
          <w:rFonts w:ascii="Segoe UI" w:hAnsi="Segoe UI" w:cs="Segoe UI"/>
          <w:sz w:val="28"/>
          <w:szCs w:val="28"/>
          <w:rtl/>
        </w:rPr>
        <w:t>فتح</w:t>
      </w:r>
      <w:r w:rsidR="000B3155">
        <w:rPr>
          <w:rFonts w:ascii="Segoe UI" w:hAnsi="Segoe UI" w:cs="Segoe UI" w:hint="cs"/>
          <w:sz w:val="28"/>
          <w:szCs w:val="28"/>
          <w:rtl/>
        </w:rPr>
        <w:t xml:space="preserve"> رمز الوطنية الفلسطينية </w:t>
      </w:r>
      <w:r w:rsidR="00340FC4" w:rsidRPr="009F141F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340FC4" w:rsidRPr="009F141F">
        <w:rPr>
          <w:rFonts w:ascii="Segoe UI" w:hAnsi="Segoe UI" w:cs="Segoe UI"/>
          <w:sz w:val="28"/>
          <w:szCs w:val="28"/>
          <w:rtl/>
        </w:rPr>
        <w:t>بل لترهل وفساد وغياب روح الإبداع عن</w:t>
      </w:r>
      <w:r w:rsidR="007877D0">
        <w:rPr>
          <w:rFonts w:ascii="Segoe UI" w:hAnsi="Segoe UI" w:cs="Segoe UI" w:hint="cs"/>
          <w:sz w:val="28"/>
          <w:szCs w:val="28"/>
          <w:rtl/>
        </w:rPr>
        <w:t>د</w:t>
      </w:r>
      <w:r w:rsidR="001B1E46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7877D0">
        <w:rPr>
          <w:rFonts w:ascii="Segoe UI" w:hAnsi="Segoe UI" w:cs="Segoe UI" w:hint="cs"/>
          <w:sz w:val="28"/>
          <w:szCs w:val="28"/>
          <w:rtl/>
        </w:rPr>
        <w:t>الهيئات</w:t>
      </w:r>
      <w:r w:rsidR="001B1E46" w:rsidRPr="009F141F">
        <w:rPr>
          <w:rFonts w:ascii="Segoe UI" w:hAnsi="Segoe UI" w:cs="Segoe UI"/>
          <w:sz w:val="28"/>
          <w:szCs w:val="28"/>
          <w:rtl/>
        </w:rPr>
        <w:t xml:space="preserve"> القيادية في حركة فتح </w:t>
      </w:r>
      <w:proofErr w:type="spellStart"/>
      <w:r w:rsidR="007877D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877D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877D0">
        <w:rPr>
          <w:rFonts w:ascii="Segoe UI" w:hAnsi="Segoe UI" w:cs="Segoe UI"/>
          <w:sz w:val="28"/>
          <w:szCs w:val="28"/>
          <w:rtl/>
        </w:rPr>
        <w:t>وصراع مكوناتها على المنا</w:t>
      </w:r>
      <w:r w:rsidR="007877D0">
        <w:rPr>
          <w:rFonts w:ascii="Segoe UI" w:hAnsi="Segoe UI" w:cs="Segoe UI" w:hint="cs"/>
          <w:sz w:val="28"/>
          <w:szCs w:val="28"/>
          <w:rtl/>
        </w:rPr>
        <w:t>ص</w:t>
      </w:r>
      <w:r w:rsidR="006236FE">
        <w:rPr>
          <w:rFonts w:ascii="Segoe UI" w:hAnsi="Segoe UI" w:cs="Segoe UI"/>
          <w:sz w:val="28"/>
          <w:szCs w:val="28"/>
          <w:rtl/>
        </w:rPr>
        <w:t>ب والمصالح من</w:t>
      </w:r>
      <w:r w:rsidR="006236F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877D0">
        <w:rPr>
          <w:rFonts w:ascii="Segoe UI" w:hAnsi="Segoe UI" w:cs="Segoe UI"/>
          <w:sz w:val="28"/>
          <w:szCs w:val="28"/>
          <w:rtl/>
        </w:rPr>
        <w:t xml:space="preserve">منطلق </w:t>
      </w:r>
      <w:r w:rsidR="007877D0">
        <w:rPr>
          <w:rFonts w:ascii="Segoe UI" w:hAnsi="Segoe UI" w:cs="Segoe UI" w:hint="cs"/>
          <w:sz w:val="28"/>
          <w:szCs w:val="28"/>
          <w:rtl/>
        </w:rPr>
        <w:t>أ</w:t>
      </w:r>
      <w:r w:rsidRPr="009F141F">
        <w:rPr>
          <w:rFonts w:ascii="Segoe UI" w:hAnsi="Segoe UI" w:cs="Segoe UI"/>
          <w:sz w:val="28"/>
          <w:szCs w:val="28"/>
          <w:rtl/>
        </w:rPr>
        <w:t xml:space="preserve">ن القضية الوطنية </w:t>
      </w:r>
      <w:r w:rsidR="007877D0">
        <w:rPr>
          <w:rFonts w:ascii="Segoe UI" w:hAnsi="Segoe UI" w:cs="Segoe UI" w:hint="cs"/>
          <w:sz w:val="28"/>
          <w:szCs w:val="28"/>
          <w:rtl/>
        </w:rPr>
        <w:t xml:space="preserve">في نظرهم </w:t>
      </w:r>
      <w:r w:rsidRPr="009F141F">
        <w:rPr>
          <w:rFonts w:ascii="Segoe UI" w:hAnsi="Segoe UI" w:cs="Segoe UI"/>
          <w:sz w:val="28"/>
          <w:szCs w:val="28"/>
          <w:rtl/>
        </w:rPr>
        <w:t>وصلت لطريق مسدود</w:t>
      </w:r>
      <w:r w:rsidR="007877D0">
        <w:rPr>
          <w:rFonts w:ascii="Segoe UI" w:hAnsi="Segoe UI" w:cs="Segoe UI" w:hint="cs"/>
          <w:sz w:val="28"/>
          <w:szCs w:val="28"/>
          <w:rtl/>
        </w:rPr>
        <w:t xml:space="preserve"> (</w:t>
      </w:r>
      <w:proofErr w:type="spellStart"/>
      <w:r w:rsidR="007877D0">
        <w:rPr>
          <w:rFonts w:ascii="Segoe UI" w:hAnsi="Segoe UI" w:cs="Segoe UI" w:hint="cs"/>
          <w:sz w:val="28"/>
          <w:szCs w:val="28"/>
          <w:rtl/>
        </w:rPr>
        <w:t>ومف</w:t>
      </w:r>
      <w:r w:rsidR="000B3155">
        <w:rPr>
          <w:rFonts w:ascii="Segoe UI" w:hAnsi="Segoe UI" w:cs="Segoe UI" w:hint="cs"/>
          <w:sz w:val="28"/>
          <w:szCs w:val="28"/>
          <w:rtl/>
        </w:rPr>
        <w:t>ي</w:t>
      </w:r>
      <w:r w:rsidR="007877D0">
        <w:rPr>
          <w:rFonts w:ascii="Segoe UI" w:hAnsi="Segoe UI" w:cs="Segoe UI" w:hint="cs"/>
          <w:sz w:val="28"/>
          <w:szCs w:val="28"/>
          <w:rtl/>
        </w:rPr>
        <w:t>ش</w:t>
      </w:r>
      <w:proofErr w:type="spellEnd"/>
      <w:r w:rsidR="007877D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877D0">
        <w:rPr>
          <w:rFonts w:ascii="Segoe UI" w:hAnsi="Segoe UI" w:cs="Segoe UI" w:hint="cs"/>
          <w:sz w:val="28"/>
          <w:szCs w:val="28"/>
          <w:rtl/>
        </w:rPr>
        <w:t>فايده)</w:t>
      </w:r>
      <w:proofErr w:type="spellEnd"/>
      <w:r w:rsidR="007877D0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9F141F">
        <w:rPr>
          <w:rFonts w:ascii="Segoe UI" w:hAnsi="Segoe UI" w:cs="Segoe UI"/>
          <w:sz w:val="28"/>
          <w:szCs w:val="28"/>
          <w:rtl/>
        </w:rPr>
        <w:t xml:space="preserve">والشاطر من يستفيد أكثر في هذه المرحلة </w:t>
      </w:r>
      <w:r w:rsidR="001B1E46" w:rsidRPr="009F141F">
        <w:rPr>
          <w:rFonts w:ascii="Segoe UI" w:hAnsi="Segoe UI" w:cs="Segoe UI"/>
          <w:sz w:val="28"/>
          <w:szCs w:val="28"/>
          <w:rtl/>
        </w:rPr>
        <w:t xml:space="preserve">. </w:t>
      </w:r>
    </w:p>
    <w:p w:rsidR="007C15FF" w:rsidRDefault="007C15FF" w:rsidP="009825A2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ما يجري من أمور داخل تنظيم حركة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40FC4" w:rsidRPr="009F141F">
        <w:rPr>
          <w:rFonts w:ascii="Segoe UI" w:hAnsi="Segoe UI" w:cs="Segoe UI"/>
          <w:sz w:val="28"/>
          <w:szCs w:val="28"/>
          <w:rtl/>
        </w:rPr>
        <w:t xml:space="preserve">مشكلة المعلمين </w:t>
      </w:r>
      <w:proofErr w:type="spellStart"/>
      <w:r w:rsidR="001B1E46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B1E46" w:rsidRPr="009F141F">
        <w:rPr>
          <w:rFonts w:ascii="Segoe UI" w:hAnsi="Segoe UI" w:cs="Segoe UI"/>
          <w:sz w:val="28"/>
          <w:szCs w:val="28"/>
          <w:rtl/>
        </w:rPr>
        <w:t xml:space="preserve"> قضية النائب ابو بكر </w:t>
      </w:r>
      <w:proofErr w:type="spellStart"/>
      <w:r w:rsidR="001B1E46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B1E46" w:rsidRPr="009F141F">
        <w:rPr>
          <w:rFonts w:ascii="Segoe UI" w:hAnsi="Segoe UI" w:cs="Segoe UI"/>
          <w:sz w:val="28"/>
          <w:szCs w:val="28"/>
          <w:rtl/>
        </w:rPr>
        <w:t xml:space="preserve"> فشل استنهاض تنظيم فتح في قطاع غزة وتكرار مهزلة تقديم استقالة الهيئة القيادية ثم إعادة تشكيلها من نفس الشخصيات </w:t>
      </w:r>
      <w:proofErr w:type="spellStart"/>
      <w:r w:rsidR="001B1E46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B1E46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5F392E">
        <w:rPr>
          <w:rFonts w:ascii="Segoe UI" w:hAnsi="Segoe UI" w:cs="Segoe UI" w:hint="cs"/>
          <w:sz w:val="28"/>
          <w:szCs w:val="28"/>
          <w:rtl/>
        </w:rPr>
        <w:t>تراجع التأييد لل</w:t>
      </w:r>
      <w:r w:rsidR="007877D0">
        <w:rPr>
          <w:rFonts w:ascii="Segoe UI" w:hAnsi="Segoe UI" w:cs="Segoe UI" w:hint="cs"/>
          <w:sz w:val="28"/>
          <w:szCs w:val="28"/>
          <w:rtl/>
        </w:rPr>
        <w:t>سلطة و</w:t>
      </w:r>
      <w:r w:rsidR="005F392E">
        <w:rPr>
          <w:rFonts w:ascii="Segoe UI" w:hAnsi="Segoe UI" w:cs="Segoe UI" w:hint="cs"/>
          <w:sz w:val="28"/>
          <w:szCs w:val="28"/>
          <w:rtl/>
        </w:rPr>
        <w:t>ال</w:t>
      </w:r>
      <w:r w:rsidR="007877D0">
        <w:rPr>
          <w:rFonts w:ascii="Segoe UI" w:hAnsi="Segoe UI" w:cs="Segoe UI" w:hint="cs"/>
          <w:sz w:val="28"/>
          <w:szCs w:val="28"/>
          <w:rtl/>
        </w:rPr>
        <w:t xml:space="preserve">حكومة </w:t>
      </w:r>
      <w:proofErr w:type="spellStart"/>
      <w:r w:rsidR="001B1E46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B1E46" w:rsidRPr="009F141F">
        <w:rPr>
          <w:rFonts w:ascii="Segoe UI" w:hAnsi="Segoe UI" w:cs="Segoe UI"/>
          <w:sz w:val="28"/>
          <w:szCs w:val="28"/>
          <w:rtl/>
        </w:rPr>
        <w:t xml:space="preserve"> الخلافات بين بعض قيادات حركة فتح والحكومة </w:t>
      </w:r>
      <w:proofErr w:type="spellStart"/>
      <w:r w:rsidR="001B1E46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B1E46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5257E8">
        <w:rPr>
          <w:rFonts w:ascii="Segoe UI" w:hAnsi="Segoe UI" w:cs="Segoe UI" w:hint="cs"/>
          <w:sz w:val="28"/>
          <w:szCs w:val="28"/>
          <w:rtl/>
        </w:rPr>
        <w:t>القطيعة الفكرية بين الجيل المؤس</w:t>
      </w:r>
      <w:r w:rsidR="00B178E0">
        <w:rPr>
          <w:rFonts w:ascii="Segoe UI" w:hAnsi="Segoe UI" w:cs="Segoe UI" w:hint="cs"/>
          <w:sz w:val="28"/>
          <w:szCs w:val="28"/>
          <w:rtl/>
        </w:rPr>
        <w:t>ِ</w:t>
      </w:r>
      <w:r w:rsidR="005257E8">
        <w:rPr>
          <w:rFonts w:ascii="Segoe UI" w:hAnsi="Segoe UI" w:cs="Segoe UI" w:hint="cs"/>
          <w:sz w:val="28"/>
          <w:szCs w:val="28"/>
          <w:rtl/>
        </w:rPr>
        <w:t xml:space="preserve">س للحركة وفكر ومنطلقات الحركة من جانب وجيل الشباب من جانب آخر  </w:t>
      </w:r>
      <w:proofErr w:type="spellStart"/>
      <w:r w:rsidR="005257E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257E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25A2">
        <w:rPr>
          <w:rFonts w:ascii="Segoe UI" w:hAnsi="Segoe UI" w:cs="Segoe UI" w:hint="cs"/>
          <w:sz w:val="28"/>
          <w:szCs w:val="28"/>
          <w:rtl/>
        </w:rPr>
        <w:t>الحديث</w:t>
      </w:r>
      <w:r w:rsidR="001B1E46" w:rsidRPr="009F141F">
        <w:rPr>
          <w:rFonts w:ascii="Segoe UI" w:hAnsi="Segoe UI" w:cs="Segoe UI"/>
          <w:sz w:val="28"/>
          <w:szCs w:val="28"/>
          <w:rtl/>
        </w:rPr>
        <w:t xml:space="preserve"> عن وجود فساد في بعض مؤسسات السلطة والمؤسسات التي تديرها حركة فتح </w:t>
      </w:r>
      <w:proofErr w:type="spellStart"/>
      <w:r w:rsidR="001B1E46" w:rsidRPr="009F141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1B1E46" w:rsidRPr="009F141F">
        <w:rPr>
          <w:rFonts w:ascii="Segoe UI" w:hAnsi="Segoe UI" w:cs="Segoe UI"/>
          <w:sz w:val="28"/>
          <w:szCs w:val="28"/>
          <w:rtl/>
        </w:rPr>
        <w:t xml:space="preserve"> الانتقادات التي توجه للسلك الدبلوماسي سواء من حيث الأداء أو طريقة </w:t>
      </w:r>
      <w:r w:rsidR="00DA0E10" w:rsidRPr="009F141F">
        <w:rPr>
          <w:rFonts w:ascii="Segoe UI" w:hAnsi="Segoe UI" w:cs="Segoe UI"/>
          <w:sz w:val="28"/>
          <w:szCs w:val="28"/>
          <w:rtl/>
        </w:rPr>
        <w:t>التوظيف والتعيين</w:t>
      </w:r>
      <w:r w:rsidR="00970E3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70E3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70E3A">
        <w:rPr>
          <w:rFonts w:ascii="Segoe UI" w:hAnsi="Segoe UI" w:cs="Segoe UI" w:hint="cs"/>
          <w:sz w:val="28"/>
          <w:szCs w:val="28"/>
          <w:rtl/>
        </w:rPr>
        <w:t xml:space="preserve"> تسلل اشخاص من خارج فتح ومن خارج المشروع الوطني لمراكز حساسة في مؤسسة الرئاسة</w:t>
      </w:r>
      <w:r w:rsidR="00DA0E10" w:rsidRPr="009F141F">
        <w:rPr>
          <w:rFonts w:ascii="Segoe UI" w:hAnsi="Segoe UI" w:cs="Segoe UI"/>
          <w:sz w:val="28"/>
          <w:szCs w:val="28"/>
          <w:rtl/>
        </w:rPr>
        <w:t xml:space="preserve"> ... كلها أمور </w:t>
      </w:r>
      <w:r w:rsidR="005175BD">
        <w:rPr>
          <w:rFonts w:ascii="Segoe UI" w:hAnsi="Segoe UI" w:cs="Segoe UI" w:hint="cs"/>
          <w:sz w:val="28"/>
          <w:szCs w:val="28"/>
          <w:rtl/>
        </w:rPr>
        <w:t>ي</w:t>
      </w:r>
      <w:r w:rsidR="006236FE">
        <w:rPr>
          <w:rFonts w:ascii="Segoe UI" w:hAnsi="Segoe UI" w:cs="Segoe UI"/>
          <w:sz w:val="28"/>
          <w:szCs w:val="28"/>
          <w:rtl/>
        </w:rPr>
        <w:t>تحمل المسؤولية عنها</w:t>
      </w:r>
      <w:r w:rsidR="006236F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5BD">
        <w:rPr>
          <w:rFonts w:ascii="Segoe UI" w:hAnsi="Segoe UI" w:cs="Segoe UI" w:hint="cs"/>
          <w:sz w:val="28"/>
          <w:szCs w:val="28"/>
          <w:rtl/>
        </w:rPr>
        <w:t xml:space="preserve">تنظيم </w:t>
      </w:r>
      <w:r w:rsidR="006236FE" w:rsidRPr="009F141F">
        <w:rPr>
          <w:rFonts w:ascii="Segoe UI" w:hAnsi="Segoe UI" w:cs="Segoe UI"/>
          <w:sz w:val="28"/>
          <w:szCs w:val="28"/>
          <w:rtl/>
        </w:rPr>
        <w:t xml:space="preserve">حركة فتح حتى وإن كان بعض ممارسي هذه التجاوزات ليسوا </w:t>
      </w:r>
      <w:proofErr w:type="spellStart"/>
      <w:r w:rsidR="006236FE" w:rsidRPr="009F141F">
        <w:rPr>
          <w:rFonts w:ascii="Segoe UI" w:hAnsi="Segoe UI" w:cs="Segoe UI"/>
          <w:sz w:val="28"/>
          <w:szCs w:val="28"/>
          <w:rtl/>
        </w:rPr>
        <w:t>فتحاويين</w:t>
      </w:r>
      <w:proofErr w:type="spellEnd"/>
      <w:r w:rsidR="006236FE" w:rsidRPr="009F141F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6236F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236FE">
        <w:rPr>
          <w:rFonts w:ascii="Segoe UI" w:hAnsi="Segoe UI" w:cs="Segoe UI" w:hint="cs"/>
          <w:sz w:val="28"/>
          <w:szCs w:val="28"/>
          <w:rtl/>
        </w:rPr>
        <w:t xml:space="preserve"> كما أنها</w:t>
      </w:r>
      <w:r w:rsidR="00EA116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ذات صلة بحمى الإعداد للمؤتمر السابع للحركة </w:t>
      </w:r>
      <w:r w:rsidR="00221872">
        <w:rPr>
          <w:rFonts w:ascii="Segoe UI" w:hAnsi="Segoe UI" w:cs="Segoe UI" w:hint="cs"/>
          <w:sz w:val="28"/>
          <w:szCs w:val="28"/>
          <w:rtl/>
        </w:rPr>
        <w:t>وب</w:t>
      </w:r>
      <w:r>
        <w:rPr>
          <w:rFonts w:ascii="Segoe UI" w:hAnsi="Segoe UI" w:cs="Segoe UI" w:hint="cs"/>
          <w:sz w:val="28"/>
          <w:szCs w:val="28"/>
          <w:rtl/>
        </w:rPr>
        <w:t xml:space="preserve">معركة خلافة الرئيس أبو مازن وإعادة ترتيب البيت الفلسطيني </w:t>
      </w:r>
      <w:r w:rsidR="00EA116B">
        <w:rPr>
          <w:rFonts w:ascii="Segoe UI" w:hAnsi="Segoe UI" w:cs="Segoe UI" w:hint="cs"/>
          <w:sz w:val="28"/>
          <w:szCs w:val="28"/>
          <w:rtl/>
        </w:rPr>
        <w:t xml:space="preserve">لمرحلة </w:t>
      </w:r>
      <w:r>
        <w:rPr>
          <w:rFonts w:ascii="Segoe UI" w:hAnsi="Segoe UI" w:cs="Segoe UI" w:hint="cs"/>
          <w:sz w:val="28"/>
          <w:szCs w:val="28"/>
          <w:rtl/>
        </w:rPr>
        <w:t>ما بعد الرئيس وما بعد فشل خيار حل الدولتين .</w:t>
      </w:r>
    </w:p>
    <w:p w:rsidR="007C15FF" w:rsidRDefault="005175BD" w:rsidP="005175BD">
      <w:pPr>
        <w:pStyle w:val="a4"/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وفي هذا السياق فإن </w:t>
      </w:r>
      <w:r w:rsidR="007C15FF">
        <w:rPr>
          <w:rFonts w:ascii="Segoe UI" w:hAnsi="Segoe UI" w:cs="Segoe UI" w:hint="cs"/>
          <w:sz w:val="28"/>
          <w:szCs w:val="28"/>
          <w:rtl/>
        </w:rPr>
        <w:t xml:space="preserve">التحركات داخل تنظيم فتح حول المؤتمر السابع ووراثة الرئيس أبو مازن تفتقر للأخلاقية وتجري في الخفاء بين شخصيات </w:t>
      </w:r>
      <w:proofErr w:type="spellStart"/>
      <w:r w:rsidR="007C15FF">
        <w:rPr>
          <w:rFonts w:ascii="Segoe UI" w:hAnsi="Segoe UI" w:cs="Segoe UI" w:hint="cs"/>
          <w:sz w:val="28"/>
          <w:szCs w:val="28"/>
          <w:rtl/>
        </w:rPr>
        <w:t>فتحاوية</w:t>
      </w:r>
      <w:proofErr w:type="spellEnd"/>
      <w:r w:rsidR="007C15FF">
        <w:rPr>
          <w:rFonts w:ascii="Segoe UI" w:hAnsi="Segoe UI" w:cs="Segoe UI" w:hint="cs"/>
          <w:sz w:val="28"/>
          <w:szCs w:val="28"/>
          <w:rtl/>
        </w:rPr>
        <w:t xml:space="preserve"> وغير </w:t>
      </w:r>
      <w:proofErr w:type="spellStart"/>
      <w:r w:rsidR="007C15FF">
        <w:rPr>
          <w:rFonts w:ascii="Segoe UI" w:hAnsi="Segoe UI" w:cs="Segoe UI" w:hint="cs"/>
          <w:sz w:val="28"/>
          <w:szCs w:val="28"/>
          <w:rtl/>
        </w:rPr>
        <w:t>فتحاوية</w:t>
      </w:r>
      <w:proofErr w:type="spellEnd"/>
      <w:r w:rsidR="007C15FF">
        <w:rPr>
          <w:rFonts w:ascii="Segoe UI" w:hAnsi="Segoe UI" w:cs="Segoe UI" w:hint="cs"/>
          <w:sz w:val="28"/>
          <w:szCs w:val="28"/>
          <w:rtl/>
        </w:rPr>
        <w:t xml:space="preserve"> كثير منهم كانوا وما زالوا من رموز</w:t>
      </w:r>
      <w:r w:rsidR="006236FE">
        <w:rPr>
          <w:rFonts w:ascii="Segoe UI" w:hAnsi="Segoe UI" w:cs="Segoe UI" w:hint="cs"/>
          <w:sz w:val="28"/>
          <w:szCs w:val="28"/>
          <w:rtl/>
        </w:rPr>
        <w:t xml:space="preserve"> الفشل والفساد ولا يتوفر أي منهم</w:t>
      </w:r>
      <w:r w:rsidR="007C15FF">
        <w:rPr>
          <w:rFonts w:ascii="Segoe UI" w:hAnsi="Segoe UI" w:cs="Segoe UI" w:hint="cs"/>
          <w:sz w:val="28"/>
          <w:szCs w:val="28"/>
          <w:rtl/>
        </w:rPr>
        <w:t xml:space="preserve"> على مواصفات ومتطلبات قيادة الشعب الفلسطيني </w:t>
      </w:r>
      <w:proofErr w:type="spellStart"/>
      <w:r w:rsidR="007C15F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C15FF">
        <w:rPr>
          <w:rFonts w:ascii="Segoe UI" w:hAnsi="Segoe UI" w:cs="Segoe UI" w:hint="cs"/>
          <w:sz w:val="28"/>
          <w:szCs w:val="28"/>
          <w:rtl/>
        </w:rPr>
        <w:t xml:space="preserve"> مما ي</w:t>
      </w:r>
      <w:r w:rsidR="007C15FF">
        <w:rPr>
          <w:rFonts w:ascii="Segoe UI" w:hAnsi="Segoe UI" w:cs="Segoe UI"/>
          <w:sz w:val="28"/>
          <w:szCs w:val="28"/>
          <w:rtl/>
        </w:rPr>
        <w:t>دق</w:t>
      </w:r>
      <w:r w:rsidR="007C15FF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7C15FF" w:rsidRPr="009F141F">
        <w:rPr>
          <w:rFonts w:ascii="Segoe UI" w:hAnsi="Segoe UI" w:cs="Segoe UI"/>
          <w:sz w:val="28"/>
          <w:szCs w:val="28"/>
          <w:rtl/>
        </w:rPr>
        <w:lastRenderedPageBreak/>
        <w:t xml:space="preserve">ناقوس الخطر حول واقع </w:t>
      </w:r>
      <w:r w:rsidR="007C15FF">
        <w:rPr>
          <w:rFonts w:ascii="Segoe UI" w:hAnsi="Segoe UI" w:cs="Segoe UI" w:hint="cs"/>
          <w:sz w:val="28"/>
          <w:szCs w:val="28"/>
          <w:rtl/>
        </w:rPr>
        <w:t xml:space="preserve">ومستقبل </w:t>
      </w:r>
      <w:r w:rsidR="007C15FF" w:rsidRPr="009F141F">
        <w:rPr>
          <w:rFonts w:ascii="Segoe UI" w:hAnsi="Segoe UI" w:cs="Segoe UI"/>
          <w:sz w:val="28"/>
          <w:szCs w:val="28"/>
          <w:rtl/>
        </w:rPr>
        <w:t xml:space="preserve">حركة فتح والسلطة والمشروع الوطني </w:t>
      </w:r>
      <w:r w:rsidR="007C15FF">
        <w:rPr>
          <w:rFonts w:ascii="Segoe UI" w:hAnsi="Segoe UI" w:cs="Segoe UI" w:hint="cs"/>
          <w:sz w:val="28"/>
          <w:szCs w:val="28"/>
          <w:rtl/>
        </w:rPr>
        <w:t xml:space="preserve">ما بعد الرئيس أبو مازن </w:t>
      </w:r>
      <w:r w:rsidR="007C15FF" w:rsidRPr="009F141F">
        <w:rPr>
          <w:rFonts w:ascii="Segoe UI" w:hAnsi="Segoe UI" w:cs="Segoe UI"/>
          <w:sz w:val="28"/>
          <w:szCs w:val="28"/>
          <w:rtl/>
        </w:rPr>
        <w:t>.</w:t>
      </w:r>
    </w:p>
    <w:p w:rsidR="00247F2A" w:rsidRDefault="00247F2A" w:rsidP="00247F2A">
      <w:pPr>
        <w:pStyle w:val="a4"/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كل قيادي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وما أكثر القادة في تنظيم حركة فتح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يحاول أن يبرئ ذاته من المسؤولية والظهور بمظهر الصادق الأمين والوطني المخلص الغيور على الوطن وعلى حركة فتح مُحَمِلا جهات أخرى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فتحاوية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وغير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فتحاوية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المسؤولية عن تردي الاوضاع التنظيمية والوضع العام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وكأنه يريد تبليغ رسالة يقول من خلالها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: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إنني لم اخطئ وبالتالي من حقي البقاء في موقعي والمشاركة في قيادة المرحلة المقبلة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!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47F2A" w:rsidRPr="005C5ED1" w:rsidRDefault="00127E4E" w:rsidP="00127E4E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يثير القلق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إن </w:t>
      </w:r>
      <w:r w:rsidR="00247F2A">
        <w:rPr>
          <w:rFonts w:ascii="Segoe UI" w:hAnsi="Segoe UI" w:cs="Segoe UI" w:hint="cs"/>
          <w:sz w:val="28"/>
          <w:szCs w:val="28"/>
          <w:rtl/>
        </w:rPr>
        <w:t xml:space="preserve">عدم عقد المؤتمر السابع وبالتالي بقاء الأمور على حالها </w:t>
      </w:r>
      <w:r>
        <w:rPr>
          <w:rFonts w:ascii="Segoe UI" w:hAnsi="Segoe UI" w:cs="Segoe UI" w:hint="cs"/>
          <w:sz w:val="28"/>
          <w:szCs w:val="28"/>
          <w:rtl/>
        </w:rPr>
        <w:t xml:space="preserve">سيكون </w:t>
      </w:r>
      <w:r w:rsidR="00247F2A">
        <w:rPr>
          <w:rFonts w:ascii="Segoe UI" w:hAnsi="Segoe UI" w:cs="Segoe UI" w:hint="cs"/>
          <w:sz w:val="28"/>
          <w:szCs w:val="28"/>
          <w:rtl/>
        </w:rPr>
        <w:t xml:space="preserve">مشكلة  كبيرة لأن معناه مزيد من التردي والتفكك </w:t>
      </w:r>
      <w:proofErr w:type="spellStart"/>
      <w:r w:rsidR="00247F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47F2A">
        <w:rPr>
          <w:rFonts w:ascii="Segoe UI" w:hAnsi="Segoe UI" w:cs="Segoe UI" w:hint="cs"/>
          <w:sz w:val="28"/>
          <w:szCs w:val="28"/>
          <w:rtl/>
        </w:rPr>
        <w:t xml:space="preserve"> وفي نفس الوقت فإن الطريقة المتبعة للتهيئة للمؤتمر لا تبشر بأننا سنكون أمام مؤتمر تمثيلي </w:t>
      </w:r>
      <w:proofErr w:type="spellStart"/>
      <w:r w:rsidR="00247F2A">
        <w:rPr>
          <w:rFonts w:ascii="Segoe UI" w:hAnsi="Segoe UI" w:cs="Segoe UI" w:hint="cs"/>
          <w:sz w:val="28"/>
          <w:szCs w:val="28"/>
          <w:rtl/>
        </w:rPr>
        <w:t>حقيقي</w:t>
      </w:r>
      <w:proofErr w:type="spellEnd"/>
      <w:r w:rsidR="00247F2A">
        <w:rPr>
          <w:rFonts w:ascii="Segoe UI" w:hAnsi="Segoe UI" w:cs="Segoe UI" w:hint="cs"/>
          <w:sz w:val="28"/>
          <w:szCs w:val="28"/>
          <w:rtl/>
        </w:rPr>
        <w:t xml:space="preserve"> قادر على استنهاض الحركة </w:t>
      </w:r>
      <w:proofErr w:type="spellStart"/>
      <w:r w:rsidR="00247F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47F2A">
        <w:rPr>
          <w:rFonts w:ascii="Segoe UI" w:hAnsi="Segoe UI" w:cs="Segoe UI" w:hint="cs"/>
          <w:sz w:val="28"/>
          <w:szCs w:val="28"/>
          <w:rtl/>
        </w:rPr>
        <w:t xml:space="preserve"> حيث نفس النافذين في التنظيم ومن كان وراء تردي اوضاعه هم الذين يتحكمون في آلية الإعداد للمؤتمر </w:t>
      </w:r>
      <w:proofErr w:type="spellStart"/>
      <w:r w:rsidR="00247F2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47F2A">
        <w:rPr>
          <w:rFonts w:ascii="Segoe UI" w:hAnsi="Segoe UI" w:cs="Segoe UI" w:hint="cs"/>
          <w:sz w:val="28"/>
          <w:szCs w:val="28"/>
          <w:rtl/>
        </w:rPr>
        <w:t xml:space="preserve"> مما يعني إعادة انتاج الفشل </w:t>
      </w:r>
      <w:proofErr w:type="spellStart"/>
      <w:r w:rsidR="00247F2A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247F2A">
        <w:rPr>
          <w:rFonts w:ascii="Segoe UI" w:hAnsi="Segoe UI" w:cs="Segoe UI" w:hint="cs"/>
          <w:sz w:val="28"/>
          <w:szCs w:val="28"/>
          <w:rtl/>
        </w:rPr>
        <w:t xml:space="preserve">   </w:t>
      </w:r>
    </w:p>
    <w:p w:rsidR="00D76F8C" w:rsidRDefault="00247F2A" w:rsidP="001A2F0E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7E4E">
        <w:rPr>
          <w:rFonts w:ascii="Segoe UI" w:hAnsi="Segoe UI" w:cs="Segoe UI" w:hint="cs"/>
          <w:sz w:val="28"/>
          <w:szCs w:val="28"/>
          <w:rtl/>
        </w:rPr>
        <w:t xml:space="preserve">وبالرغم من هذه المقاربة التي سيعتبرها البعض تشاؤمية وقد يعتبرها آخرون متجنية على تنظيم فتح </w:t>
      </w:r>
      <w:proofErr w:type="spellStart"/>
      <w:r w:rsidR="00127E4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7E4E">
        <w:rPr>
          <w:rFonts w:ascii="Segoe UI" w:hAnsi="Segoe UI" w:cs="Segoe UI" w:hint="cs"/>
          <w:sz w:val="28"/>
          <w:szCs w:val="28"/>
          <w:rtl/>
        </w:rPr>
        <w:t xml:space="preserve"> نؤكد على أن حركة فتح</w:t>
      </w:r>
      <w:r w:rsidR="00161D7B" w:rsidRPr="009F141F">
        <w:rPr>
          <w:rFonts w:ascii="Segoe UI" w:hAnsi="Segoe UI" w:cs="Segoe UI"/>
          <w:sz w:val="28"/>
          <w:szCs w:val="28"/>
          <w:rtl/>
        </w:rPr>
        <w:t xml:space="preserve"> تتحمل </w:t>
      </w:r>
      <w:r w:rsidR="009825A2">
        <w:rPr>
          <w:rFonts w:ascii="Segoe UI" w:hAnsi="Segoe UI" w:cs="Segoe UI" w:hint="cs"/>
          <w:sz w:val="28"/>
          <w:szCs w:val="28"/>
          <w:rtl/>
        </w:rPr>
        <w:t xml:space="preserve">القدر الأكبر من </w:t>
      </w:r>
      <w:r w:rsidR="00161D7B" w:rsidRPr="009F141F">
        <w:rPr>
          <w:rFonts w:ascii="Segoe UI" w:hAnsi="Segoe UI" w:cs="Segoe UI"/>
          <w:sz w:val="28"/>
          <w:szCs w:val="28"/>
          <w:rtl/>
        </w:rPr>
        <w:t>المسؤولية</w:t>
      </w:r>
      <w:r w:rsidR="009825A2">
        <w:rPr>
          <w:rFonts w:ascii="Segoe UI" w:hAnsi="Segoe UI" w:cs="Segoe UI" w:hint="cs"/>
          <w:sz w:val="28"/>
          <w:szCs w:val="28"/>
          <w:rtl/>
        </w:rPr>
        <w:t xml:space="preserve"> الوطنية</w:t>
      </w:r>
      <w:r w:rsidR="00161D7B" w:rsidRPr="009F141F">
        <w:rPr>
          <w:rFonts w:ascii="Segoe UI" w:hAnsi="Segoe UI" w:cs="Segoe UI"/>
          <w:sz w:val="28"/>
          <w:szCs w:val="28"/>
          <w:rtl/>
        </w:rPr>
        <w:t xml:space="preserve"> </w:t>
      </w:r>
      <w:r w:rsidR="002249B4">
        <w:rPr>
          <w:rFonts w:ascii="Segoe UI" w:hAnsi="Segoe UI" w:cs="Segoe UI" w:hint="cs"/>
          <w:sz w:val="28"/>
          <w:szCs w:val="28"/>
          <w:rtl/>
        </w:rPr>
        <w:t xml:space="preserve">عن كل </w:t>
      </w:r>
      <w:r w:rsidR="009825A2">
        <w:rPr>
          <w:rFonts w:ascii="Segoe UI" w:hAnsi="Segoe UI" w:cs="Segoe UI" w:hint="cs"/>
          <w:sz w:val="28"/>
          <w:szCs w:val="28"/>
          <w:rtl/>
        </w:rPr>
        <w:t>ما يجري</w:t>
      </w:r>
      <w:r w:rsidR="002249B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2249B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249B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175BD">
        <w:rPr>
          <w:rFonts w:ascii="Segoe UI" w:hAnsi="Segoe UI" w:cs="Segoe UI" w:hint="cs"/>
          <w:sz w:val="28"/>
          <w:szCs w:val="28"/>
          <w:rtl/>
        </w:rPr>
        <w:t xml:space="preserve">وما يزيد من ثِقل المسؤولية </w:t>
      </w:r>
      <w:r w:rsidR="00D76B5F">
        <w:rPr>
          <w:rFonts w:ascii="Segoe UI" w:hAnsi="Segoe UI" w:cs="Segoe UI" w:hint="cs"/>
          <w:sz w:val="28"/>
          <w:szCs w:val="28"/>
          <w:rtl/>
        </w:rPr>
        <w:t>أن قطاعا كبيرا من الشعب ما يزال يراهن عليها</w:t>
      </w:r>
      <w:r w:rsidR="002249B4">
        <w:rPr>
          <w:rFonts w:ascii="Segoe UI" w:hAnsi="Segoe UI" w:cs="Segoe UI" w:hint="cs"/>
          <w:sz w:val="28"/>
          <w:szCs w:val="28"/>
          <w:rtl/>
        </w:rPr>
        <w:t xml:space="preserve"> وليس على غيرها</w:t>
      </w:r>
      <w:r w:rsidR="009825A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1D7B" w:rsidRPr="009F141F">
        <w:rPr>
          <w:rFonts w:ascii="Segoe UI" w:hAnsi="Segoe UI" w:cs="Segoe UI"/>
          <w:sz w:val="28"/>
          <w:szCs w:val="28"/>
          <w:rtl/>
        </w:rPr>
        <w:t xml:space="preserve">. </w:t>
      </w:r>
      <w:r w:rsidR="00127E4E">
        <w:rPr>
          <w:rFonts w:ascii="Segoe UI" w:hAnsi="Segoe UI" w:cs="Segoe UI" w:hint="cs"/>
          <w:sz w:val="28"/>
          <w:szCs w:val="28"/>
          <w:rtl/>
        </w:rPr>
        <w:t xml:space="preserve">وحتى تتجنب حركة فتح ما هو </w:t>
      </w:r>
      <w:proofErr w:type="gramStart"/>
      <w:r w:rsidR="00127E4E">
        <w:rPr>
          <w:rFonts w:ascii="Segoe UI" w:hAnsi="Segoe UI" w:cs="Segoe UI" w:hint="cs"/>
          <w:sz w:val="28"/>
          <w:szCs w:val="28"/>
          <w:rtl/>
        </w:rPr>
        <w:t xml:space="preserve">أسوء </w:t>
      </w:r>
      <w:proofErr w:type="spellStart"/>
      <w:r w:rsidR="00127E4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127E4E">
        <w:rPr>
          <w:rFonts w:ascii="Segoe UI" w:hAnsi="Segoe UI" w:cs="Segoe UI" w:hint="cs"/>
          <w:sz w:val="28"/>
          <w:szCs w:val="28"/>
          <w:rtl/>
        </w:rPr>
        <w:t xml:space="preserve"> وبغض النظر إن تم عقد المؤتمر السابع أو لم يُعقد </w:t>
      </w:r>
      <w:proofErr w:type="spellStart"/>
      <w:r w:rsidR="00127E4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7E4E">
        <w:rPr>
          <w:rFonts w:ascii="Segoe UI" w:hAnsi="Segoe UI" w:cs="Segoe UI" w:hint="cs"/>
          <w:sz w:val="28"/>
          <w:szCs w:val="28"/>
          <w:rtl/>
        </w:rPr>
        <w:t xml:space="preserve"> على الحركة الاهتمام بدائرة التعبئة والتنظيم والعمل على الاستقلالية المالية للحركة </w:t>
      </w:r>
      <w:r w:rsidR="001A2F0E">
        <w:rPr>
          <w:rFonts w:ascii="Segoe UI" w:hAnsi="Segoe UI" w:cs="Segoe UI" w:hint="cs"/>
          <w:sz w:val="28"/>
          <w:szCs w:val="28"/>
          <w:rtl/>
        </w:rPr>
        <w:t>وعدم ارتهانها</w:t>
      </w:r>
      <w:r w:rsidR="00127E4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A2F0E">
        <w:rPr>
          <w:rFonts w:ascii="Segoe UI" w:hAnsi="Segoe UI" w:cs="Segoe UI" w:hint="cs"/>
          <w:sz w:val="28"/>
          <w:szCs w:val="28"/>
          <w:rtl/>
        </w:rPr>
        <w:t>ب</w:t>
      </w:r>
      <w:r w:rsidR="00127E4E">
        <w:rPr>
          <w:rFonts w:ascii="Segoe UI" w:hAnsi="Segoe UI" w:cs="Segoe UI" w:hint="cs"/>
          <w:sz w:val="28"/>
          <w:szCs w:val="28"/>
          <w:rtl/>
        </w:rPr>
        <w:t>مالية السلطة</w:t>
      </w:r>
      <w:r w:rsidR="001A2F0E">
        <w:rPr>
          <w:rFonts w:ascii="Segoe UI" w:hAnsi="Segoe UI" w:cs="Segoe UI" w:hint="cs"/>
          <w:sz w:val="28"/>
          <w:szCs w:val="28"/>
          <w:rtl/>
        </w:rPr>
        <w:t xml:space="preserve"> والجهات المانحة</w:t>
      </w:r>
      <w:r w:rsidR="00127E4E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7A08A5" w:rsidRDefault="00E52EBE" w:rsidP="005F392E">
      <w:pPr>
        <w:pStyle w:val="a4"/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7A08A5" w:rsidRPr="004656EC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D76F8C" w:rsidRDefault="00D76F8C" w:rsidP="00D76F8C">
      <w:pPr>
        <w:pStyle w:val="a4"/>
        <w:jc w:val="both"/>
        <w:rPr>
          <w:rFonts w:ascii="Segoe UI" w:hAnsi="Segoe UI" w:cs="Segoe UI"/>
          <w:sz w:val="28"/>
          <w:szCs w:val="28"/>
          <w:rtl/>
        </w:rPr>
      </w:pPr>
    </w:p>
    <w:sectPr w:rsidR="00D76F8C" w:rsidSect="00FA7A9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CA" w:rsidRDefault="003959CA" w:rsidP="002E0F56">
      <w:pPr>
        <w:spacing w:after="0" w:line="240" w:lineRule="auto"/>
      </w:pPr>
      <w:r>
        <w:separator/>
      </w:r>
    </w:p>
  </w:endnote>
  <w:endnote w:type="continuationSeparator" w:id="0">
    <w:p w:rsidR="003959CA" w:rsidRDefault="003959CA" w:rsidP="002E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9137438"/>
      <w:docPartObj>
        <w:docPartGallery w:val="Page Numbers (Bottom of Page)"/>
        <w:docPartUnique/>
      </w:docPartObj>
    </w:sdtPr>
    <w:sdtContent>
      <w:p w:rsidR="00484184" w:rsidRDefault="00484184">
        <w:pPr>
          <w:pStyle w:val="a6"/>
          <w:jc w:val="center"/>
        </w:pPr>
        <w:fldSimple w:instr=" PAGE   \* MERGEFORMAT ">
          <w:r w:rsidR="001A2F0E" w:rsidRPr="001A2F0E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484184" w:rsidRDefault="004841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CA" w:rsidRDefault="003959CA" w:rsidP="002E0F56">
      <w:pPr>
        <w:spacing w:after="0" w:line="240" w:lineRule="auto"/>
      </w:pPr>
      <w:r>
        <w:separator/>
      </w:r>
    </w:p>
  </w:footnote>
  <w:footnote w:type="continuationSeparator" w:id="0">
    <w:p w:rsidR="003959CA" w:rsidRDefault="003959CA" w:rsidP="002E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B6B"/>
    <w:rsid w:val="00001C28"/>
    <w:rsid w:val="00015FDE"/>
    <w:rsid w:val="000A62D3"/>
    <w:rsid w:val="000B3155"/>
    <w:rsid w:val="000C5D5A"/>
    <w:rsid w:val="000D6A5B"/>
    <w:rsid w:val="00127E4E"/>
    <w:rsid w:val="001331E8"/>
    <w:rsid w:val="0013435E"/>
    <w:rsid w:val="00161D7B"/>
    <w:rsid w:val="00163283"/>
    <w:rsid w:val="00163C87"/>
    <w:rsid w:val="001A2F0E"/>
    <w:rsid w:val="001B1E46"/>
    <w:rsid w:val="00221872"/>
    <w:rsid w:val="002249B4"/>
    <w:rsid w:val="00247F2A"/>
    <w:rsid w:val="00260129"/>
    <w:rsid w:val="00260C09"/>
    <w:rsid w:val="00272D97"/>
    <w:rsid w:val="002A4AB2"/>
    <w:rsid w:val="002A5295"/>
    <w:rsid w:val="002E0F56"/>
    <w:rsid w:val="0031719A"/>
    <w:rsid w:val="00340FC4"/>
    <w:rsid w:val="00354F96"/>
    <w:rsid w:val="003959CA"/>
    <w:rsid w:val="003D4053"/>
    <w:rsid w:val="003F4907"/>
    <w:rsid w:val="00436DFD"/>
    <w:rsid w:val="00464DC9"/>
    <w:rsid w:val="004715F3"/>
    <w:rsid w:val="00484184"/>
    <w:rsid w:val="004F3401"/>
    <w:rsid w:val="005175BD"/>
    <w:rsid w:val="005257E8"/>
    <w:rsid w:val="00562749"/>
    <w:rsid w:val="005C5ED1"/>
    <w:rsid w:val="005F392E"/>
    <w:rsid w:val="005F6F3A"/>
    <w:rsid w:val="00601825"/>
    <w:rsid w:val="006236FE"/>
    <w:rsid w:val="0065182D"/>
    <w:rsid w:val="00686A32"/>
    <w:rsid w:val="007179E9"/>
    <w:rsid w:val="00741546"/>
    <w:rsid w:val="00754DE9"/>
    <w:rsid w:val="00762FBF"/>
    <w:rsid w:val="007877D0"/>
    <w:rsid w:val="007A08A5"/>
    <w:rsid w:val="007C15FF"/>
    <w:rsid w:val="00883A91"/>
    <w:rsid w:val="00894FC0"/>
    <w:rsid w:val="008E738D"/>
    <w:rsid w:val="008F4208"/>
    <w:rsid w:val="00954635"/>
    <w:rsid w:val="00970E3A"/>
    <w:rsid w:val="009825A2"/>
    <w:rsid w:val="009F141F"/>
    <w:rsid w:val="00A20B6B"/>
    <w:rsid w:val="00A46C58"/>
    <w:rsid w:val="00A93312"/>
    <w:rsid w:val="00AC04B5"/>
    <w:rsid w:val="00B178E0"/>
    <w:rsid w:val="00B34BC7"/>
    <w:rsid w:val="00BC31F7"/>
    <w:rsid w:val="00BE05C4"/>
    <w:rsid w:val="00BE72EB"/>
    <w:rsid w:val="00C105CC"/>
    <w:rsid w:val="00C17745"/>
    <w:rsid w:val="00C30BF5"/>
    <w:rsid w:val="00C944CD"/>
    <w:rsid w:val="00CA0FA1"/>
    <w:rsid w:val="00D53368"/>
    <w:rsid w:val="00D76B5F"/>
    <w:rsid w:val="00D76F8C"/>
    <w:rsid w:val="00DA0E10"/>
    <w:rsid w:val="00DC3F0E"/>
    <w:rsid w:val="00DF1D5B"/>
    <w:rsid w:val="00E06E7B"/>
    <w:rsid w:val="00E27463"/>
    <w:rsid w:val="00E42DCC"/>
    <w:rsid w:val="00E52EBE"/>
    <w:rsid w:val="00E90A3D"/>
    <w:rsid w:val="00E91EEE"/>
    <w:rsid w:val="00EA116B"/>
    <w:rsid w:val="00EC50C3"/>
    <w:rsid w:val="00F108E3"/>
    <w:rsid w:val="00F130D1"/>
    <w:rsid w:val="00F31457"/>
    <w:rsid w:val="00FA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86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686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A0FA1"/>
    <w:pPr>
      <w:bidi/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rsid w:val="002E0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2E0F56"/>
  </w:style>
  <w:style w:type="paragraph" w:styleId="a6">
    <w:name w:val="footer"/>
    <w:basedOn w:val="a"/>
    <w:link w:val="Char1"/>
    <w:uiPriority w:val="99"/>
    <w:unhideWhenUsed/>
    <w:rsid w:val="002E0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2E0F56"/>
  </w:style>
  <w:style w:type="character" w:styleId="Hyperlink">
    <w:name w:val="Hyperlink"/>
    <w:basedOn w:val="a0"/>
    <w:uiPriority w:val="99"/>
    <w:unhideWhenUsed/>
    <w:rsid w:val="007A0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21</cp:revision>
  <dcterms:created xsi:type="dcterms:W3CDTF">2016-01-17T05:59:00Z</dcterms:created>
  <dcterms:modified xsi:type="dcterms:W3CDTF">2016-04-08T05:10:00Z</dcterms:modified>
</cp:coreProperties>
</file>